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D21B" w14:textId="77777777" w:rsidR="00627466" w:rsidRPr="00E52E93" w:rsidRDefault="00087F37">
      <w:pPr>
        <w:pStyle w:val="Corpotesto"/>
        <w:ind w:left="3258"/>
        <w:rPr>
          <w:rFonts w:ascii="Times New Roman"/>
          <w:lang w:val="it-IT"/>
        </w:rPr>
      </w:pPr>
      <w:r w:rsidRPr="00E52E93">
        <w:rPr>
          <w:rFonts w:ascii="Times New Roman"/>
          <w:noProof/>
          <w:lang w:val="it-IT"/>
        </w:rPr>
        <w:drawing>
          <wp:inline distT="0" distB="0" distL="0" distR="0" wp14:anchorId="07749F64" wp14:editId="20137C52">
            <wp:extent cx="1859736" cy="6629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736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33186" w14:textId="77777777" w:rsidR="00627466" w:rsidRPr="00E52E93" w:rsidRDefault="00627466">
      <w:pPr>
        <w:pStyle w:val="Corpotesto"/>
        <w:rPr>
          <w:rFonts w:ascii="Times New Roman"/>
          <w:lang w:val="it-IT"/>
        </w:rPr>
      </w:pPr>
    </w:p>
    <w:p w14:paraId="2CCFA1BF" w14:textId="77777777" w:rsidR="00627466" w:rsidRPr="00E52E93" w:rsidRDefault="00627466">
      <w:pPr>
        <w:pStyle w:val="Corpotesto"/>
        <w:rPr>
          <w:rFonts w:ascii="Times New Roman"/>
          <w:lang w:val="it-IT"/>
        </w:rPr>
      </w:pPr>
    </w:p>
    <w:p w14:paraId="347CDB7B" w14:textId="77777777" w:rsidR="00627466" w:rsidRPr="00E52E93" w:rsidRDefault="00627466">
      <w:pPr>
        <w:pStyle w:val="Corpotesto"/>
        <w:spacing w:before="6"/>
        <w:rPr>
          <w:rFonts w:ascii="Times New Roman"/>
          <w:sz w:val="27"/>
          <w:lang w:val="it-IT"/>
        </w:rPr>
      </w:pPr>
    </w:p>
    <w:p w14:paraId="34FCBD4C" w14:textId="6EB1AAFD" w:rsidR="00627466" w:rsidRPr="00E52E93" w:rsidRDefault="00E52E93" w:rsidP="00E52E93">
      <w:pPr>
        <w:spacing w:before="92"/>
        <w:ind w:left="1418" w:right="2719"/>
        <w:jc w:val="center"/>
        <w:rPr>
          <w:b/>
          <w:sz w:val="24"/>
          <w:lang w:val="it-IT"/>
        </w:rPr>
      </w:pPr>
      <w:r w:rsidRPr="00E52E93">
        <w:rPr>
          <w:b/>
          <w:sz w:val="24"/>
          <w:lang w:val="it-IT"/>
        </w:rPr>
        <w:t xml:space="preserve">Il Gruppo Renault, Nissan e Mitsubishi </w:t>
      </w:r>
      <w:proofErr w:type="spellStart"/>
      <w:r w:rsidRPr="00E52E93">
        <w:rPr>
          <w:b/>
          <w:sz w:val="24"/>
          <w:lang w:val="it-IT"/>
        </w:rPr>
        <w:t>Motors</w:t>
      </w:r>
      <w:proofErr w:type="spellEnd"/>
      <w:r w:rsidRPr="00E52E93">
        <w:rPr>
          <w:b/>
          <w:sz w:val="24"/>
          <w:lang w:val="it-IT"/>
        </w:rPr>
        <w:t xml:space="preserve"> terranno una conferenza </w:t>
      </w:r>
      <w:r>
        <w:rPr>
          <w:b/>
          <w:sz w:val="24"/>
          <w:lang w:val="it-IT"/>
        </w:rPr>
        <w:t>congiunta</w:t>
      </w:r>
      <w:r w:rsidRPr="00E52E93">
        <w:rPr>
          <w:b/>
          <w:sz w:val="24"/>
          <w:lang w:val="it-IT"/>
        </w:rPr>
        <w:t xml:space="preserve"> il 6 febbraio a Londra </w:t>
      </w:r>
    </w:p>
    <w:p w14:paraId="5EF6EE9D" w14:textId="77777777" w:rsidR="00627466" w:rsidRPr="00E52E93" w:rsidRDefault="00627466">
      <w:pPr>
        <w:pStyle w:val="Corpotesto"/>
        <w:rPr>
          <w:b/>
          <w:sz w:val="26"/>
          <w:lang w:val="it-IT"/>
        </w:rPr>
      </w:pPr>
    </w:p>
    <w:p w14:paraId="422CED5A" w14:textId="77777777" w:rsidR="00627466" w:rsidRPr="00E52E93" w:rsidRDefault="00627466">
      <w:pPr>
        <w:pStyle w:val="Corpotesto"/>
        <w:rPr>
          <w:b/>
          <w:sz w:val="26"/>
          <w:lang w:val="it-IT"/>
        </w:rPr>
      </w:pPr>
    </w:p>
    <w:p w14:paraId="509A7A40" w14:textId="77777777" w:rsidR="00627466" w:rsidRPr="00E52E93" w:rsidRDefault="00627466">
      <w:pPr>
        <w:pStyle w:val="Corpotesto"/>
        <w:rPr>
          <w:b/>
          <w:sz w:val="26"/>
          <w:lang w:val="it-IT"/>
        </w:rPr>
      </w:pPr>
    </w:p>
    <w:p w14:paraId="5150B9F2" w14:textId="77777777" w:rsidR="00627466" w:rsidRPr="00E52E93" w:rsidRDefault="00627466">
      <w:pPr>
        <w:pStyle w:val="Corpotesto"/>
        <w:rPr>
          <w:b/>
          <w:sz w:val="34"/>
          <w:lang w:val="it-IT"/>
        </w:rPr>
      </w:pPr>
    </w:p>
    <w:p w14:paraId="20FA6ACF" w14:textId="0889C7F9" w:rsidR="00627466" w:rsidRPr="00E52E93" w:rsidRDefault="00087F37">
      <w:pPr>
        <w:pStyle w:val="Corpotesto"/>
        <w:ind w:left="196"/>
        <w:jc w:val="both"/>
        <w:rPr>
          <w:lang w:val="it-IT"/>
        </w:rPr>
      </w:pPr>
      <w:r w:rsidRPr="00E52E93">
        <w:rPr>
          <w:lang w:val="it-IT"/>
        </w:rPr>
        <w:t>Par</w:t>
      </w:r>
      <w:r w:rsidR="00E52E93" w:rsidRPr="00E52E93">
        <w:rPr>
          <w:lang w:val="it-IT"/>
        </w:rPr>
        <w:t xml:space="preserve">igi, </w:t>
      </w:r>
      <w:r w:rsidRPr="00E52E93">
        <w:rPr>
          <w:lang w:val="it-IT"/>
        </w:rPr>
        <w:t xml:space="preserve">Tokyo, Yokohama – 2 </w:t>
      </w:r>
      <w:r w:rsidR="00E52E93" w:rsidRPr="00E52E93">
        <w:rPr>
          <w:lang w:val="it-IT"/>
        </w:rPr>
        <w:t>febbraio</w:t>
      </w:r>
      <w:r w:rsidRPr="00E52E93">
        <w:rPr>
          <w:lang w:val="it-IT"/>
        </w:rPr>
        <w:t xml:space="preserve"> 2023</w:t>
      </w:r>
    </w:p>
    <w:p w14:paraId="41E03E46" w14:textId="77777777" w:rsidR="00627466" w:rsidRPr="00E52E93" w:rsidRDefault="00627466">
      <w:pPr>
        <w:pStyle w:val="Corpotesto"/>
        <w:spacing w:before="11"/>
        <w:rPr>
          <w:sz w:val="25"/>
          <w:lang w:val="it-IT"/>
        </w:rPr>
      </w:pPr>
    </w:p>
    <w:p w14:paraId="52C1CA50" w14:textId="62916CE7" w:rsidR="00627466" w:rsidRPr="00E52E93" w:rsidRDefault="00F94978" w:rsidP="00E52E93">
      <w:pPr>
        <w:pStyle w:val="Corpotesto"/>
        <w:spacing w:line="276" w:lineRule="auto"/>
        <w:ind w:left="196" w:right="1219"/>
        <w:jc w:val="both"/>
        <w:rPr>
          <w:lang w:val="it-IT"/>
        </w:rPr>
      </w:pPr>
      <w:r>
        <w:rPr>
          <w:lang w:val="it-IT"/>
        </w:rPr>
        <w:t>A</w:t>
      </w:r>
      <w:r w:rsidR="00E52E93" w:rsidRPr="00E52E93">
        <w:rPr>
          <w:lang w:val="it-IT"/>
        </w:rPr>
        <w:t xml:space="preserve"> seguito </w:t>
      </w:r>
      <w:r>
        <w:rPr>
          <w:lang w:val="it-IT"/>
        </w:rPr>
        <w:t>de</w:t>
      </w:r>
      <w:r w:rsidR="00E52E93" w:rsidRPr="00E52E93">
        <w:rPr>
          <w:lang w:val="it-IT"/>
        </w:rPr>
        <w:t xml:space="preserve">lla dichiarazione rilasciata il 30 gennaio, il Gruppo Renault, Nissan Motor Co., Ltd e Mitsubishi </w:t>
      </w:r>
      <w:proofErr w:type="spellStart"/>
      <w:r w:rsidR="00E52E93" w:rsidRPr="00E52E93">
        <w:rPr>
          <w:lang w:val="it-IT"/>
        </w:rPr>
        <w:t>Motors</w:t>
      </w:r>
      <w:proofErr w:type="spellEnd"/>
      <w:r w:rsidR="00E52E93" w:rsidRPr="00E52E93">
        <w:rPr>
          <w:lang w:val="it-IT"/>
        </w:rPr>
        <w:t xml:space="preserve"> Corporation annunciano l’intenzione di tenere una conferenza congiunta a Londra lunedì 6 febbraio 2023 alle ore 8.30 (ora di Londra). </w:t>
      </w:r>
    </w:p>
    <w:p w14:paraId="6F7B3275" w14:textId="64F3923D" w:rsidR="00627466" w:rsidRPr="00E52E93" w:rsidRDefault="00E52E93" w:rsidP="00E52E93">
      <w:pPr>
        <w:pStyle w:val="Corpotesto"/>
        <w:spacing w:line="276" w:lineRule="auto"/>
        <w:ind w:left="196" w:right="1219"/>
        <w:jc w:val="both"/>
        <w:rPr>
          <w:lang w:val="it-IT"/>
        </w:rPr>
      </w:pPr>
      <w:r w:rsidRPr="00E52E93">
        <w:rPr>
          <w:lang w:val="it-IT"/>
        </w:rPr>
        <w:t xml:space="preserve">La conferenza sarà trasmessa in diretta. </w:t>
      </w:r>
    </w:p>
    <w:p w14:paraId="644B92B6" w14:textId="77777777" w:rsidR="00627466" w:rsidRPr="00E52E93" w:rsidRDefault="00627466">
      <w:pPr>
        <w:pStyle w:val="Corpotesto"/>
        <w:spacing w:before="11"/>
        <w:rPr>
          <w:sz w:val="25"/>
          <w:lang w:val="it-IT"/>
        </w:rPr>
      </w:pPr>
    </w:p>
    <w:p w14:paraId="424832A6" w14:textId="27F9A996" w:rsidR="00627466" w:rsidRPr="00E52E93" w:rsidRDefault="00E52E93">
      <w:pPr>
        <w:pStyle w:val="Corpotesto"/>
        <w:ind w:left="196" w:right="1218"/>
        <w:jc w:val="both"/>
        <w:rPr>
          <w:lang w:val="it-IT"/>
        </w:rPr>
      </w:pPr>
      <w:r w:rsidRPr="00E52E93">
        <w:rPr>
          <w:lang w:val="it-IT"/>
        </w:rPr>
        <w:t>Nel corso della conferenza, i membri dell’Alleanza presenteranno gli accordi raggiunti per le nuove basi della loro partnership (con riserva di approvazione da parte dei rispettivi Consigli di Amministrazione).</w:t>
      </w:r>
    </w:p>
    <w:p w14:paraId="66CBDEAC" w14:textId="77777777" w:rsidR="00627466" w:rsidRPr="00E52E93" w:rsidRDefault="00627466">
      <w:pPr>
        <w:pStyle w:val="Corpotesto"/>
        <w:rPr>
          <w:sz w:val="22"/>
          <w:lang w:val="it-IT"/>
        </w:rPr>
      </w:pPr>
    </w:p>
    <w:p w14:paraId="362A5A8E" w14:textId="77777777" w:rsidR="00627466" w:rsidRPr="00E52E93" w:rsidRDefault="00627466">
      <w:pPr>
        <w:pStyle w:val="Corpotesto"/>
        <w:spacing w:before="11"/>
        <w:rPr>
          <w:sz w:val="17"/>
          <w:lang w:val="it-IT"/>
        </w:rPr>
      </w:pPr>
    </w:p>
    <w:p w14:paraId="11E0CCE9" w14:textId="77777777" w:rsidR="00627466" w:rsidRPr="00E52E93" w:rsidRDefault="00087F37">
      <w:pPr>
        <w:pStyle w:val="Corpotesto"/>
        <w:ind w:left="1699" w:right="2719"/>
        <w:jc w:val="center"/>
        <w:rPr>
          <w:lang w:val="it-IT"/>
        </w:rPr>
      </w:pPr>
      <w:r w:rsidRPr="00E52E93">
        <w:rPr>
          <w:lang w:val="it-IT"/>
        </w:rPr>
        <w:t>***</w:t>
      </w:r>
    </w:p>
    <w:p w14:paraId="724B4329" w14:textId="77777777" w:rsidR="00E52E93" w:rsidRPr="00E52E93" w:rsidRDefault="00E52E93" w:rsidP="00E52E93">
      <w:pPr>
        <w:ind w:left="142"/>
        <w:rPr>
          <w:b/>
          <w:bCs/>
          <w:sz w:val="20"/>
          <w:szCs w:val="20"/>
          <w:lang w:val="it-IT" w:eastAsia="en-GB"/>
        </w:rPr>
      </w:pPr>
      <w:bookmarkStart w:id="0" w:name="_Hlk106806111"/>
    </w:p>
    <w:p w14:paraId="101ABEF9" w14:textId="77777777" w:rsidR="00E52E93" w:rsidRPr="00E52E93" w:rsidRDefault="00E52E93" w:rsidP="00E52E93">
      <w:pPr>
        <w:ind w:left="142"/>
        <w:rPr>
          <w:b/>
          <w:bCs/>
          <w:sz w:val="20"/>
          <w:szCs w:val="20"/>
          <w:lang w:val="it-IT" w:eastAsia="en-GB"/>
        </w:rPr>
      </w:pPr>
    </w:p>
    <w:p w14:paraId="111DE474" w14:textId="77777777" w:rsidR="00E52E93" w:rsidRPr="00E52E93" w:rsidRDefault="00E52E93" w:rsidP="00E52E93">
      <w:pPr>
        <w:ind w:left="142"/>
        <w:rPr>
          <w:b/>
          <w:bCs/>
          <w:sz w:val="20"/>
          <w:szCs w:val="20"/>
          <w:lang w:val="it-IT" w:eastAsia="en-GB"/>
        </w:rPr>
      </w:pPr>
    </w:p>
    <w:p w14:paraId="59F1CD36" w14:textId="6D1D1E3C" w:rsidR="00E52E93" w:rsidRPr="00E52E93" w:rsidRDefault="00E52E93" w:rsidP="00E52E93">
      <w:pPr>
        <w:ind w:left="142"/>
        <w:rPr>
          <w:b/>
          <w:bCs/>
          <w:sz w:val="20"/>
          <w:szCs w:val="20"/>
          <w:lang w:val="it-IT" w:eastAsia="en-GB"/>
        </w:rPr>
      </w:pPr>
      <w:r w:rsidRPr="00E52E93">
        <w:rPr>
          <w:b/>
          <w:bCs/>
          <w:sz w:val="20"/>
          <w:szCs w:val="20"/>
          <w:lang w:val="it-IT" w:eastAsia="en-GB"/>
        </w:rPr>
        <w:t>Contatto stampa Gruppo Renault Italia:</w:t>
      </w:r>
    </w:p>
    <w:p w14:paraId="2C5A69DC" w14:textId="77777777" w:rsidR="00E52E93" w:rsidRPr="00E52E93" w:rsidRDefault="00E52E93" w:rsidP="00E52E93">
      <w:pPr>
        <w:ind w:left="142"/>
        <w:rPr>
          <w:caps/>
          <w:sz w:val="20"/>
          <w:szCs w:val="20"/>
          <w:lang w:val="it-IT" w:eastAsia="en-GB"/>
        </w:rPr>
      </w:pPr>
      <w:r w:rsidRPr="00E52E93">
        <w:rPr>
          <w:b/>
          <w:bCs/>
          <w:sz w:val="20"/>
          <w:szCs w:val="20"/>
          <w:lang w:val="it-IT" w:eastAsia="en-GB"/>
        </w:rPr>
        <w:t>Paola Rèpaci</w:t>
      </w:r>
      <w:r w:rsidRPr="00E52E93">
        <w:rPr>
          <w:sz w:val="20"/>
          <w:szCs w:val="20"/>
          <w:lang w:val="it-IT" w:eastAsia="en-GB"/>
        </w:rPr>
        <w:t>– Renault/ Alpine Product &amp; Corporate Communication Manager</w:t>
      </w:r>
    </w:p>
    <w:p w14:paraId="2D82349D" w14:textId="2F517802" w:rsidR="00E52E93" w:rsidRPr="00F94978" w:rsidRDefault="00087F37" w:rsidP="00E52E93">
      <w:pPr>
        <w:ind w:left="142"/>
        <w:rPr>
          <w:caps/>
          <w:sz w:val="20"/>
          <w:szCs w:val="20"/>
          <w:lang w:val="en-US" w:eastAsia="en-GB"/>
        </w:rPr>
      </w:pPr>
      <w:hyperlink r:id="rId10" w:history="1">
        <w:r w:rsidR="00E52E93" w:rsidRPr="00F94978">
          <w:rPr>
            <w:rStyle w:val="Collegamentoipertestuale"/>
            <w:sz w:val="20"/>
            <w:szCs w:val="20"/>
            <w:lang w:val="en-US" w:eastAsia="en-GB"/>
          </w:rPr>
          <w:t>paola.repaci@renault.it</w:t>
        </w:r>
      </w:hyperlink>
      <w:r w:rsidR="00E52E93" w:rsidRPr="00F94978">
        <w:rPr>
          <w:sz w:val="20"/>
          <w:szCs w:val="20"/>
          <w:lang w:val="en-US" w:eastAsia="en-GB"/>
        </w:rPr>
        <w:t xml:space="preserve"> Cell: +39 335 12545</w:t>
      </w:r>
      <w:r w:rsidR="00E52E93" w:rsidRPr="00F94978">
        <w:rPr>
          <w:caps/>
          <w:sz w:val="20"/>
          <w:szCs w:val="20"/>
          <w:lang w:val="en-US" w:eastAsia="en-GB"/>
        </w:rPr>
        <w:t>92</w:t>
      </w:r>
      <w:r w:rsidR="00F94978" w:rsidRPr="00F94978">
        <w:rPr>
          <w:caps/>
          <w:sz w:val="20"/>
          <w:szCs w:val="20"/>
          <w:lang w:val="en-US" w:eastAsia="en-GB"/>
        </w:rPr>
        <w:t>;</w:t>
      </w:r>
      <w:r w:rsidR="00F94978">
        <w:rPr>
          <w:caps/>
          <w:sz w:val="20"/>
          <w:szCs w:val="20"/>
          <w:lang w:val="en-US" w:eastAsia="en-GB"/>
        </w:rPr>
        <w:t xml:space="preserve"> </w:t>
      </w:r>
      <w:r w:rsidR="00E52E93" w:rsidRPr="00F94978">
        <w:rPr>
          <w:sz w:val="20"/>
          <w:szCs w:val="20"/>
          <w:lang w:val="en-US" w:eastAsia="en-GB"/>
        </w:rPr>
        <w:t>Tel.+39 06 4156965</w:t>
      </w:r>
    </w:p>
    <w:p w14:paraId="77293643" w14:textId="77777777" w:rsidR="00E52E93" w:rsidRPr="00E52E93" w:rsidRDefault="00E52E93" w:rsidP="00E52E93">
      <w:pPr>
        <w:ind w:left="142"/>
        <w:rPr>
          <w:caps/>
          <w:sz w:val="20"/>
          <w:szCs w:val="20"/>
          <w:lang w:val="it-IT" w:eastAsia="en-GB"/>
        </w:rPr>
      </w:pPr>
      <w:r w:rsidRPr="00E52E93">
        <w:rPr>
          <w:sz w:val="20"/>
          <w:szCs w:val="20"/>
          <w:lang w:val="it-IT" w:eastAsia="en-GB"/>
        </w:rPr>
        <w:t xml:space="preserve">Siti web: </w:t>
      </w:r>
      <w:hyperlink r:id="rId11" w:history="1">
        <w:r w:rsidRPr="00E52E93">
          <w:rPr>
            <w:rStyle w:val="Collegamentoipertestuale"/>
            <w:sz w:val="20"/>
            <w:szCs w:val="20"/>
            <w:lang w:val="it-IT"/>
          </w:rPr>
          <w:t>it.media.groupe.renault.com/</w:t>
        </w:r>
      </w:hyperlink>
      <w:r w:rsidRPr="00E52E93">
        <w:rPr>
          <w:caps/>
          <w:sz w:val="20"/>
          <w:szCs w:val="20"/>
          <w:lang w:val="it-IT" w:eastAsia="en-GB"/>
        </w:rPr>
        <w:t>;</w:t>
      </w:r>
      <w:r w:rsidRPr="00E52E93">
        <w:rPr>
          <w:caps/>
          <w:sz w:val="20"/>
          <w:szCs w:val="20"/>
          <w:u w:val="single"/>
          <w:lang w:val="it-IT" w:eastAsia="en-GB"/>
        </w:rPr>
        <w:t xml:space="preserve"> </w:t>
      </w:r>
      <w:hyperlink r:id="rId12" w:history="1">
        <w:r w:rsidRPr="00E52E93">
          <w:rPr>
            <w:rStyle w:val="Collegamentoipertestuale"/>
            <w:sz w:val="20"/>
            <w:szCs w:val="20"/>
            <w:lang w:val="it-IT" w:eastAsia="en-GB"/>
          </w:rPr>
          <w:t>www.renault.it</w:t>
        </w:r>
      </w:hyperlink>
    </w:p>
    <w:p w14:paraId="03139045" w14:textId="77777777" w:rsidR="00E52E93" w:rsidRPr="00E52E93" w:rsidRDefault="00E52E93" w:rsidP="00E52E93">
      <w:pPr>
        <w:ind w:left="142" w:right="333"/>
        <w:rPr>
          <w:sz w:val="20"/>
          <w:szCs w:val="20"/>
          <w:lang w:val="it-IT"/>
        </w:rPr>
      </w:pPr>
      <w:r w:rsidRPr="00E52E93">
        <w:rPr>
          <w:sz w:val="20"/>
          <w:szCs w:val="20"/>
          <w:lang w:val="it-IT" w:eastAsia="en-GB"/>
        </w:rPr>
        <w:t xml:space="preserve">Seguici su Twitter: @renaultitalia </w:t>
      </w:r>
    </w:p>
    <w:bookmarkEnd w:id="0"/>
    <w:p w14:paraId="7821B985" w14:textId="77777777" w:rsidR="00627466" w:rsidRPr="00E52E93" w:rsidRDefault="00627466" w:rsidP="00E52E93">
      <w:pPr>
        <w:pStyle w:val="Corpotesto"/>
        <w:ind w:left="142"/>
        <w:rPr>
          <w:sz w:val="22"/>
          <w:lang w:val="it-IT"/>
        </w:rPr>
      </w:pPr>
    </w:p>
    <w:p w14:paraId="40D709F8" w14:textId="77777777" w:rsidR="00627466" w:rsidRPr="00E52E93" w:rsidRDefault="00627466">
      <w:pPr>
        <w:pStyle w:val="Corpotesto"/>
        <w:spacing w:before="8"/>
        <w:rPr>
          <w:sz w:val="23"/>
          <w:lang w:val="it-IT"/>
        </w:rPr>
      </w:pPr>
    </w:p>
    <w:p w14:paraId="645ED4F6" w14:textId="77777777" w:rsidR="00627466" w:rsidRPr="00E52E93" w:rsidRDefault="00627466">
      <w:pPr>
        <w:pStyle w:val="Corpotesto"/>
        <w:rPr>
          <w:b/>
          <w:lang w:val="it-IT"/>
        </w:rPr>
      </w:pPr>
    </w:p>
    <w:p w14:paraId="251CDD86" w14:textId="77777777" w:rsidR="00627466" w:rsidRPr="00E52E93" w:rsidRDefault="00627466">
      <w:pPr>
        <w:pStyle w:val="Corpotesto"/>
        <w:rPr>
          <w:b/>
          <w:lang w:val="it-IT"/>
        </w:rPr>
      </w:pPr>
    </w:p>
    <w:p w14:paraId="5F6B36B1" w14:textId="77777777" w:rsidR="00627466" w:rsidRPr="00E52E93" w:rsidRDefault="00627466">
      <w:pPr>
        <w:pStyle w:val="Corpotesto"/>
        <w:rPr>
          <w:b/>
          <w:lang w:val="it-IT"/>
        </w:rPr>
      </w:pPr>
    </w:p>
    <w:p w14:paraId="2F1E1C6A" w14:textId="77777777" w:rsidR="00627466" w:rsidRPr="00E52E93" w:rsidRDefault="00627466">
      <w:pPr>
        <w:pStyle w:val="Corpotesto"/>
        <w:rPr>
          <w:b/>
          <w:lang w:val="it-IT"/>
        </w:rPr>
      </w:pPr>
    </w:p>
    <w:p w14:paraId="3134C881" w14:textId="77777777" w:rsidR="00627466" w:rsidRPr="00E52E93" w:rsidRDefault="00627466">
      <w:pPr>
        <w:pStyle w:val="Corpotesto"/>
        <w:rPr>
          <w:b/>
          <w:lang w:val="it-IT"/>
        </w:rPr>
      </w:pPr>
    </w:p>
    <w:p w14:paraId="50FCC6F7" w14:textId="77777777" w:rsidR="00627466" w:rsidRPr="00E52E93" w:rsidRDefault="00627466">
      <w:pPr>
        <w:pStyle w:val="Corpotesto"/>
        <w:rPr>
          <w:b/>
          <w:lang w:val="it-IT"/>
        </w:rPr>
      </w:pPr>
    </w:p>
    <w:p w14:paraId="0C69E439" w14:textId="77777777" w:rsidR="00627466" w:rsidRPr="00E52E93" w:rsidRDefault="00627466">
      <w:pPr>
        <w:pStyle w:val="Corpotesto"/>
        <w:rPr>
          <w:b/>
          <w:lang w:val="it-IT"/>
        </w:rPr>
      </w:pPr>
    </w:p>
    <w:p w14:paraId="55652729" w14:textId="77777777" w:rsidR="00627466" w:rsidRPr="00E52E93" w:rsidRDefault="00627466">
      <w:pPr>
        <w:pStyle w:val="Corpotesto"/>
        <w:rPr>
          <w:b/>
          <w:lang w:val="it-IT"/>
        </w:rPr>
      </w:pPr>
    </w:p>
    <w:p w14:paraId="249C4289" w14:textId="77777777" w:rsidR="00627466" w:rsidRPr="00E52E93" w:rsidRDefault="00627466">
      <w:pPr>
        <w:pStyle w:val="Corpotesto"/>
        <w:rPr>
          <w:b/>
          <w:lang w:val="it-IT"/>
        </w:rPr>
      </w:pPr>
    </w:p>
    <w:p w14:paraId="19B1582A" w14:textId="77777777" w:rsidR="00627466" w:rsidRPr="00E52E93" w:rsidRDefault="00627466">
      <w:pPr>
        <w:pStyle w:val="Corpotesto"/>
        <w:spacing w:before="4"/>
        <w:rPr>
          <w:b/>
          <w:sz w:val="25"/>
          <w:lang w:val="it-IT"/>
        </w:rPr>
      </w:pPr>
    </w:p>
    <w:p w14:paraId="4390074B" w14:textId="77777777" w:rsidR="00627466" w:rsidRPr="00E52E93" w:rsidRDefault="00087F37">
      <w:pPr>
        <w:pStyle w:val="Corpotesto"/>
        <w:spacing w:before="1"/>
        <w:ind w:right="99"/>
        <w:jc w:val="right"/>
        <w:rPr>
          <w:lang w:val="it-IT"/>
        </w:rPr>
      </w:pPr>
      <w:proofErr w:type="spellStart"/>
      <w:r w:rsidRPr="00E52E93">
        <w:rPr>
          <w:lang w:val="it-IT"/>
        </w:rPr>
        <w:t>Confidential</w:t>
      </w:r>
      <w:proofErr w:type="spellEnd"/>
      <w:r w:rsidRPr="00E52E93">
        <w:rPr>
          <w:lang w:val="it-IT"/>
        </w:rPr>
        <w:t xml:space="preserve"> C</w:t>
      </w:r>
    </w:p>
    <w:sectPr w:rsidR="00627466" w:rsidRPr="00E52E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50"/>
      <w:pgMar w:top="720" w:right="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16E4" w14:textId="77777777" w:rsidR="00F94978" w:rsidRDefault="00F94978" w:rsidP="00F94978">
      <w:r>
        <w:separator/>
      </w:r>
    </w:p>
  </w:endnote>
  <w:endnote w:type="continuationSeparator" w:id="0">
    <w:p w14:paraId="68587B9C" w14:textId="77777777" w:rsidR="00F94978" w:rsidRDefault="00F94978" w:rsidP="00F94978">
      <w:r>
        <w:continuationSeparator/>
      </w:r>
    </w:p>
  </w:endnote>
  <w:endnote w:type="continuationNotice" w:id="1">
    <w:p w14:paraId="50A383A8" w14:textId="77777777" w:rsidR="007A4575" w:rsidRDefault="007A4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24AD" w14:textId="0CE48834" w:rsidR="00F94978" w:rsidRDefault="00F94978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49FD4C" wp14:editId="1BCE654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3" name="Casella di testo 3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4A097B" w14:textId="655AA25A" w:rsidR="00F94978" w:rsidRPr="00F94978" w:rsidRDefault="00F9497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9497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9FD4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alt="Confidential C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fill o:detectmouseclick="t"/>
              <v:textbox style="mso-fit-shape-to-text:t" inset="0,0,15pt,0">
                <w:txbxContent>
                  <w:p w14:paraId="5A4A097B" w14:textId="655AA25A" w:rsidR="00F94978" w:rsidRPr="00F94978" w:rsidRDefault="00F9497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94978">
                      <w:rPr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B66E" w14:textId="75DE617E" w:rsidR="00F94978" w:rsidRDefault="00F94978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F4F0B44" wp14:editId="0B8AC290">
              <wp:simplePos x="774700" y="100838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4" name="Casella di testo 4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6A107" w14:textId="40AC56A5" w:rsidR="00F94978" w:rsidRPr="00F94978" w:rsidRDefault="00F9497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9497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F0B44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alt="Confidential C" style="position:absolute;margin-left:-16.2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<v:fill o:detectmouseclick="t"/>
              <v:textbox style="mso-fit-shape-to-text:t" inset="0,0,15pt,0">
                <w:txbxContent>
                  <w:p w14:paraId="2F96A107" w14:textId="40AC56A5" w:rsidR="00F94978" w:rsidRPr="00F94978" w:rsidRDefault="00F9497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94978">
                      <w:rPr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8DBF" w14:textId="2E5E3133" w:rsidR="00F94978" w:rsidRDefault="00F94978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E923D21" wp14:editId="38F20C2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2" name="Casella di testo 2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C09DFC" w14:textId="4179B034" w:rsidR="00F94978" w:rsidRPr="00F94978" w:rsidRDefault="00F9497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9497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23D2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alt="Confidential C" style="position:absolute;margin-left:-16.25pt;margin-top:.05pt;width:34.95pt;height:34.95pt;z-index:25165824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fill o:detectmouseclick="t"/>
              <v:textbox style="mso-fit-shape-to-text:t" inset="0,0,15pt,0">
                <w:txbxContent>
                  <w:p w14:paraId="5DC09DFC" w14:textId="4179B034" w:rsidR="00F94978" w:rsidRPr="00F94978" w:rsidRDefault="00F9497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94978">
                      <w:rPr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7133" w14:textId="77777777" w:rsidR="00F94978" w:rsidRDefault="00F94978" w:rsidP="00F94978">
      <w:r>
        <w:separator/>
      </w:r>
    </w:p>
  </w:footnote>
  <w:footnote w:type="continuationSeparator" w:id="0">
    <w:p w14:paraId="7BD2717C" w14:textId="77777777" w:rsidR="00F94978" w:rsidRDefault="00F94978" w:rsidP="00F94978">
      <w:r>
        <w:continuationSeparator/>
      </w:r>
    </w:p>
  </w:footnote>
  <w:footnote w:type="continuationNotice" w:id="1">
    <w:p w14:paraId="61A244EB" w14:textId="77777777" w:rsidR="007A4575" w:rsidRDefault="007A45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B5DE" w14:textId="77777777" w:rsidR="00F94978" w:rsidRDefault="00F949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37FA" w14:textId="77777777" w:rsidR="00F94978" w:rsidRDefault="00F9497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C14B" w14:textId="77777777" w:rsidR="00F94978" w:rsidRDefault="00F949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66"/>
    <w:rsid w:val="00087F37"/>
    <w:rsid w:val="00341B62"/>
    <w:rsid w:val="00627466"/>
    <w:rsid w:val="007A4575"/>
    <w:rsid w:val="007C563B"/>
    <w:rsid w:val="00E52E93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3361"/>
  <w15:docId w15:val="{2FCB47E9-540C-4739-8A44-EEF9278C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fr-FR" w:eastAsia="fr-FR" w:bidi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E52E93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94978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978"/>
    <w:rPr>
      <w:rFonts w:ascii="Arial" w:eastAsia="Arial" w:hAnsi="Arial" w:cs="Arial"/>
      <w:lang w:val="fr-FR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F94978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978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renault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.media.groupe.renault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aola.repaci@renault.i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42398-C2CD-4639-A0EC-EAF7F8C84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4D7A5-7EA2-439A-ABBB-2689C89E2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Etienne Lebatard</dc:creator>
  <cp:lastModifiedBy>REPACI Paola</cp:lastModifiedBy>
  <cp:revision>6</cp:revision>
  <dcterms:created xsi:type="dcterms:W3CDTF">2023-02-02T17:38:00Z</dcterms:created>
  <dcterms:modified xsi:type="dcterms:W3CDTF">2023-02-02T17:53:00Z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2023-02-02T00:00:00Z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#000000,10,Arial</vt:lpwstr>
  </property>
  <property fmtid="{D5CDD505-2E9C-101B-9397-08002B2CF9AE}" pid="7" name="ClassificationContentMarkingFooterText">
    <vt:lpwstr>Confidential C</vt:lpwstr>
  </property>
  <property fmtid="{D5CDD505-2E9C-101B-9397-08002B2CF9AE}" pid="8" name="MSIP_Label_fd1c0902-ed92-4fed-896d-2e7725de02d4_Enabled">
    <vt:lpwstr>true</vt:lpwstr>
  </property>
  <property fmtid="{D5CDD505-2E9C-101B-9397-08002B2CF9AE}" pid="9" name="MSIP_Label_fd1c0902-ed92-4fed-896d-2e7725de02d4_SetDate">
    <vt:lpwstr>2023-02-02T17:52:01Z</vt:lpwstr>
  </property>
  <property fmtid="{D5CDD505-2E9C-101B-9397-08002B2CF9AE}" pid="10" name="MSIP_Label_fd1c0902-ed92-4fed-896d-2e7725de02d4_Method">
    <vt:lpwstr>Standard</vt:lpwstr>
  </property>
  <property fmtid="{D5CDD505-2E9C-101B-9397-08002B2CF9AE}" pid="11" name="MSIP_Label_fd1c0902-ed92-4fed-896d-2e7725de02d4_Name">
    <vt:lpwstr>Anyone (not protected)</vt:lpwstr>
  </property>
  <property fmtid="{D5CDD505-2E9C-101B-9397-08002B2CF9AE}" pid="12" name="MSIP_Label_fd1c0902-ed92-4fed-896d-2e7725de02d4_SiteId">
    <vt:lpwstr>d6b0bbee-7cd9-4d60-bce6-4a67b543e2ae</vt:lpwstr>
  </property>
  <property fmtid="{D5CDD505-2E9C-101B-9397-08002B2CF9AE}" pid="13" name="MSIP_Label_fd1c0902-ed92-4fed-896d-2e7725de02d4_ActionId">
    <vt:lpwstr>2c198a83-e5af-4611-86ec-9a1fe478ffc2</vt:lpwstr>
  </property>
  <property fmtid="{D5CDD505-2E9C-101B-9397-08002B2CF9AE}" pid="14" name="MSIP_Label_fd1c0902-ed92-4fed-896d-2e7725de02d4_ContentBits">
    <vt:lpwstr>2</vt:lpwstr>
  </property>
</Properties>
</file>