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9799" w14:textId="7962B9F6" w:rsidR="00AA3879" w:rsidRPr="002005E3" w:rsidRDefault="00455D1F" w:rsidP="00455D1F">
      <w:pPr>
        <w:spacing w:after="0" w:line="714" w:lineRule="exact"/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</w:pPr>
      <w:r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 xml:space="preserve">  </w:t>
      </w:r>
      <w:r w:rsidR="00AC6A76" w:rsidRPr="002005E3"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>Com</w:t>
      </w:r>
      <w:r w:rsidR="00AA3879" w:rsidRPr="002005E3"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 xml:space="preserve">unicato </w:t>
      </w:r>
    </w:p>
    <w:p w14:paraId="6DA31C17" w14:textId="190F94D8" w:rsidR="00CE7496" w:rsidRPr="002005E3" w:rsidRDefault="00455D1F" w:rsidP="00455D1F">
      <w:pPr>
        <w:spacing w:after="0" w:line="714" w:lineRule="exact"/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</w:pPr>
      <w:r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 xml:space="preserve">  </w:t>
      </w:r>
      <w:r w:rsidR="00AA3879" w:rsidRPr="002005E3">
        <w:rPr>
          <w:rFonts w:ascii="Arial" w:eastAsia="Arial" w:hAnsi="Arial" w:cs="Arial"/>
          <w:color w:val="F6BC27"/>
          <w:position w:val="-1"/>
          <w:sz w:val="64"/>
          <w:szCs w:val="64"/>
          <w:lang w:val="it-IT"/>
        </w:rPr>
        <w:t xml:space="preserve">Stampa </w:t>
      </w:r>
    </w:p>
    <w:p w14:paraId="5FF19AF5" w14:textId="77777777" w:rsidR="00455D1F" w:rsidRDefault="00455D1F" w:rsidP="00455D1F">
      <w:pPr>
        <w:spacing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       </w:t>
      </w:r>
    </w:p>
    <w:p w14:paraId="257995F1" w14:textId="1968FFC3" w:rsidR="00CE7496" w:rsidRPr="00E872E7" w:rsidRDefault="00455D1F" w:rsidP="00455D1F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        </w:t>
      </w:r>
      <w:r w:rsidR="00206A60" w:rsidRPr="00E872E7">
        <w:rPr>
          <w:rFonts w:ascii="Arial" w:eastAsia="Arial" w:hAnsi="Arial" w:cs="Arial"/>
          <w:position w:val="-1"/>
          <w:sz w:val="20"/>
          <w:szCs w:val="20"/>
          <w:lang w:val="it-IT"/>
        </w:rPr>
        <w:t>3</w:t>
      </w:r>
      <w:r w:rsidR="008B482F" w:rsidRPr="00E872E7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="00206A60" w:rsidRPr="00E872E7">
        <w:rPr>
          <w:rFonts w:ascii="Arial" w:eastAsia="Arial" w:hAnsi="Arial" w:cs="Arial"/>
          <w:position w:val="-1"/>
          <w:sz w:val="20"/>
          <w:szCs w:val="20"/>
          <w:lang w:val="it-IT"/>
        </w:rPr>
        <w:t>NOVEMBRE</w:t>
      </w:r>
      <w:r w:rsidR="008B482F" w:rsidRPr="00E872E7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2020</w:t>
      </w:r>
    </w:p>
    <w:p w14:paraId="447A147E" w14:textId="77777777" w:rsidR="00CE7496" w:rsidRPr="002005E3" w:rsidRDefault="00CE7496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1A710CBA" w14:textId="6C28911D" w:rsidR="00CE7496" w:rsidRDefault="00CE7496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6B53E4FE" w14:textId="77777777" w:rsidR="00455D1F" w:rsidRPr="002005E3" w:rsidRDefault="00455D1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5B552799" w14:textId="77777777" w:rsidR="00CE7496" w:rsidRPr="002005E3" w:rsidRDefault="00CE7496" w:rsidP="00A35149">
      <w:pPr>
        <w:spacing w:after="0" w:line="180" w:lineRule="exact"/>
        <w:ind w:right="528"/>
        <w:rPr>
          <w:rFonts w:ascii="Arial" w:hAnsi="Arial" w:cs="Arial"/>
          <w:sz w:val="18"/>
          <w:szCs w:val="18"/>
          <w:lang w:val="it-IT"/>
        </w:rPr>
      </w:pPr>
    </w:p>
    <w:p w14:paraId="6CDD017B" w14:textId="77777777" w:rsidR="00CE7496" w:rsidRPr="002005E3" w:rsidRDefault="00CE7496" w:rsidP="00A35149">
      <w:pPr>
        <w:spacing w:after="0" w:line="200" w:lineRule="exact"/>
        <w:ind w:right="528"/>
        <w:rPr>
          <w:rFonts w:ascii="Arial" w:hAnsi="Arial" w:cs="Arial"/>
          <w:sz w:val="20"/>
          <w:szCs w:val="20"/>
          <w:lang w:val="it-IT"/>
        </w:rPr>
      </w:pPr>
    </w:p>
    <w:p w14:paraId="7AD19E27" w14:textId="1EE26A1B" w:rsidR="00663A42" w:rsidRPr="00455D1F" w:rsidRDefault="00206A60" w:rsidP="000D693C">
      <w:pPr>
        <w:spacing w:before="21" w:after="0"/>
        <w:ind w:left="567" w:right="554" w:firstLine="284"/>
        <w:jc w:val="center"/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</w:pPr>
      <w:r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N</w:t>
      </w:r>
      <w:r w:rsidR="00AA3879"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 xml:space="preserve">UOVI </w:t>
      </w:r>
      <w:r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 xml:space="preserve">RENAULT TRAFIC </w:t>
      </w:r>
      <w:r w:rsidR="00867482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 xml:space="preserve">PASSENGER </w:t>
      </w:r>
      <w:r w:rsidR="0016166A"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E</w:t>
      </w:r>
    </w:p>
    <w:p w14:paraId="4EA91AFC" w14:textId="517CE1FA" w:rsidR="00663A42" w:rsidRPr="00455D1F" w:rsidRDefault="0016166A" w:rsidP="000D693C">
      <w:pPr>
        <w:spacing w:before="21" w:after="0"/>
        <w:ind w:left="567" w:right="554" w:firstLine="284"/>
        <w:jc w:val="center"/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</w:pPr>
      <w:r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SPACECLASS</w:t>
      </w:r>
      <w:r w:rsidR="00206A60"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 xml:space="preserve">: </w:t>
      </w:r>
      <w:r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P</w:t>
      </w:r>
      <w:r w:rsidR="00AA3879"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ER UN’ESPERIENZA ANCORA</w:t>
      </w:r>
    </w:p>
    <w:p w14:paraId="7E8CBEBE" w14:textId="3EF620EB" w:rsidR="001A033C" w:rsidRPr="00455D1F" w:rsidRDefault="00206A60" w:rsidP="000D693C">
      <w:pPr>
        <w:spacing w:before="21" w:after="0"/>
        <w:ind w:left="567" w:right="554" w:firstLine="284"/>
        <w:jc w:val="center"/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</w:pPr>
      <w:r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P</w:t>
      </w:r>
      <w:r w:rsidR="00AA3879" w:rsidRPr="00455D1F">
        <w:rPr>
          <w:rFonts w:ascii="Arial" w:eastAsia="Arial" w:hAnsi="Arial" w:cs="Arial"/>
          <w:b/>
          <w:bCs/>
          <w:color w:val="FFC000"/>
          <w:sz w:val="42"/>
          <w:szCs w:val="42"/>
          <w:lang w:val="it-IT"/>
        </w:rPr>
        <w:t>IÙ PIACEVOLE</w:t>
      </w:r>
    </w:p>
    <w:p w14:paraId="0D75B63C" w14:textId="69C5331F" w:rsidR="00206A60" w:rsidRDefault="00206A60" w:rsidP="000D693C">
      <w:pPr>
        <w:spacing w:before="21" w:after="0"/>
        <w:ind w:left="1701" w:right="554"/>
        <w:rPr>
          <w:rFonts w:ascii="Arial" w:eastAsia="Arial" w:hAnsi="Arial" w:cs="Arial"/>
          <w:b/>
          <w:bCs/>
          <w:sz w:val="42"/>
          <w:szCs w:val="42"/>
          <w:lang w:val="it-IT"/>
        </w:rPr>
      </w:pPr>
    </w:p>
    <w:p w14:paraId="4D470C18" w14:textId="77777777" w:rsidR="00455D1F" w:rsidRPr="002005E3" w:rsidRDefault="00455D1F" w:rsidP="000D693C">
      <w:pPr>
        <w:spacing w:before="21" w:after="0"/>
        <w:ind w:left="1701" w:right="554"/>
        <w:rPr>
          <w:rFonts w:ascii="Arial" w:eastAsia="Arial" w:hAnsi="Arial" w:cs="Arial"/>
          <w:b/>
          <w:bCs/>
          <w:sz w:val="42"/>
          <w:szCs w:val="42"/>
          <w:lang w:val="it-IT"/>
        </w:rPr>
      </w:pPr>
    </w:p>
    <w:p w14:paraId="5805B028" w14:textId="2AAD5224" w:rsidR="00A96715" w:rsidRPr="002005E3" w:rsidRDefault="00206A60" w:rsidP="000D693C">
      <w:pPr>
        <w:pStyle w:val="Paragrafoelenco"/>
        <w:numPr>
          <w:ilvl w:val="0"/>
          <w:numId w:val="1"/>
        </w:numPr>
        <w:spacing w:before="34" w:after="0"/>
        <w:ind w:left="1701" w:right="838" w:hanging="283"/>
        <w:jc w:val="both"/>
        <w:rPr>
          <w:rFonts w:ascii="Arial" w:eastAsia="Arial" w:hAnsi="Arial" w:cs="Arial"/>
          <w:b/>
          <w:bCs/>
          <w:lang w:val="it-IT"/>
        </w:rPr>
      </w:pPr>
      <w:r w:rsidRPr="002005E3">
        <w:rPr>
          <w:rFonts w:ascii="Arial" w:eastAsia="Arial" w:hAnsi="Arial" w:cs="Arial"/>
          <w:b/>
          <w:bCs/>
          <w:lang w:val="it-IT"/>
        </w:rPr>
        <w:t>N</w:t>
      </w:r>
      <w:r w:rsidR="00AA3879" w:rsidRPr="002005E3">
        <w:rPr>
          <w:rFonts w:ascii="Arial" w:eastAsia="Arial" w:hAnsi="Arial" w:cs="Arial"/>
          <w:b/>
          <w:bCs/>
          <w:lang w:val="it-IT"/>
        </w:rPr>
        <w:t>uovo</w:t>
      </w:r>
      <w:r w:rsidRPr="002005E3">
        <w:rPr>
          <w:rFonts w:ascii="Arial" w:eastAsia="Arial" w:hAnsi="Arial" w:cs="Arial"/>
          <w:b/>
          <w:bCs/>
          <w:lang w:val="it-IT"/>
        </w:rPr>
        <w:t xml:space="preserve"> Renault </w:t>
      </w:r>
      <w:proofErr w:type="spellStart"/>
      <w:r w:rsidRPr="002005E3">
        <w:rPr>
          <w:rFonts w:ascii="Arial" w:eastAsia="Arial" w:hAnsi="Arial" w:cs="Arial"/>
          <w:b/>
          <w:bCs/>
          <w:lang w:val="it-IT"/>
        </w:rPr>
        <w:t>Trafic</w:t>
      </w:r>
      <w:proofErr w:type="spellEnd"/>
      <w:r w:rsidR="00FC7465" w:rsidRPr="002005E3">
        <w:rPr>
          <w:rFonts w:ascii="Arial" w:eastAsia="Arial" w:hAnsi="Arial" w:cs="Arial"/>
          <w:b/>
          <w:bCs/>
          <w:lang w:val="it-IT"/>
        </w:rPr>
        <w:t>,</w:t>
      </w:r>
      <w:r w:rsidRPr="002005E3">
        <w:rPr>
          <w:rFonts w:ascii="Arial" w:eastAsia="Arial" w:hAnsi="Arial" w:cs="Arial"/>
          <w:b/>
          <w:bCs/>
          <w:lang w:val="it-IT"/>
        </w:rPr>
        <w:t xml:space="preserve"> </w:t>
      </w:r>
      <w:r w:rsidR="00AA3879" w:rsidRPr="002005E3">
        <w:rPr>
          <w:rFonts w:ascii="Arial" w:eastAsia="Arial" w:hAnsi="Arial" w:cs="Arial"/>
          <w:b/>
          <w:bCs/>
          <w:lang w:val="it-IT"/>
        </w:rPr>
        <w:t xml:space="preserve">nelle versioni </w:t>
      </w:r>
      <w:proofErr w:type="spellStart"/>
      <w:r w:rsidR="00452EC7">
        <w:rPr>
          <w:rFonts w:ascii="Arial" w:eastAsia="Arial" w:hAnsi="Arial" w:cs="Arial"/>
          <w:b/>
          <w:bCs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/>
          <w:bCs/>
          <w:lang w:val="it-IT"/>
        </w:rPr>
        <w:t xml:space="preserve"> </w:t>
      </w:r>
      <w:r w:rsidRPr="002005E3">
        <w:rPr>
          <w:rFonts w:ascii="Arial" w:eastAsia="Arial" w:hAnsi="Arial" w:cs="Arial"/>
          <w:b/>
          <w:bCs/>
          <w:lang w:val="it-IT"/>
        </w:rPr>
        <w:t xml:space="preserve">e </w:t>
      </w:r>
      <w:proofErr w:type="spellStart"/>
      <w:r w:rsidRPr="002005E3">
        <w:rPr>
          <w:rFonts w:ascii="Arial" w:eastAsia="Arial" w:hAnsi="Arial" w:cs="Arial"/>
          <w:b/>
          <w:bCs/>
          <w:lang w:val="it-IT"/>
        </w:rPr>
        <w:t>SpaceClass</w:t>
      </w:r>
      <w:proofErr w:type="spellEnd"/>
      <w:r w:rsidRPr="002005E3">
        <w:rPr>
          <w:rFonts w:ascii="Arial" w:eastAsia="Arial" w:hAnsi="Arial" w:cs="Arial"/>
          <w:b/>
          <w:bCs/>
          <w:lang w:val="it-IT"/>
        </w:rPr>
        <w:t xml:space="preserve">, </w:t>
      </w:r>
      <w:r w:rsidR="00AA3879" w:rsidRPr="002005E3">
        <w:rPr>
          <w:rFonts w:ascii="Arial" w:eastAsia="Arial" w:hAnsi="Arial" w:cs="Arial"/>
          <w:b/>
          <w:bCs/>
          <w:lang w:val="it-IT"/>
        </w:rPr>
        <w:t>svela un design dinamico con un frontale più espressivo, un’inedita tinta Rosso Carminio e l’abitacolo ottimizzato</w:t>
      </w:r>
      <w:r w:rsidRPr="002005E3">
        <w:rPr>
          <w:rFonts w:ascii="Arial" w:eastAsia="Arial" w:hAnsi="Arial" w:cs="Arial"/>
          <w:b/>
          <w:bCs/>
          <w:lang w:val="it-IT"/>
        </w:rPr>
        <w:t>.</w:t>
      </w:r>
    </w:p>
    <w:p w14:paraId="4F205525" w14:textId="3990E477" w:rsidR="00A96715" w:rsidRPr="002005E3" w:rsidRDefault="00FD3D13" w:rsidP="000D693C">
      <w:pPr>
        <w:pStyle w:val="Paragrafoelenco"/>
        <w:numPr>
          <w:ilvl w:val="0"/>
          <w:numId w:val="1"/>
        </w:numPr>
        <w:spacing w:before="34" w:after="0"/>
        <w:ind w:left="1701" w:right="838" w:hanging="283"/>
        <w:jc w:val="both"/>
        <w:rPr>
          <w:rFonts w:ascii="Arial" w:eastAsia="Arial" w:hAnsi="Arial" w:cs="Arial"/>
          <w:b/>
          <w:bCs/>
          <w:lang w:val="it-IT"/>
        </w:rPr>
      </w:pPr>
      <w:r w:rsidRPr="002005E3">
        <w:rPr>
          <w:rFonts w:ascii="Arial" w:eastAsia="Arial" w:hAnsi="Arial" w:cs="Arial"/>
          <w:b/>
          <w:bCs/>
          <w:lang w:val="it-IT"/>
        </w:rPr>
        <w:t xml:space="preserve">Ora disponibili nuovi dispositivi di assistenza alla guida di ultima generazione e il sistema multimediale </w:t>
      </w:r>
      <w:r w:rsidR="00A96715" w:rsidRPr="002005E3">
        <w:rPr>
          <w:rFonts w:ascii="Arial" w:eastAsia="Arial" w:hAnsi="Arial" w:cs="Arial"/>
          <w:b/>
          <w:bCs/>
          <w:lang w:val="it-IT"/>
        </w:rPr>
        <w:t>Renault EASY LINK.</w:t>
      </w:r>
    </w:p>
    <w:p w14:paraId="50904D89" w14:textId="0D1E53E7" w:rsidR="00206A60" w:rsidRPr="002005E3" w:rsidRDefault="00FD3D13" w:rsidP="000D693C">
      <w:pPr>
        <w:pStyle w:val="Paragrafoelenco"/>
        <w:numPr>
          <w:ilvl w:val="0"/>
          <w:numId w:val="1"/>
        </w:numPr>
        <w:spacing w:before="34" w:after="0"/>
        <w:ind w:left="1701" w:right="838" w:hanging="283"/>
        <w:jc w:val="both"/>
        <w:rPr>
          <w:rFonts w:ascii="Arial" w:eastAsia="Arial" w:hAnsi="Arial" w:cs="Arial"/>
          <w:b/>
          <w:bCs/>
          <w:lang w:val="it-IT"/>
        </w:rPr>
      </w:pPr>
      <w:r w:rsidRPr="002005E3">
        <w:rPr>
          <w:rFonts w:ascii="Arial" w:eastAsia="Arial" w:hAnsi="Arial" w:cs="Arial"/>
          <w:b/>
          <w:bCs/>
          <w:lang w:val="it-IT"/>
        </w:rPr>
        <w:t>Il nuovo motore</w:t>
      </w:r>
      <w:r w:rsidR="00A60049" w:rsidRPr="002005E3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A60049" w:rsidRPr="002005E3">
        <w:rPr>
          <w:rFonts w:ascii="Arial" w:eastAsia="Arial" w:hAnsi="Arial" w:cs="Arial"/>
          <w:b/>
          <w:bCs/>
          <w:lang w:val="it-IT"/>
        </w:rPr>
        <w:t>dCi</w:t>
      </w:r>
      <w:proofErr w:type="spellEnd"/>
      <w:r w:rsidR="00A60049" w:rsidRPr="002005E3">
        <w:rPr>
          <w:rFonts w:ascii="Arial" w:eastAsia="Arial" w:hAnsi="Arial" w:cs="Arial"/>
          <w:b/>
          <w:bCs/>
          <w:lang w:val="it-IT"/>
        </w:rPr>
        <w:t xml:space="preserve"> 150</w:t>
      </w:r>
      <w:r w:rsidRPr="002005E3">
        <w:rPr>
          <w:rFonts w:ascii="Arial" w:eastAsia="Arial" w:hAnsi="Arial" w:cs="Arial"/>
          <w:b/>
          <w:bCs/>
          <w:lang w:val="it-IT"/>
        </w:rPr>
        <w:t xml:space="preserve">, ancora più potente, completa la gamma delle motorizzazioni </w:t>
      </w:r>
      <w:r w:rsidR="00270B20" w:rsidRPr="002005E3">
        <w:rPr>
          <w:rFonts w:ascii="Arial" w:eastAsia="Arial" w:hAnsi="Arial" w:cs="Arial"/>
          <w:b/>
          <w:bCs/>
          <w:lang w:val="it-IT"/>
        </w:rPr>
        <w:t xml:space="preserve">Diesel </w:t>
      </w:r>
      <w:r w:rsidRPr="002005E3">
        <w:rPr>
          <w:rFonts w:ascii="Arial" w:eastAsia="Arial" w:hAnsi="Arial" w:cs="Arial"/>
          <w:b/>
          <w:bCs/>
          <w:lang w:val="it-IT"/>
        </w:rPr>
        <w:t xml:space="preserve">dei </w:t>
      </w:r>
      <w:r w:rsidR="00E544F9">
        <w:rPr>
          <w:rFonts w:ascii="Arial" w:eastAsia="Arial" w:hAnsi="Arial" w:cs="Arial"/>
          <w:b/>
          <w:bCs/>
          <w:lang w:val="it-IT"/>
        </w:rPr>
        <w:t>n</w:t>
      </w:r>
      <w:r w:rsidRPr="002005E3">
        <w:rPr>
          <w:rFonts w:ascii="Arial" w:eastAsia="Arial" w:hAnsi="Arial" w:cs="Arial"/>
          <w:b/>
          <w:bCs/>
          <w:lang w:val="it-IT"/>
        </w:rPr>
        <w:t xml:space="preserve">uovi </w:t>
      </w:r>
      <w:r w:rsidR="00270B20" w:rsidRPr="002005E3">
        <w:rPr>
          <w:rFonts w:ascii="Arial" w:eastAsia="Arial" w:hAnsi="Arial" w:cs="Arial"/>
          <w:b/>
          <w:bCs/>
          <w:lang w:val="it-IT"/>
        </w:rPr>
        <w:t xml:space="preserve">Renault </w:t>
      </w:r>
      <w:proofErr w:type="spellStart"/>
      <w:r w:rsidR="00270B20" w:rsidRPr="002005E3">
        <w:rPr>
          <w:rFonts w:ascii="Arial" w:eastAsia="Arial" w:hAnsi="Arial" w:cs="Arial"/>
          <w:b/>
          <w:bCs/>
          <w:lang w:val="it-IT"/>
        </w:rPr>
        <w:t>Trafic</w:t>
      </w:r>
      <w:proofErr w:type="spellEnd"/>
      <w:r w:rsidR="00270B20" w:rsidRPr="002005E3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/>
          <w:bCs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/>
          <w:bCs/>
          <w:lang w:val="it-IT"/>
        </w:rPr>
        <w:t xml:space="preserve"> </w:t>
      </w:r>
      <w:r w:rsidR="00270B20" w:rsidRPr="002005E3">
        <w:rPr>
          <w:rFonts w:ascii="Arial" w:eastAsia="Arial" w:hAnsi="Arial" w:cs="Arial"/>
          <w:b/>
          <w:bCs/>
          <w:lang w:val="it-IT"/>
        </w:rPr>
        <w:t xml:space="preserve">e </w:t>
      </w:r>
      <w:proofErr w:type="spellStart"/>
      <w:r w:rsidR="00270B20" w:rsidRPr="002005E3">
        <w:rPr>
          <w:rFonts w:ascii="Arial" w:eastAsia="Arial" w:hAnsi="Arial" w:cs="Arial"/>
          <w:b/>
          <w:bCs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/>
          <w:bCs/>
          <w:lang w:val="it-IT"/>
        </w:rPr>
        <w:t>.</w:t>
      </w:r>
    </w:p>
    <w:p w14:paraId="1972CB7B" w14:textId="6BDF96B2" w:rsidR="001A033C" w:rsidRPr="00BF4514" w:rsidRDefault="00FD3D13" w:rsidP="000D693C">
      <w:pPr>
        <w:pStyle w:val="Paragrafoelenco"/>
        <w:numPr>
          <w:ilvl w:val="0"/>
          <w:numId w:val="1"/>
        </w:numPr>
        <w:spacing w:before="34" w:after="0"/>
        <w:ind w:left="1701" w:right="838" w:hanging="283"/>
        <w:jc w:val="both"/>
        <w:rPr>
          <w:rFonts w:ascii="Arial" w:eastAsia="Arial" w:hAnsi="Arial" w:cs="Arial"/>
          <w:b/>
          <w:bCs/>
          <w:lang w:val="it-IT"/>
        </w:rPr>
      </w:pPr>
      <w:r w:rsidRPr="00BF4514">
        <w:rPr>
          <w:rFonts w:ascii="Arial" w:eastAsia="Arial" w:hAnsi="Arial" w:cs="Arial"/>
          <w:b/>
          <w:bCs/>
          <w:lang w:val="it-IT"/>
        </w:rPr>
        <w:t>Appuntamento a inizio</w:t>
      </w:r>
      <w:r w:rsidR="001A301E" w:rsidRPr="00BF4514">
        <w:rPr>
          <w:rFonts w:ascii="Arial" w:eastAsia="Arial" w:hAnsi="Arial" w:cs="Arial"/>
          <w:b/>
          <w:bCs/>
          <w:lang w:val="it-IT"/>
        </w:rPr>
        <w:t xml:space="preserve"> </w:t>
      </w:r>
      <w:r w:rsidR="00AC3605" w:rsidRPr="00BF4514">
        <w:rPr>
          <w:rFonts w:ascii="Arial" w:eastAsia="Arial" w:hAnsi="Arial" w:cs="Arial"/>
          <w:b/>
          <w:bCs/>
          <w:lang w:val="it-IT"/>
        </w:rPr>
        <w:t>2021 p</w:t>
      </w:r>
      <w:r w:rsidRPr="00BF4514">
        <w:rPr>
          <w:rFonts w:ascii="Arial" w:eastAsia="Arial" w:hAnsi="Arial" w:cs="Arial"/>
          <w:b/>
          <w:bCs/>
          <w:lang w:val="it-IT"/>
        </w:rPr>
        <w:t xml:space="preserve">er </w:t>
      </w:r>
      <w:r w:rsidR="005D1468">
        <w:rPr>
          <w:rFonts w:ascii="Arial" w:eastAsia="Arial" w:hAnsi="Arial" w:cs="Arial"/>
          <w:b/>
          <w:bCs/>
          <w:lang w:val="it-IT"/>
        </w:rPr>
        <w:t>la</w:t>
      </w:r>
      <w:r w:rsidRPr="00BF4514">
        <w:rPr>
          <w:rFonts w:ascii="Arial" w:eastAsia="Arial" w:hAnsi="Arial" w:cs="Arial"/>
          <w:b/>
          <w:bCs/>
          <w:lang w:val="it-IT"/>
        </w:rPr>
        <w:t xml:space="preserve"> presentazione dei </w:t>
      </w:r>
      <w:r w:rsidR="005D1468">
        <w:rPr>
          <w:rFonts w:ascii="Arial" w:eastAsia="Arial" w:hAnsi="Arial" w:cs="Arial"/>
          <w:b/>
          <w:bCs/>
          <w:lang w:val="it-IT"/>
        </w:rPr>
        <w:t>N</w:t>
      </w:r>
      <w:r w:rsidRPr="00BF4514">
        <w:rPr>
          <w:rFonts w:ascii="Arial" w:eastAsia="Arial" w:hAnsi="Arial" w:cs="Arial"/>
          <w:b/>
          <w:bCs/>
          <w:lang w:val="it-IT"/>
        </w:rPr>
        <w:t xml:space="preserve">uovi </w:t>
      </w:r>
      <w:r w:rsidR="00206A60" w:rsidRPr="00BF4514">
        <w:rPr>
          <w:rFonts w:ascii="Arial" w:eastAsia="Arial" w:hAnsi="Arial" w:cs="Arial"/>
          <w:b/>
          <w:bCs/>
          <w:lang w:val="it-IT"/>
        </w:rPr>
        <w:t xml:space="preserve">Renault </w:t>
      </w:r>
      <w:proofErr w:type="spellStart"/>
      <w:r w:rsidR="00206A60" w:rsidRPr="00BF4514">
        <w:rPr>
          <w:rFonts w:ascii="Arial" w:eastAsia="Arial" w:hAnsi="Arial" w:cs="Arial"/>
          <w:b/>
          <w:bCs/>
          <w:lang w:val="it-IT"/>
        </w:rPr>
        <w:t>Trafic</w:t>
      </w:r>
      <w:proofErr w:type="spellEnd"/>
      <w:r w:rsidR="00206A60" w:rsidRPr="00BF4514">
        <w:rPr>
          <w:rFonts w:ascii="Arial" w:eastAsia="Arial" w:hAnsi="Arial" w:cs="Arial"/>
          <w:b/>
          <w:bCs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/>
          <w:bCs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/>
          <w:bCs/>
          <w:lang w:val="it-IT"/>
        </w:rPr>
        <w:t xml:space="preserve"> </w:t>
      </w:r>
      <w:r w:rsidR="00206A60" w:rsidRPr="00BF4514">
        <w:rPr>
          <w:rFonts w:ascii="Arial" w:eastAsia="Arial" w:hAnsi="Arial" w:cs="Arial"/>
          <w:b/>
          <w:bCs/>
          <w:lang w:val="it-IT"/>
        </w:rPr>
        <w:t xml:space="preserve">e </w:t>
      </w:r>
      <w:proofErr w:type="spellStart"/>
      <w:r w:rsidR="00206A60" w:rsidRPr="00BF4514">
        <w:rPr>
          <w:rFonts w:ascii="Arial" w:eastAsia="Arial" w:hAnsi="Arial" w:cs="Arial"/>
          <w:b/>
          <w:bCs/>
          <w:lang w:val="it-IT"/>
        </w:rPr>
        <w:t>SpaceClass</w:t>
      </w:r>
      <w:proofErr w:type="spellEnd"/>
      <w:r w:rsidR="001F1BA5" w:rsidRPr="00BF4514">
        <w:rPr>
          <w:rFonts w:ascii="Arial" w:eastAsia="Arial" w:hAnsi="Arial" w:cs="Arial"/>
          <w:b/>
          <w:bCs/>
          <w:lang w:val="it-IT"/>
        </w:rPr>
        <w:t xml:space="preserve"> </w:t>
      </w:r>
      <w:r w:rsidRPr="00BF4514">
        <w:rPr>
          <w:rFonts w:ascii="Arial" w:eastAsia="Arial" w:hAnsi="Arial" w:cs="Arial"/>
          <w:b/>
          <w:bCs/>
          <w:lang w:val="it-IT"/>
        </w:rPr>
        <w:t xml:space="preserve">che saranno commercializzati da </w:t>
      </w:r>
      <w:proofErr w:type="gramStart"/>
      <w:r w:rsidRPr="00BF4514">
        <w:rPr>
          <w:rFonts w:ascii="Arial" w:eastAsia="Arial" w:hAnsi="Arial" w:cs="Arial"/>
          <w:b/>
          <w:bCs/>
          <w:lang w:val="it-IT"/>
        </w:rPr>
        <w:t>Marzo</w:t>
      </w:r>
      <w:proofErr w:type="gramEnd"/>
      <w:r w:rsidRPr="00BF4514">
        <w:rPr>
          <w:rFonts w:ascii="Arial" w:eastAsia="Arial" w:hAnsi="Arial" w:cs="Arial"/>
          <w:b/>
          <w:bCs/>
          <w:lang w:val="it-IT"/>
        </w:rPr>
        <w:t xml:space="preserve"> </w:t>
      </w:r>
      <w:r w:rsidR="014A48A5" w:rsidRPr="00BF4514">
        <w:rPr>
          <w:rFonts w:ascii="Arial" w:eastAsia="Arial" w:hAnsi="Arial" w:cs="Arial"/>
          <w:b/>
          <w:bCs/>
          <w:lang w:val="it-IT"/>
        </w:rPr>
        <w:t>2021</w:t>
      </w:r>
      <w:r w:rsidR="00206A60" w:rsidRPr="00BF4514">
        <w:rPr>
          <w:rFonts w:ascii="Arial" w:eastAsia="Arial" w:hAnsi="Arial" w:cs="Arial"/>
          <w:b/>
          <w:bCs/>
          <w:lang w:val="it-IT"/>
        </w:rPr>
        <w:t>.</w:t>
      </w:r>
    </w:p>
    <w:p w14:paraId="5DF2CD84" w14:textId="77777777" w:rsidR="001A033C" w:rsidRPr="002005E3" w:rsidRDefault="001A033C" w:rsidP="000D693C">
      <w:pPr>
        <w:spacing w:before="34" w:after="0"/>
        <w:ind w:left="2061" w:right="838" w:hanging="283"/>
        <w:jc w:val="both"/>
        <w:rPr>
          <w:rFonts w:ascii="Arial" w:eastAsia="Arial" w:hAnsi="Arial" w:cs="Arial"/>
          <w:b/>
          <w:bCs/>
          <w:lang w:val="it-IT"/>
        </w:rPr>
      </w:pPr>
    </w:p>
    <w:p w14:paraId="168D4BB2" w14:textId="39A7DAC6" w:rsidR="00663A42" w:rsidRDefault="00663A42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7780A08A" w14:textId="1C9BBA55" w:rsidR="00455D1F" w:rsidRDefault="00455D1F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1D480D72" w14:textId="77777777" w:rsidR="00455D1F" w:rsidRPr="002005E3" w:rsidRDefault="00455D1F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60F3BBA3" w14:textId="34AD7730" w:rsidR="00390BFE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Renault </w:t>
      </w:r>
      <w:r w:rsidR="00AC3605" w:rsidRPr="002005E3">
        <w:rPr>
          <w:rFonts w:ascii="Arial" w:eastAsia="Arial" w:hAnsi="Arial" w:cs="Arial"/>
          <w:b/>
          <w:sz w:val="18"/>
          <w:szCs w:val="18"/>
          <w:lang w:val="it-IT"/>
        </w:rPr>
        <w:t>pr</w:t>
      </w:r>
      <w:r w:rsidR="00FD3D13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esenta in anteprima la nuova gamma </w:t>
      </w:r>
      <w:proofErr w:type="spellStart"/>
      <w:r w:rsidRPr="002005E3">
        <w:rPr>
          <w:rFonts w:ascii="Arial" w:eastAsia="Arial" w:hAnsi="Arial" w:cs="Arial"/>
          <w:b/>
          <w:sz w:val="18"/>
          <w:szCs w:val="18"/>
          <w:lang w:val="it-IT"/>
        </w:rPr>
        <w:t>Trafic</w:t>
      </w:r>
      <w:proofErr w:type="spellEnd"/>
      <w:r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r w:rsidR="00FD3D13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per il trasporto persone, composta da due </w:t>
      </w:r>
      <w:r w:rsidR="00E5067A">
        <w:rPr>
          <w:rFonts w:ascii="Arial" w:eastAsia="Arial" w:hAnsi="Arial" w:cs="Arial"/>
          <w:b/>
          <w:sz w:val="18"/>
          <w:szCs w:val="18"/>
          <w:lang w:val="it-IT"/>
        </w:rPr>
        <w:t>versioni</w:t>
      </w:r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>: N</w:t>
      </w:r>
      <w:r w:rsidR="00FD3D13" w:rsidRPr="002005E3">
        <w:rPr>
          <w:rFonts w:ascii="Arial" w:eastAsia="Arial" w:hAnsi="Arial" w:cs="Arial"/>
          <w:b/>
          <w:sz w:val="18"/>
          <w:szCs w:val="18"/>
          <w:lang w:val="it-IT"/>
        </w:rPr>
        <w:t>uovo</w:t>
      </w:r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r w:rsidR="00A95729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Renault </w:t>
      </w:r>
      <w:proofErr w:type="spellStart"/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>Trafic</w:t>
      </w:r>
      <w:proofErr w:type="spellEnd"/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/>
          <w:sz w:val="18"/>
          <w:szCs w:val="18"/>
          <w:lang w:val="it-IT"/>
        </w:rPr>
        <w:t>Passenger</w:t>
      </w:r>
      <w:proofErr w:type="spellEnd"/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 e</w:t>
      </w:r>
      <w:r w:rsidR="00FD3D13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 </w:t>
      </w:r>
      <w:proofErr w:type="spellStart"/>
      <w:r w:rsidR="00B71A01" w:rsidRPr="002005E3">
        <w:rPr>
          <w:rFonts w:ascii="Arial" w:eastAsia="Arial" w:hAnsi="Arial" w:cs="Arial"/>
          <w:b/>
          <w:sz w:val="18"/>
          <w:szCs w:val="18"/>
          <w:lang w:val="it-IT"/>
        </w:rPr>
        <w:t>SpaceClass</w:t>
      </w:r>
      <w:proofErr w:type="spellEnd"/>
      <w:r w:rsidR="00AC3605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. </w:t>
      </w:r>
    </w:p>
    <w:p w14:paraId="160F0312" w14:textId="77777777" w:rsidR="00390BFE" w:rsidRPr="002005E3" w:rsidRDefault="00390BFE" w:rsidP="000D693C">
      <w:pPr>
        <w:spacing w:after="0"/>
        <w:ind w:left="1327" w:right="248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0A594435" w14:textId="266578AD" w:rsidR="00663A42" w:rsidRPr="002005E3" w:rsidRDefault="00270B20" w:rsidP="000D693C">
      <w:pPr>
        <w:spacing w:after="0"/>
        <w:ind w:left="1327" w:right="510"/>
        <w:jc w:val="both"/>
        <w:rPr>
          <w:rFonts w:ascii="Arial" w:eastAsia="Arial" w:hAnsi="Arial" w:cs="Arial"/>
          <w:i/>
          <w:iCs/>
          <w:sz w:val="18"/>
          <w:szCs w:val="18"/>
          <w:lang w:val="it-IT"/>
        </w:rPr>
      </w:pP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«</w:t>
      </w:r>
      <w:r w:rsidR="00FD3D13" w:rsidRPr="002005E3">
        <w:rPr>
          <w:rFonts w:ascii="Arial" w:eastAsia="Arial" w:hAnsi="Arial" w:cs="Arial"/>
          <w:i/>
          <w:iCs/>
          <w:vanish/>
          <w:sz w:val="18"/>
          <w:szCs w:val="18"/>
          <w:lang w:val="it-IT"/>
        </w:rPr>
        <w:t>uest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Quest’anno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, l’embl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ematico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Renault </w:t>
      </w:r>
      <w:proofErr w:type="spellStart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Trafic</w:t>
      </w:r>
      <w:proofErr w:type="spellEnd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, 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vera </w:t>
      </w:r>
      <w:r w:rsidR="00112852">
        <w:rPr>
          <w:rFonts w:ascii="Arial" w:eastAsia="Arial" w:hAnsi="Arial" w:cs="Arial"/>
          <w:i/>
          <w:iCs/>
          <w:sz w:val="18"/>
          <w:szCs w:val="18"/>
          <w:lang w:val="it-IT"/>
        </w:rPr>
        <w:t>e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propria success story da tre generazioni, festeggia i 40 anni, con oltre 2 milioni di unità vendute in 50 Paesi. È l’occasione giusta per rinnovare 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Renault </w:t>
      </w:r>
      <w:proofErr w:type="spellStart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Trafic</w:t>
      </w:r>
      <w:proofErr w:type="spellEnd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i/>
          <w:i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e </w:t>
      </w:r>
      <w:proofErr w:type="spellStart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SpaceClass</w:t>
      </w:r>
      <w:proofErr w:type="spellEnd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, 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per il trasporto delle persone, con un design incisivo, dispositivi di assistenza alla guida </w:t>
      </w:r>
      <w:r w:rsidR="00BF4514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che garantiscono 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una maggiore sicurezza e una gamma di motorizzazioni ancora più </w:t>
      </w:r>
      <w:r w:rsidR="00BF4514">
        <w:rPr>
          <w:rFonts w:ascii="Arial" w:eastAsia="Arial" w:hAnsi="Arial" w:cs="Arial"/>
          <w:i/>
          <w:iCs/>
          <w:sz w:val="18"/>
          <w:szCs w:val="18"/>
          <w:lang w:val="it-IT"/>
        </w:rPr>
        <w:t>ampia</w:t>
      </w:r>
      <w:r w:rsidR="00FD3D13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. Questi modelli rientrano definitivamente nel mondo delle autovetture. Grazie a queste versioni destinate agli enti locali e alle famiglie numerose, al trasporto VIP e ai clienti in cerca di avventura, </w:t>
      </w:r>
      <w:r w:rsidR="00876CF6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ognuno potrà trovare il proprio veicolo ideale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.»</w:t>
      </w:r>
      <w:r w:rsidR="00663A42"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</w:t>
      </w:r>
    </w:p>
    <w:p w14:paraId="75661773" w14:textId="50081F34" w:rsidR="00270B20" w:rsidRPr="002005E3" w:rsidRDefault="00270B20" w:rsidP="000D693C">
      <w:pPr>
        <w:spacing w:after="0"/>
        <w:ind w:left="1327" w:right="510"/>
        <w:jc w:val="both"/>
        <w:rPr>
          <w:rFonts w:ascii="Arial" w:eastAsia="Arial" w:hAnsi="Arial" w:cs="Arial"/>
          <w:i/>
          <w:iCs/>
          <w:sz w:val="18"/>
          <w:szCs w:val="18"/>
          <w:lang w:val="it-IT"/>
        </w:rPr>
      </w:pP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Mark </w:t>
      </w:r>
      <w:proofErr w:type="spellStart"/>
      <w:r w:rsidRPr="002005E3">
        <w:rPr>
          <w:rFonts w:ascii="Arial" w:eastAsia="Arial" w:hAnsi="Arial" w:cs="Arial"/>
          <w:sz w:val="18"/>
          <w:szCs w:val="18"/>
          <w:lang w:val="it-IT"/>
        </w:rPr>
        <w:t>Sutcliffe</w:t>
      </w:r>
      <w:proofErr w:type="spellEnd"/>
      <w:r w:rsidRPr="002005E3">
        <w:rPr>
          <w:rFonts w:ascii="Arial" w:eastAsia="Arial" w:hAnsi="Arial" w:cs="Arial"/>
          <w:sz w:val="18"/>
          <w:szCs w:val="18"/>
          <w:lang w:val="it-IT"/>
        </w:rPr>
        <w:t>, Dire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>ttore Alleanza della Divisione Veicoli Commerciali</w:t>
      </w:r>
      <w:r w:rsidRPr="002005E3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24416D51" w14:textId="77777777" w:rsidR="00270B20" w:rsidRPr="002005E3" w:rsidRDefault="00270B20" w:rsidP="000D693C">
      <w:pPr>
        <w:spacing w:after="0"/>
        <w:ind w:left="1327" w:right="248"/>
        <w:jc w:val="both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14:paraId="5A98DBBF" w14:textId="1180981F" w:rsidR="00B50C0C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005E3">
        <w:rPr>
          <w:rFonts w:ascii="Arial" w:eastAsia="Arial" w:hAnsi="Arial" w:cs="Arial"/>
          <w:sz w:val="18"/>
          <w:szCs w:val="18"/>
          <w:lang w:val="it-IT"/>
        </w:rPr>
        <w:t>N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>uovo</w:t>
      </w:r>
      <w:r w:rsidR="7B5EB57B" w:rsidRPr="002005E3">
        <w:rPr>
          <w:rFonts w:ascii="Arial" w:eastAsia="Arial" w:hAnsi="Arial" w:cs="Arial"/>
          <w:sz w:val="18"/>
          <w:szCs w:val="18"/>
          <w:lang w:val="it-IT"/>
        </w:rPr>
        <w:t xml:space="preserve"> Renault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2005E3">
        <w:rPr>
          <w:rFonts w:ascii="Arial" w:eastAsia="Arial" w:hAnsi="Arial" w:cs="Arial"/>
          <w:sz w:val="18"/>
          <w:szCs w:val="18"/>
          <w:lang w:val="it-IT"/>
        </w:rPr>
        <w:t>Trafic</w:t>
      </w:r>
      <w:proofErr w:type="spellEnd"/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 xml:space="preserve">si rivolge ai professionisti </w:t>
      </w:r>
      <w:r w:rsidR="005F444E">
        <w:rPr>
          <w:rFonts w:ascii="Arial" w:eastAsia="Arial" w:hAnsi="Arial" w:cs="Arial"/>
          <w:sz w:val="18"/>
          <w:szCs w:val="18"/>
          <w:lang w:val="it-IT"/>
        </w:rPr>
        <w:t>per il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 xml:space="preserve"> trasporto persone (</w:t>
      </w:r>
      <w:r w:rsidR="00E5067A">
        <w:rPr>
          <w:rFonts w:ascii="Arial" w:eastAsia="Arial" w:hAnsi="Arial" w:cs="Arial"/>
          <w:sz w:val="18"/>
          <w:szCs w:val="18"/>
          <w:lang w:val="it-IT"/>
        </w:rPr>
        <w:t>NCC, taxi e aziende alberghiere</w:t>
      </w:r>
      <w:r w:rsidRPr="002005E3">
        <w:rPr>
          <w:rFonts w:ascii="Arial" w:eastAsia="Arial" w:hAnsi="Arial" w:cs="Arial"/>
          <w:sz w:val="18"/>
          <w:szCs w:val="18"/>
          <w:lang w:val="it-IT"/>
        </w:rPr>
        <w:t>) e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 xml:space="preserve"> alle famiglie numerose. Risponde alle loro esigenze di abitabilità e modularità, senza scendere a compromessi sul co</w:t>
      </w:r>
      <w:r w:rsidR="00252321" w:rsidRPr="002005E3">
        <w:rPr>
          <w:rFonts w:ascii="Arial" w:eastAsia="Arial" w:hAnsi="Arial" w:cs="Arial"/>
          <w:sz w:val="18"/>
          <w:szCs w:val="18"/>
          <w:lang w:val="it-IT"/>
        </w:rPr>
        <w:t>m</w:t>
      </w:r>
      <w:r w:rsidR="00876CF6" w:rsidRPr="002005E3">
        <w:rPr>
          <w:rFonts w:ascii="Arial" w:eastAsia="Arial" w:hAnsi="Arial" w:cs="Arial"/>
          <w:sz w:val="18"/>
          <w:szCs w:val="18"/>
          <w:lang w:val="it-IT"/>
        </w:rPr>
        <w:t xml:space="preserve">fort e sul numero di posti. </w:t>
      </w:r>
    </w:p>
    <w:p w14:paraId="63F4DCD0" w14:textId="4B93B471" w:rsidR="001A033C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uovo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Renault </w:t>
      </w:r>
      <w:proofErr w:type="spellStart"/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, invece, consente di rispondere alle aspettative dei conducenti e dei passeggeri più esigenti alla ricerca di versatilità, spazio e co</w:t>
      </w:r>
      <w:r w:rsidR="00252321" w:rsidRPr="002005E3">
        <w:rPr>
          <w:rFonts w:ascii="Arial" w:eastAsia="Arial" w:hAnsi="Arial" w:cs="Arial"/>
          <w:bCs/>
          <w:sz w:val="18"/>
          <w:szCs w:val="18"/>
          <w:lang w:val="it-IT"/>
        </w:rPr>
        <w:t>m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fort esclusivi. Gli specialisti del trasporto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VIP 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e del settore turistico potranno contare sul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pack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Signature 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e sul suo spazio “</w:t>
      </w:r>
      <w:r w:rsidRPr="00993D12">
        <w:rPr>
          <w:rFonts w:ascii="Arial" w:eastAsia="Arial" w:hAnsi="Arial" w:cs="Arial"/>
          <w:bCs/>
          <w:i/>
          <w:iCs/>
          <w:sz w:val="18"/>
          <w:szCs w:val="18"/>
          <w:lang w:val="it-IT"/>
        </w:rPr>
        <w:t>business class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”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. </w:t>
      </w:r>
      <w:r w:rsidR="00876CF6" w:rsidRPr="002005E3">
        <w:rPr>
          <w:rFonts w:ascii="Arial" w:eastAsia="Arial" w:hAnsi="Arial" w:cs="Arial"/>
          <w:bCs/>
          <w:sz w:val="18"/>
          <w:szCs w:val="18"/>
          <w:lang w:val="it-IT"/>
        </w:rPr>
        <w:t>Anche i clienti in cerca di svago non saranno da meno grazie al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pack </w:t>
      </w:r>
      <w:proofErr w:type="spellStart"/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Escapade</w:t>
      </w:r>
      <w:proofErr w:type="spellEnd"/>
      <w:r w:rsidR="001A033C" w:rsidRPr="002005E3">
        <w:rPr>
          <w:rFonts w:ascii="Arial" w:eastAsia="Arial" w:hAnsi="Arial" w:cs="Arial"/>
          <w:bCs/>
          <w:sz w:val="18"/>
          <w:szCs w:val="18"/>
          <w:lang w:val="it-IT"/>
        </w:rPr>
        <w:t>.</w:t>
      </w:r>
    </w:p>
    <w:p w14:paraId="656BA174" w14:textId="77777777" w:rsidR="00206A60" w:rsidRPr="002005E3" w:rsidRDefault="00206A60" w:rsidP="000D693C">
      <w:pPr>
        <w:spacing w:after="0"/>
        <w:ind w:left="1327" w:right="248"/>
        <w:jc w:val="both"/>
        <w:rPr>
          <w:rFonts w:ascii="Arial" w:eastAsia="Arial" w:hAnsi="Arial" w:cs="Arial"/>
          <w:bCs/>
          <w:i/>
          <w:iCs/>
          <w:sz w:val="18"/>
          <w:szCs w:val="18"/>
          <w:lang w:val="it-IT"/>
        </w:rPr>
      </w:pPr>
    </w:p>
    <w:p w14:paraId="72C8CE79" w14:textId="7DB4F073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trike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>Design e</w:t>
      </w:r>
      <w:r w:rsidR="00876CF6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sterno espressivo e nuova tinta Rosso Carminio </w:t>
      </w:r>
    </w:p>
    <w:p w14:paraId="62DB534C" w14:textId="77777777" w:rsidR="00E5067A" w:rsidRDefault="00876CF6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I nuovi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si contraddistinguono per l’inedito cofano orizzontale e la griglia della calandra verticale che conferiscono al veicolo maggiore robustezza. Inoltre, il design ci guadagna in raffinatezza ed espressività grazie 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ai nuovi paraurti e proiettori Full LED, a cui si aggiunge anche una linea cromata, che riprendono la firma luminosa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C-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Shape</w:t>
      </w:r>
      <w:proofErr w:type="spellEnd"/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caratteristica dell’identità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Renault. N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uovo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e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sono dotati di retrovisori </w:t>
      </w:r>
      <w:r w:rsidR="00F8273C">
        <w:rPr>
          <w:rFonts w:ascii="Arial" w:eastAsia="Arial" w:hAnsi="Arial" w:cs="Arial"/>
          <w:bCs/>
          <w:sz w:val="18"/>
          <w:szCs w:val="18"/>
          <w:lang w:val="it-IT"/>
        </w:rPr>
        <w:t xml:space="preserve">elettrici 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pieghevoli, nuovi cerchi da 17” – 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>diamantati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su </w:t>
      </w:r>
      <w:proofErr w:type="spellStart"/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– e 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copriruota </w:t>
      </w:r>
      <w:r w:rsidR="00C47EE8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più eleganti. </w:t>
      </w:r>
    </w:p>
    <w:p w14:paraId="075234F7" w14:textId="77777777" w:rsidR="00E5067A" w:rsidRDefault="00E5067A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</w:p>
    <w:p w14:paraId="1970CF9A" w14:textId="77777777" w:rsidR="00E5067A" w:rsidRDefault="00E5067A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</w:p>
    <w:p w14:paraId="1CA5EF8C" w14:textId="77C69C8D" w:rsidR="00206A60" w:rsidRPr="002005E3" w:rsidRDefault="00C47EE8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Sono disponibili in sette tinte, tra cui anche l’inedito Rosso Carminio che conferisce al design un look</w:t>
      </w:r>
      <w:r w:rsidR="00F8273C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raffinato</w:t>
      </w:r>
      <w:r w:rsidR="00F8273C">
        <w:rPr>
          <w:rFonts w:ascii="Arial" w:eastAsia="Arial" w:hAnsi="Arial" w:cs="Arial"/>
          <w:bCs/>
          <w:sz w:val="18"/>
          <w:szCs w:val="18"/>
          <w:lang w:val="it-IT"/>
        </w:rPr>
        <w:t>, ma che non passa inosservato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. I </w:t>
      </w:r>
      <w:r w:rsidR="005F444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uovi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si adattano per soddisfare tutti i desideri dei loro clienti. </w:t>
      </w:r>
    </w:p>
    <w:p w14:paraId="24E37D71" w14:textId="77777777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465018A4" w14:textId="4635D405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>In</w:t>
      </w:r>
      <w:r w:rsidR="00C47EE8" w:rsidRPr="002005E3">
        <w:rPr>
          <w:rFonts w:ascii="Arial" w:eastAsia="Arial" w:hAnsi="Arial" w:cs="Arial"/>
          <w:b/>
          <w:sz w:val="18"/>
          <w:szCs w:val="18"/>
          <w:lang w:val="it-IT"/>
        </w:rPr>
        <w:t>terni rivisitati, spazio ottimizzato.</w:t>
      </w:r>
    </w:p>
    <w:p w14:paraId="09CE1516" w14:textId="6AA3CB2B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La</w:t>
      </w:r>
      <w:r w:rsidR="007010E6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nuovissima plancia, sottolineata dalla fascia orizzontale che si integra fino ai pannelli interni delle porte, dà un’impressione di maggior spazio a bordo. L’abitacolo comprende nuovi vani portaoggetti. Il nuovo pomello della leva del cambio e i bordi dei comandi del climatizzatore si arricchiscono di cromature. </w:t>
      </w:r>
      <w:r w:rsidR="007346A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Nuovi colori e 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finiture </w:t>
      </w:r>
      <w:r w:rsidR="00F8273C">
        <w:rPr>
          <w:rFonts w:ascii="Arial" w:eastAsia="Arial" w:hAnsi="Arial" w:cs="Arial"/>
          <w:bCs/>
          <w:sz w:val="18"/>
          <w:szCs w:val="18"/>
          <w:lang w:val="it-IT"/>
        </w:rPr>
        <w:t>incrementano</w:t>
      </w:r>
      <w:r w:rsidR="007346A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le opzioni di personalizzazione proposte ai clienti. Nuovo </w:t>
      </w:r>
      <w:proofErr w:type="spellStart"/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s</w:t>
      </w:r>
      <w:r w:rsidR="007346A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i distingue per la plancia esclusiva color </w:t>
      </w:r>
      <w:r w:rsidR="007346A0" w:rsidRPr="002005E3">
        <w:rPr>
          <w:rFonts w:ascii="Arial" w:eastAsia="Arial" w:hAnsi="Arial" w:cs="Arial"/>
          <w:bCs/>
          <w:i/>
          <w:iCs/>
          <w:sz w:val="18"/>
          <w:szCs w:val="18"/>
          <w:lang w:val="it-IT"/>
        </w:rPr>
        <w:t xml:space="preserve">Grigio Meteora </w:t>
      </w:r>
      <w:r w:rsidR="007346A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per un tocco di maggiore eleganza. </w:t>
      </w:r>
    </w:p>
    <w:p w14:paraId="420BA7BC" w14:textId="33E8BE2E" w:rsidR="00206A60" w:rsidRPr="002005E3" w:rsidRDefault="007346A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Sempre apprezzatissimi dai clienti, i </w:t>
      </w:r>
      <w:r w:rsidR="005F444E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uovi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mantengono un volume di carico fino a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1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,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8 m³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una modularità esemplare fino a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9 pass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eggeri. </w:t>
      </w:r>
    </w:p>
    <w:p w14:paraId="542EC0B8" w14:textId="77777777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20A4427D" w14:textId="3FA0AF50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>Innov</w:t>
      </w:r>
      <w:r w:rsidR="007346A0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azioni, connettività a bordo </w:t>
      </w:r>
    </w:p>
    <w:p w14:paraId="5897819C" w14:textId="090920BE" w:rsidR="00206A60" w:rsidRPr="002005E3" w:rsidRDefault="005F444E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>
        <w:rPr>
          <w:rFonts w:ascii="Arial" w:eastAsia="Arial" w:hAnsi="Arial" w:cs="Arial"/>
          <w:bCs/>
          <w:sz w:val="18"/>
          <w:szCs w:val="18"/>
          <w:lang w:val="it-IT"/>
        </w:rPr>
        <w:t>Arriva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a bordo il </w:t>
      </w:r>
      <w:r w:rsidR="007346A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sistema multimediale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Renault EASY LINK 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con navigatore. Compatibile con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Android Auto e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>d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Apple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CarPlay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, 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>presenta un display da 8” e comprende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>, in opzione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un caricabatterie a induzione per smartphone per </w:t>
      </w:r>
      <w:r w:rsidR="00915F55">
        <w:rPr>
          <w:rFonts w:ascii="Arial" w:eastAsia="Arial" w:hAnsi="Arial" w:cs="Arial"/>
          <w:bCs/>
          <w:sz w:val="18"/>
          <w:szCs w:val="18"/>
          <w:lang w:val="it-IT"/>
        </w:rPr>
        <w:t xml:space="preserve">essere sempre </w:t>
      </w:r>
      <w:r w:rsidR="00C37B4F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connessi. </w:t>
      </w:r>
    </w:p>
    <w:p w14:paraId="47543376" w14:textId="7E90C350" w:rsidR="00206A60" w:rsidRPr="002005E3" w:rsidRDefault="00C37B4F" w:rsidP="000D693C">
      <w:pPr>
        <w:spacing w:after="0"/>
        <w:ind w:left="1327" w:right="5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Con un abitacolo che vanta un volume di stoccaggio pari a 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86 litr</w:t>
      </w:r>
      <w:r w:rsidRPr="002005E3">
        <w:rPr>
          <w:rFonts w:ascii="Arial" w:eastAsia="Arial" w:hAnsi="Arial" w:cs="Arial"/>
          <w:sz w:val="18"/>
          <w:szCs w:val="18"/>
          <w:lang w:val="it-IT"/>
        </w:rPr>
        <w:t>i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="00915F55">
        <w:rPr>
          <w:rFonts w:ascii="Arial" w:eastAsia="Arial" w:hAnsi="Arial" w:cs="Arial"/>
          <w:sz w:val="18"/>
          <w:szCs w:val="18"/>
          <w:lang w:val="it-IT"/>
        </w:rPr>
        <w:t>N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uovi </w:t>
      </w:r>
      <w:proofErr w:type="spellStart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e</w:t>
      </w:r>
      <w:r w:rsidR="00107F49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offr</w:t>
      </w:r>
      <w:r w:rsidRPr="002005E3">
        <w:rPr>
          <w:rFonts w:ascii="Arial" w:eastAsia="Arial" w:hAnsi="Arial" w:cs="Arial"/>
          <w:sz w:val="18"/>
          <w:szCs w:val="18"/>
          <w:lang w:val="it-IT"/>
        </w:rPr>
        <w:t>ono un accesso più facile ai vani portaoggetti e si spingono oltre con il nuovo cassetto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Easy Life, </w:t>
      </w:r>
      <w:r w:rsidRPr="002005E3">
        <w:rPr>
          <w:rFonts w:ascii="Arial" w:eastAsia="Arial" w:hAnsi="Arial" w:cs="Arial"/>
          <w:sz w:val="18"/>
          <w:szCs w:val="18"/>
          <w:lang w:val="it-IT"/>
        </w:rPr>
        <w:t>c</w:t>
      </w:r>
      <w:r w:rsidR="00F8273C">
        <w:rPr>
          <w:rFonts w:ascii="Arial" w:eastAsia="Arial" w:hAnsi="Arial" w:cs="Arial"/>
          <w:sz w:val="18"/>
          <w:szCs w:val="18"/>
          <w:lang w:val="it-IT"/>
        </w:rPr>
        <w:t xml:space="preserve">he mette a portata di mano </w:t>
      </w:r>
      <w:r w:rsidRPr="002005E3">
        <w:rPr>
          <w:rFonts w:ascii="Arial" w:eastAsia="Arial" w:hAnsi="Arial" w:cs="Arial"/>
          <w:sz w:val="18"/>
          <w:szCs w:val="18"/>
          <w:lang w:val="it-IT"/>
        </w:rPr>
        <w:t>più di 6 litri di spazio</w:t>
      </w:r>
      <w:r w:rsidR="00915F55">
        <w:rPr>
          <w:rFonts w:ascii="Arial" w:eastAsia="Arial" w:hAnsi="Arial" w:cs="Arial"/>
          <w:sz w:val="18"/>
          <w:szCs w:val="18"/>
          <w:lang w:val="it-IT"/>
        </w:rPr>
        <w:t>.</w:t>
      </w:r>
    </w:p>
    <w:p w14:paraId="0446FE07" w14:textId="77777777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</w:p>
    <w:p w14:paraId="328C02F3" w14:textId="1ACD0399" w:rsidR="00206A60" w:rsidRPr="002005E3" w:rsidRDefault="00252321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>Dispositivi di assistenza alla guida</w:t>
      </w:r>
      <w:r w:rsidR="00206A60" w:rsidRPr="002005E3">
        <w:rPr>
          <w:rFonts w:ascii="Arial" w:eastAsia="Arial" w:hAnsi="Arial" w:cs="Arial"/>
          <w:b/>
          <w:sz w:val="18"/>
          <w:szCs w:val="18"/>
          <w:lang w:val="it-IT"/>
        </w:rPr>
        <w:t>, s</w:t>
      </w:r>
      <w:r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icurezza e comfort su strada </w:t>
      </w:r>
    </w:p>
    <w:p w14:paraId="4059E4CA" w14:textId="498ADBB6" w:rsidR="00206A60" w:rsidRPr="002005E3" w:rsidRDefault="00252321" w:rsidP="000D693C">
      <w:pPr>
        <w:spacing w:after="0"/>
        <w:ind w:left="1327" w:right="5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Per circolare in assoluta tranquillità e sicurezza, i </w:t>
      </w:r>
      <w:r w:rsidR="00915F55">
        <w:rPr>
          <w:rFonts w:ascii="Arial" w:eastAsia="Arial" w:hAnsi="Arial" w:cs="Arial"/>
          <w:sz w:val="18"/>
          <w:szCs w:val="18"/>
          <w:lang w:val="it-IT"/>
        </w:rPr>
        <w:t>N</w:t>
      </w:r>
      <w:r w:rsidRPr="002005E3">
        <w:rPr>
          <w:rFonts w:ascii="Arial" w:eastAsia="Arial" w:hAnsi="Arial" w:cs="Arial"/>
          <w:sz w:val="18"/>
          <w:szCs w:val="18"/>
          <w:lang w:val="it-IT"/>
        </w:rPr>
        <w:t>uovi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Combi e </w:t>
      </w:r>
      <w:proofErr w:type="spellStart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 propo</w:t>
      </w:r>
      <w:r w:rsidRPr="002005E3">
        <w:rPr>
          <w:rFonts w:ascii="Arial" w:eastAsia="Arial" w:hAnsi="Arial" w:cs="Arial"/>
          <w:sz w:val="18"/>
          <w:szCs w:val="18"/>
          <w:lang w:val="it-IT"/>
        </w:rPr>
        <w:t>ngono nuovi dispositivi di assistenza alla guida di ultima generazione</w:t>
      </w:r>
      <w:r w:rsidR="00206A60" w:rsidRPr="002005E3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005E3">
        <w:rPr>
          <w:rFonts w:ascii="Arial" w:eastAsia="Arial" w:hAnsi="Arial" w:cs="Arial"/>
          <w:sz w:val="18"/>
          <w:szCs w:val="18"/>
          <w:lang w:val="it-IT"/>
        </w:rPr>
        <w:t>Tra questi, l’</w:t>
      </w:r>
      <w:proofErr w:type="spellStart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Adaptive</w:t>
      </w:r>
      <w:proofErr w:type="spellEnd"/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 Cruise Control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consente di mantenere la velocità selezionata, la 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frenata di emergenza attiva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interurbana avverte il conducente e frena al </w:t>
      </w:r>
      <w:r w:rsidR="00F8273C">
        <w:rPr>
          <w:rFonts w:ascii="Arial" w:eastAsia="Arial" w:hAnsi="Arial" w:cs="Arial"/>
          <w:sz w:val="18"/>
          <w:szCs w:val="18"/>
          <w:lang w:val="it-IT"/>
        </w:rPr>
        <w:t xml:space="preserve">suo </w:t>
      </w:r>
      <w:r w:rsidRPr="002005E3">
        <w:rPr>
          <w:rFonts w:ascii="Arial" w:eastAsia="Arial" w:hAnsi="Arial" w:cs="Arial"/>
          <w:sz w:val="18"/>
          <w:szCs w:val="18"/>
          <w:lang w:val="it-IT"/>
        </w:rPr>
        <w:t>posto per evitare le collisioni, mentre l’</w:t>
      </w:r>
      <w:r w:rsidRPr="002005E3">
        <w:rPr>
          <w:rFonts w:ascii="Arial" w:eastAsia="Arial" w:hAnsi="Arial" w:cs="Arial"/>
          <w:i/>
          <w:iCs/>
          <w:sz w:val="18"/>
          <w:szCs w:val="18"/>
          <w:lang w:val="it-IT"/>
        </w:rPr>
        <w:t>allerta per il superamento della linea di carreggiata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lo avverte quando supera involontariamente </w:t>
      </w:r>
      <w:r w:rsidR="00F8273C">
        <w:rPr>
          <w:rFonts w:ascii="Arial" w:eastAsia="Arial" w:hAnsi="Arial" w:cs="Arial"/>
          <w:sz w:val="18"/>
          <w:szCs w:val="18"/>
          <w:lang w:val="it-IT"/>
        </w:rPr>
        <w:t>la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linea continua o discontinua. Un’altra novità è il </w:t>
      </w:r>
      <w:r w:rsidR="00E5067A" w:rsidRPr="00E5067A">
        <w:rPr>
          <w:rFonts w:ascii="Arial" w:eastAsia="Arial" w:hAnsi="Arial" w:cs="Arial"/>
          <w:i/>
          <w:iCs/>
          <w:sz w:val="18"/>
          <w:szCs w:val="18"/>
          <w:lang w:val="it-IT"/>
        </w:rPr>
        <w:t xml:space="preserve">Blind Spot Warning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che facilita il cambiamento di corsia. La sicurezza a bordo è ulteriormente </w:t>
      </w:r>
      <w:r w:rsidR="0097119C" w:rsidRPr="002005E3">
        <w:rPr>
          <w:rFonts w:ascii="Arial" w:eastAsia="Arial" w:hAnsi="Arial" w:cs="Arial"/>
          <w:sz w:val="18"/>
          <w:szCs w:val="18"/>
          <w:lang w:val="it-IT"/>
        </w:rPr>
        <w:t xml:space="preserve">rafforzata dal </w:t>
      </w:r>
      <w:r w:rsidRPr="002005E3">
        <w:rPr>
          <w:rFonts w:ascii="Arial" w:eastAsia="Arial" w:hAnsi="Arial" w:cs="Arial"/>
          <w:sz w:val="18"/>
          <w:szCs w:val="18"/>
          <w:lang w:val="it-IT"/>
        </w:rPr>
        <w:t>nuovo airbag frontale</w:t>
      </w:r>
      <w:r w:rsidR="0097119C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="00E5067A">
        <w:rPr>
          <w:rFonts w:ascii="Arial" w:eastAsia="Arial" w:hAnsi="Arial" w:cs="Arial"/>
          <w:sz w:val="18"/>
          <w:szCs w:val="18"/>
          <w:lang w:val="it-IT"/>
        </w:rPr>
        <w:t xml:space="preserve">per entrambi i </w:t>
      </w:r>
      <w:r w:rsidR="0097119C" w:rsidRPr="002005E3">
        <w:rPr>
          <w:rFonts w:ascii="Arial" w:eastAsia="Arial" w:hAnsi="Arial" w:cs="Arial"/>
          <w:sz w:val="18"/>
          <w:szCs w:val="18"/>
          <w:lang w:val="it-IT"/>
        </w:rPr>
        <w:t xml:space="preserve">passeggeri. </w:t>
      </w:r>
    </w:p>
    <w:p w14:paraId="53AB0248" w14:textId="77777777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</w:p>
    <w:p w14:paraId="62836962" w14:textId="33DB8ED7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2005E3">
        <w:rPr>
          <w:rFonts w:ascii="Arial" w:eastAsia="Arial" w:hAnsi="Arial" w:cs="Arial"/>
          <w:b/>
          <w:sz w:val="18"/>
          <w:szCs w:val="18"/>
          <w:lang w:val="it-IT"/>
        </w:rPr>
        <w:t>Mot</w:t>
      </w:r>
      <w:r w:rsidR="0097119C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ori </w:t>
      </w:r>
      <w:r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Diesel, </w:t>
      </w:r>
      <w:r w:rsidR="0097119C"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trasmissione automatica </w:t>
      </w:r>
      <w:r w:rsidRPr="002005E3">
        <w:rPr>
          <w:rFonts w:ascii="Arial" w:eastAsia="Arial" w:hAnsi="Arial" w:cs="Arial"/>
          <w:b/>
          <w:sz w:val="18"/>
          <w:szCs w:val="18"/>
          <w:lang w:val="it-IT"/>
        </w:rPr>
        <w:t xml:space="preserve">EDC </w:t>
      </w:r>
    </w:p>
    <w:p w14:paraId="666EBDA6" w14:textId="3ADC5E17" w:rsidR="00206A60" w:rsidRPr="002005E3" w:rsidRDefault="00AD2DC4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I </w:t>
      </w:r>
      <w:r w:rsidR="00915F55">
        <w:rPr>
          <w:rFonts w:ascii="Arial" w:eastAsia="Arial" w:hAnsi="Arial" w:cs="Arial"/>
          <w:bCs/>
          <w:sz w:val="18"/>
          <w:szCs w:val="18"/>
          <w:lang w:val="it-IT"/>
        </w:rPr>
        <w:t>N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uovi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propo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ngono tre motorizzazioni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Diesel: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il nuovo motore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dCi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150 (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con </w:t>
      </w:r>
      <w:r w:rsidR="00915F55">
        <w:rPr>
          <w:rFonts w:ascii="Arial" w:eastAsia="Arial" w:hAnsi="Arial" w:cs="Arial"/>
          <w:bCs/>
          <w:sz w:val="18"/>
          <w:szCs w:val="18"/>
          <w:lang w:val="it-IT"/>
        </w:rPr>
        <w:t>cambio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manuale ed automatica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EDC)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che incrementa la potenza di 5CV, il nuovo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dCi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110 (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con </w:t>
      </w:r>
      <w:r w:rsidR="00915F55">
        <w:rPr>
          <w:rFonts w:ascii="Arial" w:eastAsia="Arial" w:hAnsi="Arial" w:cs="Arial"/>
          <w:bCs/>
          <w:sz w:val="18"/>
          <w:szCs w:val="18"/>
          <w:lang w:val="it-IT"/>
        </w:rPr>
        <w:t>cambio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manuale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) e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sempre il motore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dCi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170 (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con trasmissione automatica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EDC).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I nuovi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Trafic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bCs/>
          <w:sz w:val="18"/>
          <w:szCs w:val="18"/>
          <w:lang w:val="it-IT"/>
        </w:rPr>
        <w:t>Passenger</w:t>
      </w:r>
      <w:proofErr w:type="spellEnd"/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</w:t>
      </w:r>
      <w:proofErr w:type="spellStart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>SpaceClass</w:t>
      </w:r>
      <w:proofErr w:type="spellEnd"/>
      <w:r w:rsidR="00206A60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offr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ono così una 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vasta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gamma adatta ai molteplici utilizzi dei clienti. </w:t>
      </w:r>
    </w:p>
    <w:p w14:paraId="416E7C78" w14:textId="63514BDC" w:rsidR="00206A60" w:rsidRPr="002005E3" w:rsidRDefault="00206A60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La tra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smissione automatica a doppia frizione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EDC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a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6 rapport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>i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, propos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>ta con due motorizzazioni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</w:t>
      </w:r>
      <w:r w:rsidR="00162C1E">
        <w:rPr>
          <w:rFonts w:ascii="Arial" w:eastAsia="Arial" w:hAnsi="Arial" w:cs="Arial"/>
          <w:bCs/>
          <w:sz w:val="18"/>
          <w:szCs w:val="18"/>
          <w:lang w:val="it-IT"/>
        </w:rPr>
        <w:t xml:space="preserve">da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150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>CV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 e 170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>CV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,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migliora il comfort e la reattività con una risposta </w:t>
      </w:r>
      <w:r w:rsid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pronta 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e rapida nel cambio marce. Dotata di tecnologia 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Stop &amp; Start, la gamm</w:t>
      </w:r>
      <w:r w:rsidR="000978B4" w:rsidRPr="002005E3">
        <w:rPr>
          <w:rFonts w:ascii="Arial" w:eastAsia="Arial" w:hAnsi="Arial" w:cs="Arial"/>
          <w:bCs/>
          <w:sz w:val="18"/>
          <w:szCs w:val="18"/>
          <w:lang w:val="it-IT"/>
        </w:rPr>
        <w:t xml:space="preserve">a è </w:t>
      </w:r>
      <w:r w:rsidR="00E5067A" w:rsidRP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rispetta gli standard della normativa </w:t>
      </w:r>
      <w:proofErr w:type="gramStart"/>
      <w:r w:rsidR="00E5067A" w:rsidRPr="00E5067A">
        <w:rPr>
          <w:rFonts w:ascii="Arial" w:eastAsia="Arial" w:hAnsi="Arial" w:cs="Arial"/>
          <w:bCs/>
          <w:sz w:val="18"/>
          <w:szCs w:val="18"/>
          <w:lang w:val="it-IT"/>
        </w:rPr>
        <w:t>Euro</w:t>
      </w:r>
      <w:proofErr w:type="gramEnd"/>
      <w:r w:rsidR="00E5067A" w:rsidRPr="00E5067A">
        <w:rPr>
          <w:rFonts w:ascii="Arial" w:eastAsia="Arial" w:hAnsi="Arial" w:cs="Arial"/>
          <w:bCs/>
          <w:sz w:val="18"/>
          <w:szCs w:val="18"/>
          <w:lang w:val="it-IT"/>
        </w:rPr>
        <w:t xml:space="preserve"> 6d-Full</w:t>
      </w:r>
      <w:r w:rsidRPr="002005E3">
        <w:rPr>
          <w:rFonts w:ascii="Arial" w:eastAsia="Arial" w:hAnsi="Arial" w:cs="Arial"/>
          <w:bCs/>
          <w:sz w:val="18"/>
          <w:szCs w:val="18"/>
          <w:lang w:val="it-IT"/>
        </w:rPr>
        <w:t>.</w:t>
      </w:r>
    </w:p>
    <w:p w14:paraId="397E31B7" w14:textId="459DB9D0" w:rsidR="00AC3297" w:rsidRPr="002005E3" w:rsidRDefault="00AC3297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37C9E330" w14:textId="1B94183F" w:rsidR="000D602E" w:rsidRPr="002005E3" w:rsidRDefault="000978B4" w:rsidP="000D693C">
      <w:pPr>
        <w:spacing w:after="0"/>
        <w:ind w:left="1327" w:right="51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I dettagli della nuova gamma </w:t>
      </w:r>
      <w:proofErr w:type="spellStart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>Trafic</w:t>
      </w:r>
      <w:proofErr w:type="spellEnd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per il trasporto persone, con Nuovo </w:t>
      </w:r>
      <w:r w:rsidR="00133175" w:rsidRPr="002005E3">
        <w:rPr>
          <w:rFonts w:ascii="Arial" w:eastAsia="Arial" w:hAnsi="Arial" w:cs="Arial"/>
          <w:sz w:val="18"/>
          <w:szCs w:val="18"/>
          <w:lang w:val="it-IT"/>
        </w:rPr>
        <w:t xml:space="preserve">Renault </w:t>
      </w:r>
      <w:proofErr w:type="spellStart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>Trafic</w:t>
      </w:r>
      <w:proofErr w:type="spellEnd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="00E5067A">
        <w:rPr>
          <w:rFonts w:ascii="Arial" w:eastAsia="Arial" w:hAnsi="Arial" w:cs="Arial"/>
          <w:sz w:val="18"/>
          <w:szCs w:val="18"/>
          <w:lang w:val="it-IT"/>
        </w:rPr>
        <w:t>Passenger</w:t>
      </w:r>
      <w:proofErr w:type="spellEnd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 xml:space="preserve"> e </w:t>
      </w:r>
      <w:proofErr w:type="spellStart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>SpaceClass</w:t>
      </w:r>
      <w:proofErr w:type="spellEnd"/>
      <w:r w:rsidR="00CF13AD" w:rsidRPr="002005E3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saranno svelati a inizio </w:t>
      </w:r>
      <w:r w:rsidR="00C3428B" w:rsidRPr="002005E3">
        <w:rPr>
          <w:rFonts w:ascii="Arial" w:eastAsia="Arial" w:hAnsi="Arial" w:cs="Arial"/>
          <w:sz w:val="18"/>
          <w:szCs w:val="18"/>
          <w:lang w:val="it-IT"/>
        </w:rPr>
        <w:t xml:space="preserve">2021, </w:t>
      </w:r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prima della commercializzazione prevista a partire da </w:t>
      </w:r>
      <w:proofErr w:type="gramStart"/>
      <w:r w:rsidRPr="002005E3">
        <w:rPr>
          <w:rFonts w:ascii="Arial" w:eastAsia="Arial" w:hAnsi="Arial" w:cs="Arial"/>
          <w:sz w:val="18"/>
          <w:szCs w:val="18"/>
          <w:lang w:val="it-IT"/>
        </w:rPr>
        <w:t>Marzo</w:t>
      </w:r>
      <w:proofErr w:type="gramEnd"/>
      <w:r w:rsidRPr="002005E3">
        <w:rPr>
          <w:rFonts w:ascii="Arial" w:eastAsia="Arial" w:hAnsi="Arial" w:cs="Arial"/>
          <w:sz w:val="18"/>
          <w:szCs w:val="18"/>
          <w:lang w:val="it-IT"/>
        </w:rPr>
        <w:t xml:space="preserve"> 2021. </w:t>
      </w:r>
    </w:p>
    <w:p w14:paraId="392D82B3" w14:textId="45461383" w:rsidR="00206A60" w:rsidRPr="002005E3" w:rsidRDefault="00206A60" w:rsidP="000D693C">
      <w:pPr>
        <w:spacing w:after="0"/>
        <w:ind w:left="1327" w:right="248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3064750B" w14:textId="77777777" w:rsidR="0007311C" w:rsidRPr="002005E3" w:rsidRDefault="0007311C" w:rsidP="000D693C">
      <w:pPr>
        <w:spacing w:after="0"/>
        <w:ind w:left="1327" w:right="248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</w:p>
    <w:p w14:paraId="6BCC8FB9" w14:textId="77777777" w:rsidR="00663A42" w:rsidRPr="002005E3" w:rsidRDefault="00663A42" w:rsidP="000D693C">
      <w:pPr>
        <w:spacing w:after="0"/>
        <w:ind w:left="1327" w:right="248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31F3E438" w14:textId="77777777" w:rsidR="000D693C" w:rsidRPr="000D693C" w:rsidRDefault="000D693C" w:rsidP="000D693C">
      <w:pPr>
        <w:tabs>
          <w:tab w:val="left" w:pos="1770"/>
        </w:tabs>
        <w:ind w:left="1304" w:right="1077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1D3B2AA6" w14:textId="77777777" w:rsidR="000D693C" w:rsidRPr="000D693C" w:rsidRDefault="000D693C" w:rsidP="000D693C">
      <w:pPr>
        <w:spacing w:after="0"/>
        <w:ind w:left="1327" w:right="510"/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proofErr w:type="spellStart"/>
      <w:r w:rsidRPr="000D693C">
        <w:rPr>
          <w:rFonts w:ascii="Arial" w:eastAsia="Arial" w:hAnsi="Arial" w:cs="Arial"/>
          <w:b/>
          <w:sz w:val="18"/>
          <w:szCs w:val="18"/>
          <w:lang w:val="it-IT"/>
        </w:rPr>
        <w:t>Cennni</w:t>
      </w:r>
      <w:proofErr w:type="spellEnd"/>
      <w:r w:rsidRPr="000D693C">
        <w:rPr>
          <w:rFonts w:ascii="Arial" w:eastAsia="Arial" w:hAnsi="Arial" w:cs="Arial"/>
          <w:b/>
          <w:sz w:val="18"/>
          <w:szCs w:val="18"/>
          <w:lang w:val="it-IT"/>
        </w:rPr>
        <w:t xml:space="preserve"> del Gruppo Renault</w:t>
      </w:r>
    </w:p>
    <w:p w14:paraId="74870A16" w14:textId="38973E3B" w:rsidR="000D693C" w:rsidRPr="000D693C" w:rsidRDefault="000D693C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0D693C">
        <w:rPr>
          <w:rFonts w:ascii="Arial" w:eastAsia="Arial" w:hAnsi="Arial" w:cs="Arial"/>
          <w:bCs/>
          <w:sz w:val="18"/>
          <w:szCs w:val="18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02AADABD" w14:textId="77777777" w:rsidR="000D693C" w:rsidRPr="000D693C" w:rsidRDefault="000D693C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0D693C">
        <w:rPr>
          <w:rFonts w:ascii="Arial" w:eastAsia="Arial" w:hAnsi="Arial" w:cs="Arial"/>
          <w:bCs/>
          <w:sz w:val="18"/>
          <w:szCs w:val="18"/>
          <w:lang w:val="it-IT"/>
        </w:rPr>
        <w:lastRenderedPageBreak/>
        <w:t xml:space="preserve">Per far fronte alle principali sfide tecnologiche del futuro e continuare a realizzare la sua strategia di crescita della redditività, il Gruppo fa leva sullo sviluppo internazionale, la complementarità delle sue cinque marche (Renault, Dacia, Renault Samsung </w:t>
      </w:r>
      <w:proofErr w:type="spellStart"/>
      <w:r w:rsidRPr="000D693C">
        <w:rPr>
          <w:rFonts w:ascii="Arial" w:eastAsia="Arial" w:hAnsi="Arial" w:cs="Arial"/>
          <w:bCs/>
          <w:sz w:val="18"/>
          <w:szCs w:val="18"/>
          <w:lang w:val="it-IT"/>
        </w:rPr>
        <w:t>Motors</w:t>
      </w:r>
      <w:proofErr w:type="spellEnd"/>
      <w:r w:rsidRPr="000D693C">
        <w:rPr>
          <w:rFonts w:ascii="Arial" w:eastAsia="Arial" w:hAnsi="Arial" w:cs="Arial"/>
          <w:bCs/>
          <w:sz w:val="18"/>
          <w:szCs w:val="18"/>
          <w:lang w:val="it-IT"/>
        </w:rPr>
        <w:t xml:space="preserve">, Alpine e LADA), il veicolo elettrico e l'alleanza, unica nel suo genere, con Nissan e Mitsubishi </w:t>
      </w:r>
      <w:proofErr w:type="spellStart"/>
      <w:r w:rsidRPr="000D693C">
        <w:rPr>
          <w:rFonts w:ascii="Arial" w:eastAsia="Arial" w:hAnsi="Arial" w:cs="Arial"/>
          <w:bCs/>
          <w:sz w:val="18"/>
          <w:szCs w:val="18"/>
          <w:lang w:val="it-IT"/>
        </w:rPr>
        <w:t>Motors</w:t>
      </w:r>
      <w:proofErr w:type="spellEnd"/>
      <w:r w:rsidRPr="000D693C">
        <w:rPr>
          <w:rFonts w:ascii="Arial" w:eastAsia="Arial" w:hAnsi="Arial" w:cs="Arial"/>
          <w:bCs/>
          <w:sz w:val="18"/>
          <w:szCs w:val="18"/>
          <w:lang w:val="it-IT"/>
        </w:rPr>
        <w:t xml:space="preserve">. </w:t>
      </w:r>
    </w:p>
    <w:p w14:paraId="70FFE7DE" w14:textId="77777777" w:rsidR="000D693C" w:rsidRPr="000D693C" w:rsidRDefault="000D693C" w:rsidP="000D693C">
      <w:pPr>
        <w:spacing w:after="0"/>
        <w:ind w:left="1327" w:right="510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 w:rsidRPr="000D693C">
        <w:rPr>
          <w:rFonts w:ascii="Arial" w:eastAsia="Arial" w:hAnsi="Arial" w:cs="Arial"/>
          <w:bCs/>
          <w:sz w:val="18"/>
          <w:szCs w:val="18"/>
          <w:lang w:val="it-IT"/>
        </w:rPr>
        <w:t>Con un team al 100% Renault impegnato dal 2016 nel Campionato del Mondo di Formula 1, Renault trasforma il Motorsport in un vettore d'innovazione e di notorietà della Marca.</w:t>
      </w:r>
    </w:p>
    <w:p w14:paraId="0F762EE3" w14:textId="77777777" w:rsidR="00455D1F" w:rsidRDefault="00455D1F" w:rsidP="000D693C">
      <w:pPr>
        <w:tabs>
          <w:tab w:val="left" w:pos="1770"/>
        </w:tabs>
        <w:ind w:left="1304" w:right="1077"/>
        <w:jc w:val="both"/>
        <w:rPr>
          <w:rFonts w:ascii="Arial" w:hAnsi="Arial" w:cs="Arial"/>
          <w:sz w:val="18"/>
          <w:szCs w:val="18"/>
          <w:lang w:val="it-IT"/>
        </w:rPr>
      </w:pPr>
    </w:p>
    <w:p w14:paraId="7CABFB5F" w14:textId="6CD7559C" w:rsidR="00455D1F" w:rsidRDefault="00455D1F" w:rsidP="00D9190C">
      <w:pPr>
        <w:tabs>
          <w:tab w:val="left" w:pos="1770"/>
        </w:tabs>
        <w:ind w:left="1304" w:right="1077"/>
        <w:jc w:val="both"/>
        <w:rPr>
          <w:rFonts w:ascii="Arial" w:hAnsi="Arial" w:cs="Arial"/>
          <w:sz w:val="18"/>
          <w:szCs w:val="18"/>
          <w:lang w:val="it-IT"/>
        </w:rPr>
      </w:pPr>
    </w:p>
    <w:p w14:paraId="5170C23A" w14:textId="2E2C104A" w:rsidR="00455D1F" w:rsidRPr="00F07C0E" w:rsidRDefault="00455D1F" w:rsidP="00F07C0E">
      <w:pPr>
        <w:spacing w:before="2"/>
        <w:ind w:left="1418" w:right="119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317A70">
        <w:rPr>
          <w:rFonts w:ascii="Arial" w:eastAsia="Arial" w:hAnsi="Arial" w:cs="Arial"/>
          <w:b/>
          <w:bCs/>
          <w:sz w:val="18"/>
          <w:szCs w:val="18"/>
        </w:rPr>
        <w:t>Contatto</w:t>
      </w:r>
      <w:proofErr w:type="spellEnd"/>
      <w:r w:rsidRPr="00317A70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317A70">
        <w:rPr>
          <w:rFonts w:ascii="Arial" w:eastAsia="Arial" w:hAnsi="Arial" w:cs="Arial"/>
          <w:b/>
          <w:bCs/>
          <w:sz w:val="18"/>
          <w:szCs w:val="18"/>
        </w:rPr>
        <w:t>stampa</w:t>
      </w:r>
      <w:proofErr w:type="spellEnd"/>
      <w:r w:rsidRPr="00317A70">
        <w:rPr>
          <w:rFonts w:ascii="Arial" w:eastAsia="Arial" w:hAnsi="Arial" w:cs="Arial"/>
          <w:b/>
          <w:bCs/>
          <w:sz w:val="18"/>
          <w:szCs w:val="18"/>
        </w:rPr>
        <w:t xml:space="preserve"> Renault Italia</w:t>
      </w:r>
      <w:r w:rsidR="00F07C0E">
        <w:rPr>
          <w:rFonts w:ascii="Arial" w:eastAsia="Arial" w:hAnsi="Arial" w:cs="Arial"/>
          <w:b/>
          <w:bCs/>
          <w:sz w:val="20"/>
          <w:szCs w:val="20"/>
        </w:rPr>
        <w:br/>
      </w:r>
      <w:proofErr w:type="spellStart"/>
      <w:r w:rsidRPr="004B51F8">
        <w:rPr>
          <w:rFonts w:ascii="Arial" w:eastAsia="Arial" w:hAnsi="Arial" w:cs="Arial"/>
          <w:b/>
          <w:bCs/>
          <w:sz w:val="18"/>
          <w:szCs w:val="18"/>
        </w:rPr>
        <w:t>DanieleROMANO</w:t>
      </w:r>
      <w:proofErr w:type="spellEnd"/>
      <w:r w:rsidRPr="004B51F8">
        <w:rPr>
          <w:rFonts w:ascii="Arial" w:eastAsia="Arial" w:hAnsi="Arial" w:cs="Arial"/>
          <w:b/>
          <w:bCs/>
          <w:sz w:val="18"/>
          <w:szCs w:val="18"/>
        </w:rPr>
        <w:br/>
      </w:r>
      <w:r w:rsidRPr="000D693C">
        <w:rPr>
          <w:rFonts w:ascii="Arial" w:eastAsia="Arial" w:hAnsi="Arial" w:cs="Arial"/>
          <w:sz w:val="18"/>
          <w:szCs w:val="18"/>
        </w:rPr>
        <w:t>Press &amp; Product Communication Manager</w:t>
      </w:r>
      <w:bookmarkStart w:id="0" w:name="_GoBack"/>
      <w:bookmarkEnd w:id="0"/>
      <w:r w:rsidRPr="000D693C">
        <w:rPr>
          <w:rFonts w:ascii="Arial" w:eastAsia="Arial" w:hAnsi="Arial" w:cs="Arial"/>
          <w:sz w:val="18"/>
          <w:szCs w:val="18"/>
        </w:rPr>
        <w:tab/>
      </w:r>
      <w:r w:rsidR="00F07C0E" w:rsidRPr="000D693C">
        <w:br/>
      </w:r>
      <w:hyperlink r:id="rId11" w:history="1">
        <w:r w:rsidR="009E4F07" w:rsidRPr="00924DDF">
          <w:rPr>
            <w:rStyle w:val="Collegamentoipertestuale"/>
            <w:rFonts w:ascii="Arial" w:eastAsia="Arial" w:hAnsi="Arial" w:cs="Arial"/>
            <w:bCs/>
            <w:sz w:val="18"/>
            <w:szCs w:val="18"/>
          </w:rPr>
          <w:t>daniele.romano@renault.it</w:t>
        </w:r>
      </w:hyperlink>
      <w:r w:rsidRPr="00004946">
        <w:rPr>
          <w:rFonts w:ascii="Arial" w:eastAsia="Arial" w:hAnsi="Arial" w:cs="Arial"/>
          <w:bCs/>
          <w:sz w:val="18"/>
          <w:szCs w:val="18"/>
        </w:rPr>
        <w:t xml:space="preserve"> - Tel. 064156228; Cell. 3460002200</w:t>
      </w:r>
    </w:p>
    <w:sectPr w:rsidR="00455D1F" w:rsidRPr="00F07C0E" w:rsidSect="00E31C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2" w:right="296" w:bottom="1240" w:left="58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451E" w14:textId="77777777" w:rsidR="00792D38" w:rsidRDefault="00792D38">
      <w:pPr>
        <w:spacing w:after="0" w:line="240" w:lineRule="auto"/>
      </w:pPr>
      <w:r>
        <w:separator/>
      </w:r>
    </w:p>
  </w:endnote>
  <w:endnote w:type="continuationSeparator" w:id="0">
    <w:p w14:paraId="04F995E6" w14:textId="77777777" w:rsidR="00792D38" w:rsidRDefault="00792D38">
      <w:pPr>
        <w:spacing w:after="0" w:line="240" w:lineRule="auto"/>
      </w:pPr>
      <w:r>
        <w:continuationSeparator/>
      </w:r>
    </w:p>
  </w:endnote>
  <w:endnote w:type="continuationNotice" w:id="1">
    <w:p w14:paraId="4F227C41" w14:textId="77777777" w:rsidR="00792D38" w:rsidRDefault="00792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-Light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6629" w14:textId="77777777" w:rsidR="00644B9D" w:rsidRDefault="00644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F477" w14:textId="77777777" w:rsidR="00644B9D" w:rsidRDefault="00644B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9EB" w14:textId="77777777" w:rsidR="00644B9D" w:rsidRDefault="00644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64B1" w14:textId="77777777" w:rsidR="00792D38" w:rsidRDefault="00792D38">
      <w:pPr>
        <w:spacing w:after="0" w:line="240" w:lineRule="auto"/>
      </w:pPr>
      <w:r>
        <w:separator/>
      </w:r>
    </w:p>
  </w:footnote>
  <w:footnote w:type="continuationSeparator" w:id="0">
    <w:p w14:paraId="4696E270" w14:textId="77777777" w:rsidR="00792D38" w:rsidRDefault="00792D38">
      <w:pPr>
        <w:spacing w:after="0" w:line="240" w:lineRule="auto"/>
      </w:pPr>
      <w:r>
        <w:continuationSeparator/>
      </w:r>
    </w:p>
  </w:footnote>
  <w:footnote w:type="continuationNotice" w:id="1">
    <w:p w14:paraId="4C30C278" w14:textId="77777777" w:rsidR="00792D38" w:rsidRDefault="00792D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E608" w14:textId="77777777" w:rsidR="00644B9D" w:rsidRDefault="00644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34EE" w14:textId="47B9A502" w:rsidR="0019023E" w:rsidRDefault="0019023E">
    <w:pPr>
      <w:pStyle w:val="Intestazione"/>
    </w:pPr>
  </w:p>
  <w:p w14:paraId="4812843A" w14:textId="76AB772A" w:rsidR="00E8717E" w:rsidRDefault="0019023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94502" wp14:editId="0697D167">
          <wp:simplePos x="0" y="0"/>
          <wp:positionH relativeFrom="margin">
            <wp:posOffset>5217160</wp:posOffset>
          </wp:positionH>
          <wp:positionV relativeFrom="paragraph">
            <wp:posOffset>141605</wp:posOffset>
          </wp:positionV>
          <wp:extent cx="1290320" cy="38862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3614" w14:textId="77777777" w:rsidR="00644B9D" w:rsidRDefault="00644B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144"/>
    <w:multiLevelType w:val="hybridMultilevel"/>
    <w:tmpl w:val="366E675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10301ED"/>
    <w:multiLevelType w:val="hybridMultilevel"/>
    <w:tmpl w:val="F94C91FC"/>
    <w:lvl w:ilvl="0" w:tplc="7930B164">
      <w:start w:val="2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d27,#f6bb2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6"/>
    <w:rsid w:val="00004D79"/>
    <w:rsid w:val="0002541D"/>
    <w:rsid w:val="00033ABE"/>
    <w:rsid w:val="000344FE"/>
    <w:rsid w:val="000445B7"/>
    <w:rsid w:val="00046B1F"/>
    <w:rsid w:val="00061632"/>
    <w:rsid w:val="00062735"/>
    <w:rsid w:val="000716CF"/>
    <w:rsid w:val="0007311C"/>
    <w:rsid w:val="00081048"/>
    <w:rsid w:val="00094B47"/>
    <w:rsid w:val="000963B8"/>
    <w:rsid w:val="000978B4"/>
    <w:rsid w:val="000A04D4"/>
    <w:rsid w:val="000A7426"/>
    <w:rsid w:val="000B16DC"/>
    <w:rsid w:val="000C76AA"/>
    <w:rsid w:val="000D602E"/>
    <w:rsid w:val="000D693C"/>
    <w:rsid w:val="000D6F05"/>
    <w:rsid w:val="000E46A8"/>
    <w:rsid w:val="000F6D58"/>
    <w:rsid w:val="000F7338"/>
    <w:rsid w:val="001037D9"/>
    <w:rsid w:val="0010580A"/>
    <w:rsid w:val="00107F49"/>
    <w:rsid w:val="00112852"/>
    <w:rsid w:val="001134C9"/>
    <w:rsid w:val="00120ADE"/>
    <w:rsid w:val="0012598A"/>
    <w:rsid w:val="00126AA8"/>
    <w:rsid w:val="00133175"/>
    <w:rsid w:val="00142EE5"/>
    <w:rsid w:val="00153542"/>
    <w:rsid w:val="0016166A"/>
    <w:rsid w:val="00162C1E"/>
    <w:rsid w:val="00174626"/>
    <w:rsid w:val="00176F57"/>
    <w:rsid w:val="001831B7"/>
    <w:rsid w:val="0019023E"/>
    <w:rsid w:val="00191D14"/>
    <w:rsid w:val="00193742"/>
    <w:rsid w:val="001A033C"/>
    <w:rsid w:val="001A189B"/>
    <w:rsid w:val="001A301E"/>
    <w:rsid w:val="001A5C44"/>
    <w:rsid w:val="001D2986"/>
    <w:rsid w:val="001E6FB3"/>
    <w:rsid w:val="001F1BA5"/>
    <w:rsid w:val="002005E3"/>
    <w:rsid w:val="00205B83"/>
    <w:rsid w:val="00206A60"/>
    <w:rsid w:val="002077FE"/>
    <w:rsid w:val="0021562C"/>
    <w:rsid w:val="00216A0E"/>
    <w:rsid w:val="0022082B"/>
    <w:rsid w:val="002241DC"/>
    <w:rsid w:val="002304B4"/>
    <w:rsid w:val="00244DDE"/>
    <w:rsid w:val="00250379"/>
    <w:rsid w:val="0025142C"/>
    <w:rsid w:val="00252321"/>
    <w:rsid w:val="002622F6"/>
    <w:rsid w:val="00270B20"/>
    <w:rsid w:val="002A3F1D"/>
    <w:rsid w:val="002A4AFE"/>
    <w:rsid w:val="002B0037"/>
    <w:rsid w:val="002B2A77"/>
    <w:rsid w:val="002B2CBF"/>
    <w:rsid w:val="002E1935"/>
    <w:rsid w:val="002F2620"/>
    <w:rsid w:val="002F403B"/>
    <w:rsid w:val="003216CE"/>
    <w:rsid w:val="003474C9"/>
    <w:rsid w:val="00390BFE"/>
    <w:rsid w:val="003944BC"/>
    <w:rsid w:val="003B0397"/>
    <w:rsid w:val="003B5D2C"/>
    <w:rsid w:val="003C05BD"/>
    <w:rsid w:val="003D26EB"/>
    <w:rsid w:val="003D4579"/>
    <w:rsid w:val="003E3FD7"/>
    <w:rsid w:val="003F45FE"/>
    <w:rsid w:val="003F46E8"/>
    <w:rsid w:val="00417A69"/>
    <w:rsid w:val="00436DF7"/>
    <w:rsid w:val="004402DD"/>
    <w:rsid w:val="00441A6A"/>
    <w:rsid w:val="00452EC7"/>
    <w:rsid w:val="00454071"/>
    <w:rsid w:val="00455D1F"/>
    <w:rsid w:val="00455DC3"/>
    <w:rsid w:val="00463492"/>
    <w:rsid w:val="0047069B"/>
    <w:rsid w:val="004756B9"/>
    <w:rsid w:val="00477258"/>
    <w:rsid w:val="004774A9"/>
    <w:rsid w:val="00477B51"/>
    <w:rsid w:val="0048542C"/>
    <w:rsid w:val="004A56EE"/>
    <w:rsid w:val="004A6D44"/>
    <w:rsid w:val="004B2A72"/>
    <w:rsid w:val="004C349C"/>
    <w:rsid w:val="004C52CE"/>
    <w:rsid w:val="004D0716"/>
    <w:rsid w:val="004F4F3C"/>
    <w:rsid w:val="005032C7"/>
    <w:rsid w:val="00511F54"/>
    <w:rsid w:val="0051656C"/>
    <w:rsid w:val="0052008E"/>
    <w:rsid w:val="005209B6"/>
    <w:rsid w:val="00532489"/>
    <w:rsid w:val="00533E80"/>
    <w:rsid w:val="00537859"/>
    <w:rsid w:val="0054464A"/>
    <w:rsid w:val="00544BA3"/>
    <w:rsid w:val="00557740"/>
    <w:rsid w:val="00565F9D"/>
    <w:rsid w:val="00571687"/>
    <w:rsid w:val="00573C38"/>
    <w:rsid w:val="00575B1E"/>
    <w:rsid w:val="00577A48"/>
    <w:rsid w:val="005A7F83"/>
    <w:rsid w:val="005B25E9"/>
    <w:rsid w:val="005B449F"/>
    <w:rsid w:val="005C41FE"/>
    <w:rsid w:val="005C475F"/>
    <w:rsid w:val="005D1468"/>
    <w:rsid w:val="005D2831"/>
    <w:rsid w:val="005D3E5F"/>
    <w:rsid w:val="005F006E"/>
    <w:rsid w:val="005F444E"/>
    <w:rsid w:val="005F55F6"/>
    <w:rsid w:val="005F7026"/>
    <w:rsid w:val="006315B1"/>
    <w:rsid w:val="00635221"/>
    <w:rsid w:val="00635648"/>
    <w:rsid w:val="00644B9D"/>
    <w:rsid w:val="00653E0F"/>
    <w:rsid w:val="00663A42"/>
    <w:rsid w:val="006769E9"/>
    <w:rsid w:val="0068047C"/>
    <w:rsid w:val="00694DF5"/>
    <w:rsid w:val="006E1EB1"/>
    <w:rsid w:val="006E6469"/>
    <w:rsid w:val="006E71D9"/>
    <w:rsid w:val="007010E6"/>
    <w:rsid w:val="007346A0"/>
    <w:rsid w:val="00741727"/>
    <w:rsid w:val="0074253C"/>
    <w:rsid w:val="00743B4B"/>
    <w:rsid w:val="00746FAA"/>
    <w:rsid w:val="00754A8C"/>
    <w:rsid w:val="00772C77"/>
    <w:rsid w:val="00792D38"/>
    <w:rsid w:val="007C0EAD"/>
    <w:rsid w:val="007E2D2C"/>
    <w:rsid w:val="007F1AAB"/>
    <w:rsid w:val="007F3930"/>
    <w:rsid w:val="00801DD4"/>
    <w:rsid w:val="00803245"/>
    <w:rsid w:val="0080602E"/>
    <w:rsid w:val="00810B30"/>
    <w:rsid w:val="0082235E"/>
    <w:rsid w:val="00844CE0"/>
    <w:rsid w:val="00851328"/>
    <w:rsid w:val="00857C75"/>
    <w:rsid w:val="00860DCE"/>
    <w:rsid w:val="00867482"/>
    <w:rsid w:val="008674D0"/>
    <w:rsid w:val="00876711"/>
    <w:rsid w:val="00876CF6"/>
    <w:rsid w:val="008B482F"/>
    <w:rsid w:val="008B6E9C"/>
    <w:rsid w:val="008B7160"/>
    <w:rsid w:val="008C215C"/>
    <w:rsid w:val="00902459"/>
    <w:rsid w:val="00915F55"/>
    <w:rsid w:val="00931DE7"/>
    <w:rsid w:val="00933BD0"/>
    <w:rsid w:val="0093601D"/>
    <w:rsid w:val="00936C90"/>
    <w:rsid w:val="00960FCB"/>
    <w:rsid w:val="009648EC"/>
    <w:rsid w:val="0097119C"/>
    <w:rsid w:val="009872F2"/>
    <w:rsid w:val="00993D12"/>
    <w:rsid w:val="0099622B"/>
    <w:rsid w:val="009A3599"/>
    <w:rsid w:val="009B373D"/>
    <w:rsid w:val="009B5663"/>
    <w:rsid w:val="009C105F"/>
    <w:rsid w:val="009D2F8E"/>
    <w:rsid w:val="009E4F07"/>
    <w:rsid w:val="009E62A4"/>
    <w:rsid w:val="009F100E"/>
    <w:rsid w:val="009F3BB4"/>
    <w:rsid w:val="009F7318"/>
    <w:rsid w:val="00A13853"/>
    <w:rsid w:val="00A16F0B"/>
    <w:rsid w:val="00A23C44"/>
    <w:rsid w:val="00A251E4"/>
    <w:rsid w:val="00A25832"/>
    <w:rsid w:val="00A35149"/>
    <w:rsid w:val="00A56C58"/>
    <w:rsid w:val="00A60049"/>
    <w:rsid w:val="00A86479"/>
    <w:rsid w:val="00A90FC3"/>
    <w:rsid w:val="00A95729"/>
    <w:rsid w:val="00A96715"/>
    <w:rsid w:val="00AA3879"/>
    <w:rsid w:val="00AA3A4B"/>
    <w:rsid w:val="00AB1BEC"/>
    <w:rsid w:val="00AC12B6"/>
    <w:rsid w:val="00AC3297"/>
    <w:rsid w:val="00AC3605"/>
    <w:rsid w:val="00AC6A76"/>
    <w:rsid w:val="00AD2CE5"/>
    <w:rsid w:val="00AD2DC4"/>
    <w:rsid w:val="00AD3A7F"/>
    <w:rsid w:val="00AD6B47"/>
    <w:rsid w:val="00AE1D1E"/>
    <w:rsid w:val="00B027DB"/>
    <w:rsid w:val="00B042A5"/>
    <w:rsid w:val="00B259B6"/>
    <w:rsid w:val="00B30618"/>
    <w:rsid w:val="00B340EA"/>
    <w:rsid w:val="00B37E38"/>
    <w:rsid w:val="00B414DE"/>
    <w:rsid w:val="00B50C0C"/>
    <w:rsid w:val="00B636EA"/>
    <w:rsid w:val="00B64D68"/>
    <w:rsid w:val="00B672E7"/>
    <w:rsid w:val="00B71A01"/>
    <w:rsid w:val="00B7342D"/>
    <w:rsid w:val="00B744EA"/>
    <w:rsid w:val="00B745E2"/>
    <w:rsid w:val="00B74D15"/>
    <w:rsid w:val="00B857B6"/>
    <w:rsid w:val="00BA054E"/>
    <w:rsid w:val="00BC4CA3"/>
    <w:rsid w:val="00BD0C08"/>
    <w:rsid w:val="00BF4514"/>
    <w:rsid w:val="00C04FF5"/>
    <w:rsid w:val="00C14CF4"/>
    <w:rsid w:val="00C1725F"/>
    <w:rsid w:val="00C3428B"/>
    <w:rsid w:val="00C37B4F"/>
    <w:rsid w:val="00C47EE8"/>
    <w:rsid w:val="00C85729"/>
    <w:rsid w:val="00C94B03"/>
    <w:rsid w:val="00CA0794"/>
    <w:rsid w:val="00CE7496"/>
    <w:rsid w:val="00CF13AD"/>
    <w:rsid w:val="00D2377C"/>
    <w:rsid w:val="00D23933"/>
    <w:rsid w:val="00D25A3B"/>
    <w:rsid w:val="00D40417"/>
    <w:rsid w:val="00D4159F"/>
    <w:rsid w:val="00D46159"/>
    <w:rsid w:val="00D72907"/>
    <w:rsid w:val="00D82FEB"/>
    <w:rsid w:val="00D83C5E"/>
    <w:rsid w:val="00D9190C"/>
    <w:rsid w:val="00D96154"/>
    <w:rsid w:val="00DA28A8"/>
    <w:rsid w:val="00DC0E57"/>
    <w:rsid w:val="00DC1B7F"/>
    <w:rsid w:val="00DD213D"/>
    <w:rsid w:val="00DD3992"/>
    <w:rsid w:val="00E0794F"/>
    <w:rsid w:val="00E11A68"/>
    <w:rsid w:val="00E16A23"/>
    <w:rsid w:val="00E31C6F"/>
    <w:rsid w:val="00E33BF9"/>
    <w:rsid w:val="00E37492"/>
    <w:rsid w:val="00E47726"/>
    <w:rsid w:val="00E5067A"/>
    <w:rsid w:val="00E543AB"/>
    <w:rsid w:val="00E544F9"/>
    <w:rsid w:val="00E556FF"/>
    <w:rsid w:val="00E565A7"/>
    <w:rsid w:val="00E60ECD"/>
    <w:rsid w:val="00E6435C"/>
    <w:rsid w:val="00E845B0"/>
    <w:rsid w:val="00E8717E"/>
    <w:rsid w:val="00E872E7"/>
    <w:rsid w:val="00E91167"/>
    <w:rsid w:val="00EB14F0"/>
    <w:rsid w:val="00EB5EE7"/>
    <w:rsid w:val="00EC315E"/>
    <w:rsid w:val="00EE22CE"/>
    <w:rsid w:val="00EF2717"/>
    <w:rsid w:val="00F07C0E"/>
    <w:rsid w:val="00F10926"/>
    <w:rsid w:val="00F10C83"/>
    <w:rsid w:val="00F11ED4"/>
    <w:rsid w:val="00F34221"/>
    <w:rsid w:val="00F73B58"/>
    <w:rsid w:val="00F8273C"/>
    <w:rsid w:val="00FA79F8"/>
    <w:rsid w:val="00FB2C3E"/>
    <w:rsid w:val="00FC7465"/>
    <w:rsid w:val="00FD06FC"/>
    <w:rsid w:val="00FD3D13"/>
    <w:rsid w:val="00FD4626"/>
    <w:rsid w:val="00FE6129"/>
    <w:rsid w:val="00FF439C"/>
    <w:rsid w:val="00FF490C"/>
    <w:rsid w:val="014A48A5"/>
    <w:rsid w:val="49C4FCF0"/>
    <w:rsid w:val="4B04673A"/>
    <w:rsid w:val="574A5FA1"/>
    <w:rsid w:val="6229D740"/>
    <w:rsid w:val="7B5EB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bd27,#f6bb28"/>
    </o:shapedefaults>
    <o:shapelayout v:ext="edit">
      <o:idmap v:ext="edit" data="1"/>
    </o:shapelayout>
  </w:shapeDefaults>
  <w:decimalSymbol w:val=","/>
  <w:listSeparator w:val=";"/>
  <w14:docId w14:val="5830AA7E"/>
  <w15:docId w15:val="{3E5332D0-572C-415C-9981-9927C29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link w:val="Titolo1Carattere"/>
    <w:uiPriority w:val="9"/>
    <w:qFormat/>
    <w:rsid w:val="00571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6"/>
  </w:style>
  <w:style w:type="paragraph" w:styleId="Pidipagina">
    <w:name w:val="footer"/>
    <w:basedOn w:val="Normale"/>
    <w:link w:val="PidipaginaCarattere"/>
    <w:uiPriority w:val="99"/>
    <w:unhideWhenUsed/>
    <w:rsid w:val="00AC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6"/>
  </w:style>
  <w:style w:type="paragraph" w:customStyle="1" w:styleId="TEXT-COURANTmaigre">
    <w:name w:val="TEXT-COURANT maigre"/>
    <w:basedOn w:val="Normale"/>
    <w:uiPriority w:val="99"/>
    <w:rsid w:val="001037D9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-LightCond" w:hAnsi="HelveticaNeueLT-LightCond" w:cs="HelveticaNeueLT-LightCond"/>
      <w:color w:val="000000"/>
      <w:sz w:val="24"/>
      <w:szCs w:val="24"/>
      <w:lang w:val="fr-FR"/>
    </w:rPr>
  </w:style>
  <w:style w:type="paragraph" w:styleId="Paragrafoelenco">
    <w:name w:val="List Paragraph"/>
    <w:basedOn w:val="Normale"/>
    <w:uiPriority w:val="34"/>
    <w:qFormat/>
    <w:rsid w:val="009F3B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716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571687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6352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12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A03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e.romano@renault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4CB6BB2A26E0448EAF1F41C12464E0" ma:contentTypeVersion="12" ma:contentTypeDescription="Creare un nuovo documento." ma:contentTypeScope="" ma:versionID="bbce9f1fd67b71b3b48c2bbe6ee556e0">
  <xsd:schema xmlns:xsd="http://www.w3.org/2001/XMLSchema" xmlns:xs="http://www.w3.org/2001/XMLSchema" xmlns:p="http://schemas.microsoft.com/office/2006/metadata/properties" xmlns:ns2="a71fb9e5-049b-4303-a72e-cf1074d42135" xmlns:ns3="1fd1b6b4-71da-4fb9-8b6f-e568beed8c4d" targetNamespace="http://schemas.microsoft.com/office/2006/metadata/properties" ma:root="true" ma:fieldsID="9fefb51a3448ab451c676f8f29350055" ns2:_="" ns3:_="">
    <xsd:import namespace="a71fb9e5-049b-4303-a72e-cf1074d42135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b9e5-049b-4303-a72e-cf1074d42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55899-5171-4DD4-AB2E-F80C17473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b9e5-049b-4303-a72e-cf1074d42135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3DD98-2BD0-47EC-BB32-FE4EB5A89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85A35-DC74-4C78-BAD1-C01322111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1DC9A-80F1-4C6B-8E22-AAD606296AE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 Type Communiqué de presse Renault</vt:lpstr>
    </vt:vector>
  </TitlesOfParts>
  <Company>ALLIANCE</Company>
  <LinksUpToDate>false</LinksUpToDate>
  <CharactersWithSpaces>7160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mailto:daniele.romano@renault.it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 Communiqué de presse Renault</dc:title>
  <dc:subject/>
  <dc:creator>CEILLIER Valerie</dc:creator>
  <cp:keywords/>
  <cp:lastModifiedBy>SOLARINO Giorgia (renexter)</cp:lastModifiedBy>
  <cp:revision>4</cp:revision>
  <dcterms:created xsi:type="dcterms:W3CDTF">2020-11-02T13:34:00Z</dcterms:created>
  <dcterms:modified xsi:type="dcterms:W3CDTF">2020-11-03T08:30:00Z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  <property fmtid="{D5CDD505-2E9C-101B-9397-08002B2CF9AE}" pid="4" name="ContentTypeId">
    <vt:lpwstr>0x0101000E4CB6BB2A26E0448EAF1F41C12464E0</vt:lpwstr>
  </property>
  <property fmtid="{D5CDD505-2E9C-101B-9397-08002B2CF9AE}" pid="5" name="ACP_Renault_DocumentType">
    <vt:lpwstr/>
  </property>
  <property fmtid="{D5CDD505-2E9C-101B-9397-08002B2CF9AE}" pid="6" name="ACP_Renault_SecurityClassification">
    <vt:lpwstr/>
  </property>
  <property fmtid="{D5CDD505-2E9C-101B-9397-08002B2CF9AE}" pid="7" name="ACP_OwnerOrganization">
    <vt:lpwstr/>
  </property>
  <property fmtid="{D5CDD505-2E9C-101B-9397-08002B2CF9AE}" pid="8" name="ACP_Renault_RelevantRegion">
    <vt:lpwstr/>
  </property>
  <property fmtid="{D5CDD505-2E9C-101B-9397-08002B2CF9AE}" pid="9" name="Comms Best Practice Categories">
    <vt:lpwstr/>
  </property>
  <property fmtid="{D5CDD505-2E9C-101B-9397-08002B2CF9AE}" pid="10" name="Brand or Organization">
    <vt:lpwstr>4;#Groupe Renault|1993f3b6-e1fd-473f-a3e2-b803a9dfcd90</vt:lpwstr>
  </property>
  <property fmtid="{D5CDD505-2E9C-101B-9397-08002B2CF9AE}" pid="11" name="Topic">
    <vt:lpwstr/>
  </property>
  <property fmtid="{D5CDD505-2E9C-101B-9397-08002B2CF9AE}" pid="12" name="Event, Campaign or Activity">
    <vt:lpwstr>1144;#Media Relese Template - Groupe Renault|13d7cc79-4b73-4184-9918-256463af47d1</vt:lpwstr>
  </property>
  <property fmtid="{D5CDD505-2E9C-101B-9397-08002B2CF9AE}" pid="13" name="Comms Activity">
    <vt:lpwstr/>
  </property>
  <property fmtid="{D5CDD505-2E9C-101B-9397-08002B2CF9AE}" pid="14" name="Vehicles">
    <vt:lpwstr/>
  </property>
  <property fmtid="{D5CDD505-2E9C-101B-9397-08002B2CF9AE}" pid="15" name="Doc Type">
    <vt:lpwstr>156;#Template|9f223751-59c9-482f-8ce4-7145f4b816d7;#41;#Release|78c07cfe-bb83-49b4-a3d7-94e5079656a4;#193;#Language - French|aa1e95c1-7749-411b-bbb5-8224bca44baf</vt:lpwstr>
  </property>
  <property fmtid="{D5CDD505-2E9C-101B-9397-08002B2CF9AE}" pid="16" name="hc39a5bb142f467fbe8ece94a4aadaa6">
    <vt:lpwstr/>
  </property>
  <property fmtid="{D5CDD505-2E9C-101B-9397-08002B2CF9AE}" pid="17" name="cbb9efac28c149ca97ba5f806fbe48b6">
    <vt:lpwstr/>
  </property>
  <property fmtid="{D5CDD505-2E9C-101B-9397-08002B2CF9AE}" pid="18" name="Comms Asset Type">
    <vt:lpwstr>60;#Release|40f351b1-840a-4718-8782-88591bcc1ee5</vt:lpwstr>
  </property>
  <property fmtid="{D5CDD505-2E9C-101B-9397-08002B2CF9AE}" pid="19" name="Region">
    <vt:lpwstr/>
  </property>
  <property fmtid="{D5CDD505-2E9C-101B-9397-08002B2CF9AE}" pid="20" name="f204cd6ae2be4bcda7af0c46f5c549c4">
    <vt:lpwstr>Trafic Ph2|27c4f39b-5182-40ce-8e7e-f5be4fc8128e</vt:lpwstr>
  </property>
  <property fmtid="{D5CDD505-2E9C-101B-9397-08002B2CF9AE}" pid="21" name="Related Materials">
    <vt:lpwstr/>
  </property>
  <property fmtid="{D5CDD505-2E9C-101B-9397-08002B2CF9AE}" pid="22" name="Comms Topics">
    <vt:lpwstr/>
  </property>
  <property fmtid="{D5CDD505-2E9C-101B-9397-08002B2CF9AE}" pid="23" name="Organizations / Regions">
    <vt:lpwstr>18;#Groupe Renault|990bf1de-3555-4dee-9412-282becc82017</vt:lpwstr>
  </property>
  <property fmtid="{D5CDD505-2E9C-101B-9397-08002B2CF9AE}" pid="24" name="Event_x002c__x0020_Campaign_x0020_or_x0020_Activity_x0020_Name">
    <vt:lpwstr/>
  </property>
  <property fmtid="{D5CDD505-2E9C-101B-9397-08002B2CF9AE}" pid="25" name="l86be07eba1b4acb9afbd6642b23ffba">
    <vt:lpwstr/>
  </property>
  <property fmtid="{D5CDD505-2E9C-101B-9397-08002B2CF9AE}" pid="26" name="Event / Campaign">
    <vt:lpwstr>285;#Trafic Ph2|27c4f39b-5182-40ce-8e7e-f5be4fc8128e</vt:lpwstr>
  </property>
  <property fmtid="{D5CDD505-2E9C-101B-9397-08002B2CF9AE}" pid="27" name="Event, Campaign or Activity Name">
    <vt:lpwstr/>
  </property>
  <property fmtid="{D5CDD505-2E9C-101B-9397-08002B2CF9AE}" pid="28" name="MSIP_Label_7f30fc12-c89a-4829-a476-5bf9e2086332_Enabled">
    <vt:lpwstr>true</vt:lpwstr>
  </property>
  <property fmtid="{D5CDD505-2E9C-101B-9397-08002B2CF9AE}" pid="29" name="MSIP_Label_7f30fc12-c89a-4829-a476-5bf9e2086332_SetDate">
    <vt:lpwstr>2020-10-29T07:10:36Z</vt:lpwstr>
  </property>
  <property fmtid="{D5CDD505-2E9C-101B-9397-08002B2CF9AE}" pid="30" name="MSIP_Label_7f30fc12-c89a-4829-a476-5bf9e2086332_Method">
    <vt:lpwstr>Privileged</vt:lpwstr>
  </property>
  <property fmtid="{D5CDD505-2E9C-101B-9397-08002B2CF9AE}" pid="31" name="MSIP_Label_7f30fc12-c89a-4829-a476-5bf9e2086332_Name">
    <vt:lpwstr>Not protected (Anyone)_0</vt:lpwstr>
  </property>
  <property fmtid="{D5CDD505-2E9C-101B-9397-08002B2CF9AE}" pid="32" name="MSIP_Label_7f30fc12-c89a-4829-a476-5bf9e2086332_SiteId">
    <vt:lpwstr>d6b0bbee-7cd9-4d60-bce6-4a67b543e2ae</vt:lpwstr>
  </property>
  <property fmtid="{D5CDD505-2E9C-101B-9397-08002B2CF9AE}" pid="33" name="MSIP_Label_7f30fc12-c89a-4829-a476-5bf9e2086332_ActionId">
    <vt:lpwstr>c40e2eba-1905-42a7-92a5-36e29425f875</vt:lpwstr>
  </property>
  <property fmtid="{D5CDD505-2E9C-101B-9397-08002B2CF9AE}" pid="34" name="MSIP_Label_7f30fc12-c89a-4829-a476-5bf9e2086332_ContentBits">
    <vt:lpwstr>0</vt:lpwstr>
  </property>
</Properties>
</file>