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D93B" w14:textId="5E347E8F" w:rsidR="00086967" w:rsidRDefault="00235C01" w:rsidP="00086967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BWT ALPINE F1 TEAM PRONTO A RIPRENDERE LE GARE DOPO I TEST PRESTAGIONALI NEL BAHRAIN </w:t>
      </w:r>
    </w:p>
    <w:p w14:paraId="6BD89009" w14:textId="77777777" w:rsidR="007F5CCD" w:rsidRPr="000D26DC" w:rsidRDefault="007F5CCD" w:rsidP="00086967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</w:pPr>
    </w:p>
    <w:p w14:paraId="379860C3" w14:textId="0B79A563" w:rsidR="00086967" w:rsidRPr="000D26DC" w:rsidRDefault="00086967" w:rsidP="001F62F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BWT Alpine F1 Team 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ha concluso i preparativi in previsione della stagione 2023 del Campionato del Mondo FIA di Formula 1</w:t>
      </w:r>
      <w:r w:rsidR="00235C01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,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con la fine dei test prestagionali sul Circuito Internazionale del Bahrain. </w:t>
      </w:r>
    </w:p>
    <w:p w14:paraId="5D11F66F" w14:textId="77777777" w:rsidR="00086967" w:rsidRPr="000D26DC" w:rsidRDefault="00086967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</w:p>
    <w:p w14:paraId="564A5781" w14:textId="3956D9CF" w:rsidR="00086967" w:rsidRPr="000D26DC" w:rsidRDefault="00086967" w:rsidP="001F62F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Pierre Gasly 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ha completato il programma prendendo il volante </w:t>
      </w:r>
      <w:r w:rsidR="00653D10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sabato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mattina con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57 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giri al suo attivo, prima che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Esteban Ocon 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portasse a termine i preparativi della scuderia con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76 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giri nell’ultima sessione </w:t>
      </w:r>
      <w:r w:rsidR="001D4750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che si è svolta da pomeriggio a sera.</w:t>
      </w:r>
    </w:p>
    <w:p w14:paraId="7D0BD4CA" w14:textId="77777777" w:rsidR="00086967" w:rsidRPr="000D26DC" w:rsidRDefault="00086967" w:rsidP="00086967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</w:t>
      </w:r>
    </w:p>
    <w:p w14:paraId="49EF3CEC" w14:textId="17AD0DCA" w:rsidR="00086967" w:rsidRPr="000D26DC" w:rsidRDefault="000930DA" w:rsidP="001F62F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S</w:t>
      </w:r>
      <w:r w:rsidR="001F62F0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abato, il team ha aggiunto 133 giri al totale, dopo aver già superato l’asticella dei 100 giri nei primi due giorni di test. </w:t>
      </w:r>
    </w:p>
    <w:p w14:paraId="7A01072B" w14:textId="77777777" w:rsidR="00086967" w:rsidRPr="000D26DC" w:rsidRDefault="00086967" w:rsidP="00086967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</w:t>
      </w:r>
    </w:p>
    <w:p w14:paraId="147CE9DF" w14:textId="60A2DA28" w:rsidR="00086967" w:rsidRPr="000D26DC" w:rsidRDefault="000930DA" w:rsidP="000930DA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In vista del Gran Premio del Bahrain, che aprirà la stagione il prossimo weekend, il team ha utilizzato </w:t>
      </w:r>
      <w:r w:rsidR="00286BB7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gl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i pneumatici 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C1, C2 e C3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nel corso della giornata, </w:t>
      </w:r>
      <w:r w:rsidR="00536BE3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evitando di optare per le mescole</w:t>
      </w:r>
      <w:r w:rsidR="00DD2E38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 </w:t>
      </w:r>
      <w:r w:rsidR="00D2398E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C4 e C5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. </w:t>
      </w:r>
    </w:p>
    <w:p w14:paraId="1724BD32" w14:textId="77777777" w:rsidR="00086967" w:rsidRPr="000D26DC" w:rsidRDefault="00086967" w:rsidP="00086967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</w:t>
      </w:r>
    </w:p>
    <w:p w14:paraId="699B6415" w14:textId="75EECADF" w:rsidR="00086967" w:rsidRPr="000D26DC" w:rsidRDefault="00536BE3" w:rsidP="00086967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Ora 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BWT Alpine</w:t>
      </w:r>
      <w:r w:rsidR="00DD2E38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 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F1 Team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analizzerà i dati raccolti </w:t>
      </w:r>
      <w:r w:rsidR="00653D10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nei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tre giorni per cominciare la stagione in bellezza. </w:t>
      </w:r>
    </w:p>
    <w:p w14:paraId="1C09FB7D" w14:textId="77777777" w:rsidR="00086967" w:rsidRPr="000D26DC" w:rsidRDefault="00086967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</w:p>
    <w:p w14:paraId="38CF9F3C" w14:textId="153EA221" w:rsidR="00B752A2" w:rsidRPr="000D26DC" w:rsidRDefault="00536BE3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Dati salienti </w:t>
      </w:r>
    </w:p>
    <w:p w14:paraId="101CA43B" w14:textId="559BE89B" w:rsidR="00B752A2" w:rsidRPr="000D26DC" w:rsidRDefault="00536BE3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Giri</w:t>
      </w:r>
      <w:r w:rsidR="00DD2E38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: </w:t>
      </w:r>
      <w:r w:rsidR="00B752A2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354</w:t>
      </w:r>
    </w:p>
    <w:p w14:paraId="35D52055" w14:textId="15E21580" w:rsidR="00B752A2" w:rsidRPr="000D26DC" w:rsidRDefault="00536BE3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Chilometri</w:t>
      </w:r>
      <w:r w:rsidR="00DD2E38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: </w:t>
      </w:r>
      <w:r w:rsidR="00B752A2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1916</w:t>
      </w:r>
    </w:p>
    <w:p w14:paraId="4BDB680B" w14:textId="77777777" w:rsidR="00086967" w:rsidRPr="000D26DC" w:rsidRDefault="00086967" w:rsidP="00B752A2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</w:pPr>
    </w:p>
    <w:p w14:paraId="72ED9015" w14:textId="345D6CA6" w:rsidR="00086967" w:rsidRPr="000D26DC" w:rsidRDefault="00B752A2" w:rsidP="00B752A2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>Esteban</w:t>
      </w:r>
      <w:r w:rsidR="00086967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 – 178</w:t>
      </w:r>
      <w:r w:rsidR="00536BE3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 giri </w:t>
      </w:r>
      <w:r w:rsidR="00086967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 </w:t>
      </w:r>
    </w:p>
    <w:p w14:paraId="3E0CB2BD" w14:textId="49D39478" w:rsidR="00B752A2" w:rsidRPr="000D26DC" w:rsidRDefault="00536BE3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Primo giorno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: </w:t>
      </w:r>
      <w:r w:rsidR="00B752A2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53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giri</w:t>
      </w:r>
      <w:r w:rsidR="00DD2E38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/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Secondo giorno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: </w:t>
      </w:r>
      <w:r w:rsidR="00B752A2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49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giri</w:t>
      </w:r>
      <w:r w:rsidR="00DD2E38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/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Terzo giorno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: </w:t>
      </w:r>
      <w:r w:rsidR="00B752A2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76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</w:t>
      </w: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giri </w:t>
      </w:r>
    </w:p>
    <w:p w14:paraId="4C1CC08C" w14:textId="5BAF616C" w:rsidR="00086967" w:rsidRPr="000D26DC" w:rsidRDefault="00536BE3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Chilometri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: 9</w:t>
      </w:r>
      <w:r w:rsidR="00D2398E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6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3</w:t>
      </w:r>
    </w:p>
    <w:p w14:paraId="7A5245EE" w14:textId="4A364B02" w:rsidR="00B752A2" w:rsidRPr="000D26DC" w:rsidRDefault="00B752A2" w:rsidP="00B752A2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</w:pPr>
    </w:p>
    <w:p w14:paraId="33F7418B" w14:textId="17E5FF34" w:rsidR="00086967" w:rsidRPr="000D26DC" w:rsidRDefault="00086967" w:rsidP="00086967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Pierre – 176 </w:t>
      </w:r>
      <w:r w:rsidR="00536BE3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>giri</w:t>
      </w: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 </w:t>
      </w:r>
    </w:p>
    <w:p w14:paraId="4EAB7E39" w14:textId="44DF4293" w:rsidR="00536BE3" w:rsidRPr="000D26DC" w:rsidRDefault="00536BE3" w:rsidP="00536BE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Primo giorno: 60 giri / Secondo giorno: 59 giri / Terzo giorno: 57 giri </w:t>
      </w:r>
    </w:p>
    <w:p w14:paraId="3988A921" w14:textId="194C4235" w:rsidR="00086967" w:rsidRPr="000D26DC" w:rsidRDefault="00536BE3" w:rsidP="00086967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Chilometri: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 xml:space="preserve"> 9</w:t>
      </w:r>
      <w:r w:rsidR="00D2398E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5</w:t>
      </w:r>
      <w:r w:rsidR="00086967" w:rsidRPr="000D26DC"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  <w:t>3</w:t>
      </w:r>
    </w:p>
    <w:p w14:paraId="1FE875AD" w14:textId="77777777" w:rsidR="00086967" w:rsidRPr="000D26DC" w:rsidRDefault="00086967" w:rsidP="00B752A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</w:p>
    <w:p w14:paraId="0EC9C1E6" w14:textId="1545F8CB" w:rsidR="00D2398E" w:rsidRPr="000D26DC" w:rsidRDefault="00B752A2" w:rsidP="00536BE3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  <w:bookmarkStart w:id="0" w:name="_Hlk128073252"/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Otmar Szafnauer, </w:t>
      </w:r>
      <w:r w:rsidR="00536BE3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Team Principal di </w:t>
      </w: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>BWT Alpine</w:t>
      </w:r>
      <w:r w:rsidR="00DD2E38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> </w:t>
      </w: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>F1 Team</w:t>
      </w:r>
      <w:bookmarkEnd w:id="0"/>
      <w:r w:rsidR="00DD2E38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: </w:t>
      </w:r>
      <w:r w:rsidR="00D2398E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«</w:t>
      </w:r>
      <w:r w:rsidR="005F65C7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Sabato</w:t>
      </w:r>
      <w:r w:rsidR="00536BE3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 è stato l’ultimo giorno di test prestagionali nel Bahrain e ci sentiamo tutti pronti a riprendere le gare il prossimo weekend. In sintesi, la scuderia ha effettuato una preparazione costante e conservativa, in cui ci siamo attenuti al nostro programma per prepararci al meglio all’imminente stagione. Naturalmente, come accade nei test prestagionali, abbiamo a volte incontrato piccoli ostacoli, ma è per questo che queste giornate ci permettono di saperne di più sul nostro pacchetto. </w:t>
      </w:r>
      <w:r w:rsidR="00D2398E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Esteban e Pierre </w:t>
      </w:r>
      <w:r w:rsidR="00536BE3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hanno lavorato sodo con il team e continueremo a raddoppiare gli sforzi entro venerdì per assicurarci di essere nelle condizioni migliori per inaugurare la stagione 2023 con una nota positiva</w:t>
      </w:r>
      <w:r w:rsidR="00D2398E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.»</w:t>
      </w:r>
    </w:p>
    <w:p w14:paraId="0C735E2A" w14:textId="77777777" w:rsidR="00D2398E" w:rsidRPr="000D26DC" w:rsidRDefault="00D2398E" w:rsidP="00B752A2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</w:p>
    <w:p w14:paraId="16CF1398" w14:textId="1101DE93" w:rsidR="005E1820" w:rsidRPr="000D26DC" w:rsidRDefault="00B752A2" w:rsidP="00536BE3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>Esteban Ocon</w:t>
      </w:r>
      <w:r w:rsidR="00DD2E38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: 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«</w:t>
      </w:r>
      <w:r w:rsidR="00536BE3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È stato bello dare il via alla nuova stagione mettendo 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l</w:t>
      </w:r>
      <w:r w:rsidR="00DD2E38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’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A523 </w:t>
      </w:r>
      <w:r w:rsidR="00536BE3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alla prova nel Bahrain. 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C’era molto da imparare in questi tre giorni e abbiamo fatto un ottimo lavoro per coprire tanti ambiti. Abbiamo testato diversi settaggi e mescole di pneumatici e, da un punto di vista operativo, siamo riusciti a farci una buona idea di ciò che va bene. Questo ci dà una direzione sicura da seguire e ora approfitteremo dei prossimi giorni per analizzare i dati e fare un debriefing tutti insieme per essere quanto più pronti possibile nel primo weekend di gara dell’anno.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»</w:t>
      </w:r>
    </w:p>
    <w:p w14:paraId="07F9C517" w14:textId="77777777" w:rsidR="00A719C9" w:rsidRDefault="00A719C9" w:rsidP="00150BF2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</w:p>
    <w:p w14:paraId="7B09300E" w14:textId="77777777" w:rsidR="00A719C9" w:rsidRDefault="00A719C9" w:rsidP="00150BF2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</w:p>
    <w:p w14:paraId="19D4DF2D" w14:textId="140ABD34" w:rsidR="005E1820" w:rsidRPr="000D26DC" w:rsidRDefault="00B752A2" w:rsidP="00150BF2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  <w:r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lastRenderedPageBreak/>
        <w:t>Pierre Gasly</w:t>
      </w:r>
      <w:r w:rsidR="00DD2E38" w:rsidRPr="000D26DC">
        <w:rPr>
          <w:rFonts w:ascii="Arial" w:eastAsia="Times New Roman" w:hAnsi="Arial" w:cs="Arial"/>
          <w:b/>
          <w:bCs/>
          <w:color w:val="000000"/>
          <w:sz w:val="22"/>
          <w:szCs w:val="22"/>
          <w:lang w:val="it-IT" w:eastAsia="fr-FR"/>
        </w:rPr>
        <w:t xml:space="preserve">: 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«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Questi tre giorni di test prestagionali nel Bahrain sono stati molto intensi e devo dire che sono chiaramente pronto ed entusiasta </w:t>
      </w:r>
      <w:r w:rsidR="001D4750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per il 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primo Gran Premio di domenica prossima. Personalmente, questa settimana doveva permettermi di </w:t>
      </w:r>
      <w:r w:rsidR="001D4750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continuare a</w:t>
      </w:r>
      <w:r w:rsidR="00C1004E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d</w:t>
      </w:r>
      <w:r w:rsidR="001D4750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 integrarmi 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nella scuderia e familiarizzar</w:t>
      </w:r>
      <w:r w:rsidR="00C1004E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e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 con 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l</w:t>
      </w:r>
      <w:r w:rsidR="00DD2E38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’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A523 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in pista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 xml:space="preserve">. </w:t>
      </w:r>
      <w:r w:rsidR="00150BF2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Abbiamo seguito un programma di guida intenso, con una varietà di elementi da testare e cambiamenti di settaggi da apportare. Per quanto siamo riusciti a fare tante cose, non tutto è possibile in così poco tempo e ci resta altro lavoro da fare per continuare a migliorare il pacchetto. Sono orgoglioso degli sforzi compiuti da tutti i membri del team e sono impaziente di vedere cosa ci aspetta in gara il prossimo weekend</w:t>
      </w:r>
      <w:r w:rsidR="005E1820" w:rsidRPr="000D26DC"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  <w:t>.»</w:t>
      </w:r>
    </w:p>
    <w:p w14:paraId="086EA830" w14:textId="1836F382" w:rsidR="000D26DC" w:rsidRPr="000D26DC" w:rsidRDefault="000D26DC" w:rsidP="00150BF2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 w:eastAsia="fr-FR"/>
        </w:rPr>
      </w:pPr>
    </w:p>
    <w:p w14:paraId="1BBB35A8" w14:textId="77777777" w:rsidR="000D26DC" w:rsidRDefault="000D26DC" w:rsidP="000D26D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  <w:bookmarkStart w:id="1" w:name="_Hlk106806111"/>
    </w:p>
    <w:p w14:paraId="63D1BF32" w14:textId="77777777" w:rsidR="00C1004E" w:rsidRDefault="00C1004E" w:rsidP="000D26D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35A533D3" w14:textId="77777777" w:rsidR="00C1004E" w:rsidRPr="000D26DC" w:rsidRDefault="00C1004E" w:rsidP="000D26D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1FF5363E" w14:textId="77777777" w:rsidR="000D26DC" w:rsidRPr="000D26DC" w:rsidRDefault="000D26DC" w:rsidP="000D26D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22A7B8FB" w14:textId="78062CE5" w:rsidR="000D26DC" w:rsidRPr="000D26DC" w:rsidRDefault="000D26DC" w:rsidP="000D26D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  <w:r w:rsidRPr="000D26DC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17703E04" w14:textId="77777777" w:rsidR="000D26DC" w:rsidRPr="000D26DC" w:rsidRDefault="000D26DC" w:rsidP="000D26DC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0D26DC">
        <w:rPr>
          <w:rFonts w:ascii="Arial" w:hAnsi="Arial" w:cs="Arial"/>
          <w:b/>
          <w:bCs/>
          <w:sz w:val="20"/>
          <w:szCs w:val="20"/>
          <w:lang w:val="it-IT" w:eastAsia="en-GB"/>
        </w:rPr>
        <w:t>Paola Rèpaci</w:t>
      </w:r>
      <w:r w:rsidRPr="000D26DC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72642167" w14:textId="47464CC8" w:rsidR="000D26DC" w:rsidRPr="003D4D76" w:rsidRDefault="00286BB7" w:rsidP="000D26DC">
      <w:pPr>
        <w:rPr>
          <w:rFonts w:ascii="Arial" w:hAnsi="Arial" w:cs="Arial"/>
          <w:caps/>
          <w:sz w:val="20"/>
          <w:szCs w:val="20"/>
          <w:lang w:val="it-IT" w:eastAsia="en-GB"/>
        </w:rPr>
      </w:pPr>
      <w:hyperlink r:id="rId9" w:history="1">
        <w:r w:rsidR="000D26DC" w:rsidRPr="003D4D76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paola.repaci@renault.it</w:t>
        </w:r>
      </w:hyperlink>
      <w:r w:rsidR="000D26DC" w:rsidRPr="003D4D76">
        <w:rPr>
          <w:rFonts w:ascii="Arial" w:hAnsi="Arial" w:cs="Arial"/>
          <w:sz w:val="20"/>
          <w:szCs w:val="20"/>
          <w:lang w:val="it-IT" w:eastAsia="en-GB"/>
        </w:rPr>
        <w:t xml:space="preserve"> Cell: +39 335 12545</w:t>
      </w:r>
      <w:r w:rsidR="000D26DC" w:rsidRPr="003D4D76">
        <w:rPr>
          <w:rFonts w:ascii="Arial" w:hAnsi="Arial" w:cs="Arial"/>
          <w:caps/>
          <w:sz w:val="20"/>
          <w:szCs w:val="20"/>
          <w:lang w:val="it-IT" w:eastAsia="en-GB"/>
        </w:rPr>
        <w:t>92</w:t>
      </w:r>
      <w:r w:rsidR="00C1004E" w:rsidRPr="003D4D76">
        <w:rPr>
          <w:rFonts w:ascii="Arial" w:hAnsi="Arial" w:cs="Arial"/>
          <w:caps/>
          <w:sz w:val="20"/>
          <w:szCs w:val="20"/>
          <w:lang w:val="it-IT" w:eastAsia="en-GB"/>
        </w:rPr>
        <w:t xml:space="preserve">; </w:t>
      </w:r>
      <w:r w:rsidR="000D26DC" w:rsidRPr="003D4D76">
        <w:rPr>
          <w:rFonts w:ascii="Arial" w:hAnsi="Arial" w:cs="Arial"/>
          <w:sz w:val="20"/>
          <w:szCs w:val="20"/>
          <w:lang w:val="it-IT" w:eastAsia="en-GB"/>
        </w:rPr>
        <w:t>Tel.+39 06 4156965</w:t>
      </w:r>
    </w:p>
    <w:p w14:paraId="066258B1" w14:textId="77777777" w:rsidR="000D26DC" w:rsidRPr="000D26DC" w:rsidRDefault="000D26DC" w:rsidP="000D26DC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0D26DC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0" w:history="1">
        <w:r w:rsidRPr="000D26D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0D26DC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0D26DC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1" w:history="1">
        <w:r w:rsidRPr="000D26DC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05F143EA" w14:textId="77777777" w:rsidR="000D26DC" w:rsidRPr="000D26DC" w:rsidRDefault="000D26DC" w:rsidP="000D26DC">
      <w:pPr>
        <w:ind w:right="333"/>
        <w:rPr>
          <w:rFonts w:ascii="Arial" w:hAnsi="Arial" w:cs="Arial"/>
          <w:sz w:val="20"/>
          <w:szCs w:val="20"/>
          <w:lang w:val="it-IT"/>
        </w:rPr>
      </w:pPr>
      <w:r w:rsidRPr="000D26DC">
        <w:rPr>
          <w:rFonts w:ascii="Arial" w:hAnsi="Arial" w:cs="Arial"/>
          <w:sz w:val="20"/>
          <w:szCs w:val="20"/>
          <w:lang w:val="it-IT" w:eastAsia="en-GB"/>
        </w:rPr>
        <w:t xml:space="preserve">Seguici su Twitter: @renaultitalia </w:t>
      </w:r>
    </w:p>
    <w:bookmarkEnd w:id="1"/>
    <w:p w14:paraId="0F28934D" w14:textId="77777777" w:rsidR="000D26DC" w:rsidRPr="000D26DC" w:rsidRDefault="000D26DC" w:rsidP="00150BF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 w:eastAsia="fr-FR"/>
        </w:rPr>
      </w:pPr>
    </w:p>
    <w:sectPr w:rsidR="000D26DC" w:rsidRPr="000D26DC" w:rsidSect="00A719C9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17" w:right="1417" w:bottom="1417" w:left="1417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A11F" w14:textId="77777777" w:rsidR="007F5CCD" w:rsidRDefault="007F5CCD" w:rsidP="007F5CCD">
      <w:r>
        <w:separator/>
      </w:r>
    </w:p>
  </w:endnote>
  <w:endnote w:type="continuationSeparator" w:id="0">
    <w:p w14:paraId="2F5D0F77" w14:textId="77777777" w:rsidR="007F5CCD" w:rsidRDefault="007F5CCD" w:rsidP="007F5CCD">
      <w:r>
        <w:continuationSeparator/>
      </w:r>
    </w:p>
  </w:endnote>
  <w:endnote w:type="continuationNotice" w:id="1">
    <w:p w14:paraId="2FA3A8E5" w14:textId="77777777" w:rsidR="009B48CE" w:rsidRDefault="009B4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B884" w14:textId="3DFFA9FC" w:rsidR="007F5CCD" w:rsidRDefault="003D4D7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28EC0F" wp14:editId="56523E0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2" name="Casella di testo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04030" w14:textId="099B431D" w:rsidR="003D4D76" w:rsidRPr="003D4D76" w:rsidRDefault="003D4D7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4D7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8EC0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49B04030" w14:textId="099B431D" w:rsidR="003D4D76" w:rsidRPr="003D4D76" w:rsidRDefault="003D4D7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D4D7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DE73" w14:textId="41B88559" w:rsidR="007F5CCD" w:rsidRDefault="003D4D7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E08597" wp14:editId="4BFBA736">
              <wp:simplePos x="901700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3" name="Casella di testo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5DBF8" w14:textId="5F549D6C" w:rsidR="003D4D76" w:rsidRPr="003D4D76" w:rsidRDefault="003D4D7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4D7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0859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3985DBF8" w14:textId="5F549D6C" w:rsidR="003D4D76" w:rsidRPr="003D4D76" w:rsidRDefault="003D4D7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D4D7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7BA4" w14:textId="7314D0BA" w:rsidR="007F5CCD" w:rsidRDefault="003D4D7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9874B9" wp14:editId="14728D3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" name="Casella di testo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DA9FE" w14:textId="209F3D48" w:rsidR="003D4D76" w:rsidRPr="003D4D76" w:rsidRDefault="003D4D7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4D7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874B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08EDA9FE" w14:textId="209F3D48" w:rsidR="003D4D76" w:rsidRPr="003D4D76" w:rsidRDefault="003D4D7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D4D7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3CF0" w14:textId="77777777" w:rsidR="007F5CCD" w:rsidRDefault="007F5CCD" w:rsidP="007F5CCD">
      <w:r>
        <w:separator/>
      </w:r>
    </w:p>
  </w:footnote>
  <w:footnote w:type="continuationSeparator" w:id="0">
    <w:p w14:paraId="3D97551C" w14:textId="77777777" w:rsidR="007F5CCD" w:rsidRDefault="007F5CCD" w:rsidP="007F5CCD">
      <w:r>
        <w:continuationSeparator/>
      </w:r>
    </w:p>
  </w:footnote>
  <w:footnote w:type="continuationNotice" w:id="1">
    <w:p w14:paraId="3C814A35" w14:textId="77777777" w:rsidR="009B48CE" w:rsidRDefault="009B4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1327" w14:textId="0F21EA31" w:rsidR="007F5CCD" w:rsidRDefault="008A6B12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3220988" wp14:editId="51709ADC">
          <wp:simplePos x="0" y="0"/>
          <wp:positionH relativeFrom="page">
            <wp:align>right</wp:align>
          </wp:positionH>
          <wp:positionV relativeFrom="page">
            <wp:posOffset>-267335</wp:posOffset>
          </wp:positionV>
          <wp:extent cx="7545070" cy="913553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b="14439"/>
                  <a:stretch/>
                </pic:blipFill>
                <pic:spPr bwMode="auto">
                  <a:xfrm>
                    <a:off x="0" y="0"/>
                    <a:ext cx="7545070" cy="9135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A2"/>
    <w:rsid w:val="000279D3"/>
    <w:rsid w:val="00086967"/>
    <w:rsid w:val="000930DA"/>
    <w:rsid w:val="000D26DC"/>
    <w:rsid w:val="00125677"/>
    <w:rsid w:val="00150BF2"/>
    <w:rsid w:val="001D4750"/>
    <w:rsid w:val="001F62F0"/>
    <w:rsid w:val="00227E86"/>
    <w:rsid w:val="00235C01"/>
    <w:rsid w:val="00286BB7"/>
    <w:rsid w:val="003D4D76"/>
    <w:rsid w:val="003D5B2C"/>
    <w:rsid w:val="00481432"/>
    <w:rsid w:val="004C5D0E"/>
    <w:rsid w:val="00536BE3"/>
    <w:rsid w:val="005C6A4C"/>
    <w:rsid w:val="005E1820"/>
    <w:rsid w:val="005F65C7"/>
    <w:rsid w:val="00653D10"/>
    <w:rsid w:val="007B5B9E"/>
    <w:rsid w:val="007C1BB3"/>
    <w:rsid w:val="007F5CCD"/>
    <w:rsid w:val="008A6B12"/>
    <w:rsid w:val="009566EB"/>
    <w:rsid w:val="00957C69"/>
    <w:rsid w:val="009B48CE"/>
    <w:rsid w:val="00A719C9"/>
    <w:rsid w:val="00B752A2"/>
    <w:rsid w:val="00C1004E"/>
    <w:rsid w:val="00C952E5"/>
    <w:rsid w:val="00D2398E"/>
    <w:rsid w:val="00DD2E38"/>
    <w:rsid w:val="00E66E2F"/>
    <w:rsid w:val="00F6719B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BB128"/>
  <w15:chartTrackingRefBased/>
  <w15:docId w15:val="{6C4E0092-F09E-3A49-A54E-7B2C74F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52A2"/>
  </w:style>
  <w:style w:type="character" w:styleId="Collegamentoipertestuale">
    <w:name w:val="Hyperlink"/>
    <w:basedOn w:val="Carpredefinitoparagrafo"/>
    <w:uiPriority w:val="99"/>
    <w:unhideWhenUsed/>
    <w:rsid w:val="000D26D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5CC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CCD"/>
  </w:style>
  <w:style w:type="paragraph" w:styleId="Pidipagina">
    <w:name w:val="footer"/>
    <w:basedOn w:val="Normale"/>
    <w:link w:val="PidipaginaCarattere"/>
    <w:uiPriority w:val="99"/>
    <w:unhideWhenUsed/>
    <w:rsid w:val="007F5CC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8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aul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it.media.groupe.renault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paola.repaci@renault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D6E60-9D90-4D70-8FF2-65C9B713F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5AD09-F7A2-4D19-8876-5BD76FFF6489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8C48C354-B7C6-4001-8CD4-2F53ADB0822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Guillaume</dc:creator>
  <cp:keywords/>
  <dc:description/>
  <cp:lastModifiedBy>CANTARINI Jacopo (renexter)</cp:lastModifiedBy>
  <cp:revision>15</cp:revision>
  <dcterms:created xsi:type="dcterms:W3CDTF">2023-02-26T09:48:00Z</dcterms:created>
  <dcterms:modified xsi:type="dcterms:W3CDTF">2023-02-27T08:17:00Z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Confidential C</vt:lpwstr>
  </property>
  <property fmtid="{D5CDD505-2E9C-101B-9397-08002B2CF9AE}" pid="5" name="MSIP_Label_fd1c0902-ed92-4fed-896d-2e7725de02d4_SetDate">
    <vt:lpwstr>2023-02-26T16:12:55Z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ActionId">
    <vt:lpwstr>34a2eb11-3766-46e1-8ab2-e5661ee31900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0x0101008CC5176442713144AEBE511C677DBF09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Method">
    <vt:lpwstr>Privileged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ediaServiceImageTags">
    <vt:lpwstr/>
  </property>
</Properties>
</file>