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1AB75" w14:textId="4CB34BFB" w:rsidR="005C142A" w:rsidRPr="00C83A60" w:rsidRDefault="002A0152" w:rsidP="00C83A60">
      <w:pPr>
        <w:jc w:val="center"/>
        <w:rPr>
          <w:b/>
          <w:bCs/>
          <w:sz w:val="28"/>
          <w:szCs w:val="28"/>
          <w:lang w:val="it-IT"/>
        </w:rPr>
      </w:pPr>
      <w:r w:rsidRPr="00C83A60">
        <w:rPr>
          <w:b/>
          <w:bCs/>
          <w:sz w:val="28"/>
          <w:szCs w:val="28"/>
          <w:lang w:val="it-IT"/>
        </w:rPr>
        <w:t xml:space="preserve">C’era una volta </w:t>
      </w:r>
      <w:r w:rsidR="005C142A" w:rsidRPr="00C83A60">
        <w:rPr>
          <w:b/>
          <w:bCs/>
          <w:sz w:val="28"/>
          <w:szCs w:val="28"/>
          <w:lang w:val="it-IT"/>
        </w:rPr>
        <w:t xml:space="preserve">Espace: </w:t>
      </w:r>
      <w:r w:rsidRPr="00C83A60">
        <w:rPr>
          <w:b/>
          <w:bCs/>
          <w:sz w:val="28"/>
          <w:szCs w:val="28"/>
          <w:lang w:val="it-IT"/>
        </w:rPr>
        <w:t>40 anni di storia di un nome iconico</w:t>
      </w:r>
    </w:p>
    <w:p w14:paraId="14D834A7" w14:textId="77777777" w:rsidR="00B30C25" w:rsidRPr="00C83A60" w:rsidRDefault="00B30C25" w:rsidP="00C83A60">
      <w:pPr>
        <w:jc w:val="both"/>
        <w:outlineLvl w:val="0"/>
        <w:rPr>
          <w:color w:val="7F7F7F" w:themeColor="text1" w:themeTint="80"/>
          <w:lang w:val="it-IT"/>
        </w:rPr>
      </w:pPr>
    </w:p>
    <w:p w14:paraId="1095D746" w14:textId="4E2C24E0" w:rsidR="008070AD" w:rsidRPr="00C83A60" w:rsidRDefault="008070AD" w:rsidP="00C83A60">
      <w:pPr>
        <w:jc w:val="both"/>
        <w:rPr>
          <w:b/>
          <w:bCs/>
          <w:lang w:val="it-IT"/>
        </w:rPr>
      </w:pPr>
      <w:r w:rsidRPr="00C83A60">
        <w:rPr>
          <w:b/>
          <w:bCs/>
          <w:lang w:val="it-IT"/>
        </w:rPr>
        <w:t>R</w:t>
      </w:r>
      <w:r w:rsidR="00372444" w:rsidRPr="00C83A60">
        <w:rPr>
          <w:b/>
          <w:bCs/>
          <w:lang w:val="it-IT"/>
        </w:rPr>
        <w:t xml:space="preserve">ivoluzionario e visionario. </w:t>
      </w:r>
      <w:r w:rsidRPr="00C83A60">
        <w:rPr>
          <w:b/>
          <w:bCs/>
          <w:lang w:val="it-IT"/>
        </w:rPr>
        <w:t xml:space="preserve">Renault Espace </w:t>
      </w:r>
      <w:r w:rsidR="00DC3EB8" w:rsidRPr="00C83A60">
        <w:rPr>
          <w:b/>
          <w:bCs/>
          <w:lang w:val="it-IT"/>
        </w:rPr>
        <w:t xml:space="preserve">è stato spesso copiato, senza mai essere eguagliato. Il suo nome è diventato leggendario e suscita </w:t>
      </w:r>
      <w:r w:rsidR="00DB4E17">
        <w:rPr>
          <w:b/>
          <w:bCs/>
          <w:lang w:val="it-IT"/>
        </w:rPr>
        <w:t xml:space="preserve">immediatamente grandi </w:t>
      </w:r>
      <w:r w:rsidR="00DC3EB8" w:rsidRPr="00C83A60">
        <w:rPr>
          <w:b/>
          <w:bCs/>
          <w:lang w:val="it-IT"/>
        </w:rPr>
        <w:t>emozioni. Tutte e cinque le generazioni</w:t>
      </w:r>
      <w:r w:rsidR="0059543F">
        <w:rPr>
          <w:b/>
          <w:bCs/>
          <w:lang w:val="it-IT"/>
        </w:rPr>
        <w:t>,</w:t>
      </w:r>
      <w:r w:rsidR="00DC3EB8" w:rsidRPr="00C83A60">
        <w:rPr>
          <w:b/>
          <w:bCs/>
          <w:lang w:val="it-IT"/>
        </w:rPr>
        <w:t xml:space="preserve"> che si sono succedute in circa 40 anni</w:t>
      </w:r>
      <w:r w:rsidR="0059543F">
        <w:rPr>
          <w:b/>
          <w:bCs/>
          <w:lang w:val="it-IT"/>
        </w:rPr>
        <w:t>,</w:t>
      </w:r>
      <w:r w:rsidR="00DC3EB8" w:rsidRPr="00C83A60">
        <w:rPr>
          <w:b/>
          <w:bCs/>
          <w:lang w:val="it-IT"/>
        </w:rPr>
        <w:t xml:space="preserve"> sono riuscite a</w:t>
      </w:r>
      <w:r w:rsidR="00783B04">
        <w:rPr>
          <w:b/>
          <w:bCs/>
          <w:lang w:val="it-IT"/>
        </w:rPr>
        <w:t>d</w:t>
      </w:r>
      <w:r w:rsidR="00DC3EB8" w:rsidRPr="00C83A60">
        <w:rPr>
          <w:b/>
          <w:bCs/>
          <w:lang w:val="it-IT"/>
        </w:rPr>
        <w:t xml:space="preserve"> evolvere per stare al passo con i tempi, in linea con le attese dei clienti e l’evoluzione della società. Sono state tutte innovative, rimanendo un punto di riferimento in termini di abitabilità, comfort e comportamento su strada. È grazie a queste generazioni che il nome Espace è entrato nella storia. Circa 40 anni dopo, tra la Marca, il modello e il nome Espace c’è sempre alchimia. </w:t>
      </w:r>
      <w:r w:rsidRPr="00C83A60">
        <w:rPr>
          <w:b/>
          <w:bCs/>
          <w:lang w:val="it-IT"/>
        </w:rPr>
        <w:t>Sylvia dos Santos, Responsa</w:t>
      </w:r>
      <w:r w:rsidR="00DC3EB8" w:rsidRPr="00C83A60">
        <w:rPr>
          <w:b/>
          <w:bCs/>
          <w:lang w:val="it-IT"/>
        </w:rPr>
        <w:t xml:space="preserve">bile Naming </w:t>
      </w:r>
      <w:r w:rsidR="0059543F">
        <w:rPr>
          <w:b/>
          <w:bCs/>
          <w:lang w:val="it-IT"/>
        </w:rPr>
        <w:t>della</w:t>
      </w:r>
      <w:r w:rsidR="00DC3EB8" w:rsidRPr="00C83A60">
        <w:rPr>
          <w:b/>
          <w:bCs/>
          <w:lang w:val="it-IT"/>
        </w:rPr>
        <w:t xml:space="preserve"> Marca</w:t>
      </w:r>
      <w:r w:rsidRPr="00C83A60">
        <w:rPr>
          <w:b/>
          <w:bCs/>
          <w:lang w:val="it-IT"/>
        </w:rPr>
        <w:t xml:space="preserve"> Renault, </w:t>
      </w:r>
      <w:r w:rsidR="00DC3EB8" w:rsidRPr="00C83A60">
        <w:rPr>
          <w:b/>
          <w:bCs/>
          <w:lang w:val="it-IT"/>
        </w:rPr>
        <w:t>spiega i segreti di questa longevità.</w:t>
      </w:r>
    </w:p>
    <w:p w14:paraId="2A938AC8" w14:textId="11CD2E94" w:rsidR="00C61F25" w:rsidRPr="00C83A60" w:rsidRDefault="0063660E" w:rsidP="00C83A60">
      <w:pPr>
        <w:jc w:val="both"/>
        <w:outlineLvl w:val="0"/>
        <w:rPr>
          <w:b/>
          <w:lang w:val="it-IT"/>
        </w:rPr>
      </w:pPr>
      <w:r>
        <w:rPr>
          <w:noProof/>
        </w:rPr>
        <w:drawing>
          <wp:inline distT="0" distB="0" distL="0" distR="0" wp14:anchorId="5953D9CD" wp14:editId="0CF2A89D">
            <wp:extent cx="5943600" cy="396240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EF02D" w14:textId="15E0DEEA" w:rsidR="00A326E3" w:rsidRPr="00C83A60" w:rsidRDefault="001E14EE" w:rsidP="00C83A60">
      <w:pPr>
        <w:jc w:val="both"/>
        <w:rPr>
          <w:lang w:val="it-IT"/>
        </w:rPr>
      </w:pPr>
      <w:r w:rsidRPr="00C83A60">
        <w:rPr>
          <w:lang w:val="it-IT"/>
        </w:rPr>
        <w:br/>
      </w:r>
      <w:r w:rsidR="00DC3EB8" w:rsidRPr="00C83A60">
        <w:rPr>
          <w:lang w:val="it-IT"/>
        </w:rPr>
        <w:t>Nel</w:t>
      </w:r>
      <w:r w:rsidR="00A326E3" w:rsidRPr="00C83A60">
        <w:rPr>
          <w:lang w:val="it-IT"/>
        </w:rPr>
        <w:t xml:space="preserve"> 1983, Renault </w:t>
      </w:r>
      <w:r w:rsidR="00DC3EB8" w:rsidRPr="00C83A60">
        <w:rPr>
          <w:lang w:val="it-IT"/>
        </w:rPr>
        <w:t>svela quella che potrebbe essere considerata come la prima</w:t>
      </w:r>
      <w:r w:rsidR="00A326E3" w:rsidRPr="00C83A60">
        <w:rPr>
          <w:lang w:val="it-IT"/>
        </w:rPr>
        <w:t xml:space="preserve"> </w:t>
      </w:r>
      <w:r w:rsidR="00A326E3" w:rsidRPr="00C83A60">
        <w:rPr>
          <w:i/>
          <w:iCs/>
          <w:lang w:val="it-IT"/>
        </w:rPr>
        <w:t>voiture à vivre</w:t>
      </w:r>
      <w:r w:rsidR="00A326E3" w:rsidRPr="00C83A60">
        <w:rPr>
          <w:lang w:val="it-IT"/>
        </w:rPr>
        <w:t xml:space="preserve">. </w:t>
      </w:r>
      <w:r w:rsidR="00DC3EB8" w:rsidRPr="00C83A60">
        <w:rPr>
          <w:lang w:val="it-IT"/>
        </w:rPr>
        <w:t>Ha un nuovo nome emblematico</w:t>
      </w:r>
      <w:r w:rsidR="009E4605" w:rsidRPr="00C83A60">
        <w:rPr>
          <w:lang w:val="it-IT"/>
        </w:rPr>
        <w:t xml:space="preserve">, </w:t>
      </w:r>
      <w:r w:rsidR="0059543F">
        <w:rPr>
          <w:lang w:val="it-IT"/>
        </w:rPr>
        <w:t>ora</w:t>
      </w:r>
      <w:r w:rsidR="009E4605" w:rsidRPr="00C83A60">
        <w:rPr>
          <w:lang w:val="it-IT"/>
        </w:rPr>
        <w:t xml:space="preserve"> radicato nella storia dei nomi </w:t>
      </w:r>
      <w:r w:rsidR="00A326E3" w:rsidRPr="00C83A60">
        <w:rPr>
          <w:lang w:val="it-IT"/>
        </w:rPr>
        <w:t>Renault: Espace. Quarant</w:t>
      </w:r>
      <w:r w:rsidR="001F037F" w:rsidRPr="00C83A60">
        <w:rPr>
          <w:lang w:val="it-IT"/>
        </w:rPr>
        <w:t>’anni dopo, l’imminente sesta generazione di questo modello incarna sempre gli stessi principi: comfort, generosità e allestimento alto di gamma. Viaggiare a bordo di un Espace è sempre stata un’esperienza unica e inimitabile. Perché? Perché, con ogni generazione, questo veicolo ha saputo stare al passo con i tempi senza mai rinnegare il suo DNA d</w:t>
      </w:r>
      <w:r w:rsidR="0059543F">
        <w:rPr>
          <w:lang w:val="it-IT"/>
        </w:rPr>
        <w:t>i</w:t>
      </w:r>
      <w:r w:rsidR="001F037F" w:rsidRPr="00C83A60">
        <w:rPr>
          <w:lang w:val="it-IT"/>
        </w:rPr>
        <w:t xml:space="preserve"> grande </w:t>
      </w:r>
      <w:r w:rsidR="00716121">
        <w:rPr>
          <w:lang w:val="it-IT"/>
        </w:rPr>
        <w:t>giramondo</w:t>
      </w:r>
      <w:r w:rsidR="001F037F" w:rsidRPr="00C83A60">
        <w:rPr>
          <w:lang w:val="it-IT"/>
        </w:rPr>
        <w:t xml:space="preserve">. </w:t>
      </w:r>
    </w:p>
    <w:p w14:paraId="52851F61" w14:textId="10F0D514" w:rsidR="00AB3C8E" w:rsidRPr="00C83A60" w:rsidRDefault="00AB3C8E" w:rsidP="00C83A60">
      <w:pPr>
        <w:jc w:val="both"/>
        <w:rPr>
          <w:lang w:val="it-IT"/>
        </w:rPr>
      </w:pPr>
    </w:p>
    <w:p w14:paraId="32D78DDF" w14:textId="04D8EFCC" w:rsidR="00AB3C8E" w:rsidRPr="00C83A60" w:rsidRDefault="00715EB4" w:rsidP="00C83A60">
      <w:pPr>
        <w:jc w:val="both"/>
        <w:rPr>
          <w:i/>
          <w:iCs/>
          <w:lang w:val="it-IT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87213BF" wp14:editId="5694617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242043" cy="2990850"/>
            <wp:effectExtent l="0" t="0" r="6350" b="0"/>
            <wp:wrapSquare wrapText="bothSides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043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83A60">
        <w:rPr>
          <w:color w:val="7F7F7F" w:themeColor="text1" w:themeTint="80"/>
          <w:lang w:val="it-IT"/>
        </w:rPr>
        <w:t xml:space="preserve"> </w:t>
      </w:r>
      <w:r w:rsidR="00A326E3" w:rsidRPr="00C83A60">
        <w:rPr>
          <w:i/>
          <w:iCs/>
          <w:lang w:val="it-IT"/>
        </w:rPr>
        <w:t xml:space="preserve">«Espace </w:t>
      </w:r>
      <w:r w:rsidR="001F037F" w:rsidRPr="00C83A60">
        <w:rPr>
          <w:i/>
          <w:iCs/>
          <w:lang w:val="it-IT"/>
        </w:rPr>
        <w:t xml:space="preserve">è un nome molto noto in Francia e a livello internazionale. Oggi è quasi diventato un </w:t>
      </w:r>
      <w:r w:rsidR="00DA418D">
        <w:rPr>
          <w:i/>
          <w:iCs/>
          <w:lang w:val="it-IT"/>
        </w:rPr>
        <w:t>nome generico</w:t>
      </w:r>
      <w:r w:rsidR="00A326E3" w:rsidRPr="00C83A60">
        <w:rPr>
          <w:i/>
          <w:iCs/>
          <w:lang w:val="it-IT"/>
        </w:rPr>
        <w:t>.»</w:t>
      </w:r>
    </w:p>
    <w:p w14:paraId="126A78C2" w14:textId="3DA0A54C" w:rsidR="00AB3C8E" w:rsidRPr="00C83A60" w:rsidRDefault="00A326E3" w:rsidP="00C83A60">
      <w:pPr>
        <w:spacing w:after="0"/>
        <w:jc w:val="both"/>
        <w:rPr>
          <w:b/>
          <w:color w:val="000000" w:themeColor="text1"/>
          <w:lang w:val="it-IT"/>
        </w:rPr>
      </w:pPr>
      <w:r w:rsidRPr="00C83A60">
        <w:rPr>
          <w:b/>
          <w:bCs/>
          <w:lang w:val="it-IT"/>
        </w:rPr>
        <w:t>Sylvia dos Santos</w:t>
      </w:r>
    </w:p>
    <w:p w14:paraId="19A76EAA" w14:textId="374B30E0" w:rsidR="00AB3C8E" w:rsidRPr="00C83A60" w:rsidRDefault="00A326E3" w:rsidP="00C83A60">
      <w:pPr>
        <w:spacing w:after="0"/>
        <w:jc w:val="both"/>
        <w:rPr>
          <w:bCs/>
          <w:color w:val="000000" w:themeColor="text1"/>
          <w:lang w:val="it-IT"/>
        </w:rPr>
      </w:pPr>
      <w:r w:rsidRPr="00C83A60">
        <w:rPr>
          <w:b/>
          <w:bCs/>
          <w:lang w:val="it-IT"/>
        </w:rPr>
        <w:t>Responsab</w:t>
      </w:r>
      <w:r w:rsidR="001F037F" w:rsidRPr="00C83A60">
        <w:rPr>
          <w:b/>
          <w:bCs/>
          <w:lang w:val="it-IT"/>
        </w:rPr>
        <w:t>ile N</w:t>
      </w:r>
      <w:r w:rsidRPr="00C83A60">
        <w:rPr>
          <w:b/>
          <w:bCs/>
          <w:lang w:val="it-IT"/>
        </w:rPr>
        <w:t>aming</w:t>
      </w:r>
      <w:r w:rsidR="001F037F" w:rsidRPr="00C83A60">
        <w:rPr>
          <w:b/>
          <w:bCs/>
          <w:lang w:val="it-IT"/>
        </w:rPr>
        <w:t xml:space="preserve"> di</w:t>
      </w:r>
      <w:r w:rsidRPr="00C83A60">
        <w:rPr>
          <w:b/>
          <w:bCs/>
          <w:lang w:val="it-IT"/>
        </w:rPr>
        <w:t xml:space="preserve"> Renault</w:t>
      </w:r>
    </w:p>
    <w:p w14:paraId="76FCB311" w14:textId="77777777" w:rsidR="00AB3C8E" w:rsidRPr="00C83A60" w:rsidRDefault="00AB3C8E" w:rsidP="00C83A60">
      <w:pPr>
        <w:jc w:val="both"/>
        <w:rPr>
          <w:bCs/>
          <w:lang w:val="it-IT"/>
        </w:rPr>
      </w:pPr>
    </w:p>
    <w:p w14:paraId="576E8E95" w14:textId="77777777" w:rsidR="00AB3C8E" w:rsidRPr="00C83A60" w:rsidRDefault="00AB3C8E" w:rsidP="00C83A60">
      <w:pPr>
        <w:jc w:val="both"/>
        <w:rPr>
          <w:bCs/>
          <w:lang w:val="it-IT"/>
        </w:rPr>
      </w:pPr>
    </w:p>
    <w:p w14:paraId="69B7CAE5" w14:textId="35F09420" w:rsidR="002709F5" w:rsidRPr="00C83A60" w:rsidRDefault="002709F5" w:rsidP="00C83A60">
      <w:pPr>
        <w:jc w:val="both"/>
        <w:rPr>
          <w:lang w:val="it-IT"/>
        </w:rPr>
      </w:pPr>
    </w:p>
    <w:p w14:paraId="696F620B" w14:textId="711138B4" w:rsidR="001F037F" w:rsidRPr="00C83A60" w:rsidRDefault="001F037F" w:rsidP="00C83A60">
      <w:pPr>
        <w:jc w:val="both"/>
        <w:rPr>
          <w:lang w:val="it-IT"/>
        </w:rPr>
      </w:pPr>
    </w:p>
    <w:p w14:paraId="3CB94322" w14:textId="77777777" w:rsidR="001F037F" w:rsidRPr="00C83A60" w:rsidRDefault="001F037F" w:rsidP="00C83A60">
      <w:pPr>
        <w:jc w:val="both"/>
        <w:rPr>
          <w:lang w:val="it-IT"/>
        </w:rPr>
      </w:pPr>
    </w:p>
    <w:p w14:paraId="1C63721C" w14:textId="77777777" w:rsidR="00715EB4" w:rsidRDefault="00045611" w:rsidP="00C83A60">
      <w:pPr>
        <w:jc w:val="both"/>
        <w:rPr>
          <w:b/>
          <w:bCs/>
          <w:lang w:val="it-IT"/>
        </w:rPr>
      </w:pPr>
      <w:r w:rsidRPr="00C83A60">
        <w:rPr>
          <w:color w:val="000000" w:themeColor="text1"/>
          <w:lang w:val="it-IT"/>
        </w:rPr>
        <w:br/>
      </w:r>
    </w:p>
    <w:p w14:paraId="38C9DF58" w14:textId="77777777" w:rsidR="00715EB4" w:rsidRDefault="00715EB4" w:rsidP="00C83A60">
      <w:pPr>
        <w:jc w:val="both"/>
        <w:rPr>
          <w:b/>
          <w:bCs/>
          <w:lang w:val="it-IT"/>
        </w:rPr>
      </w:pPr>
    </w:p>
    <w:p w14:paraId="508AA4D9" w14:textId="77777777" w:rsidR="00715EB4" w:rsidRDefault="00715EB4" w:rsidP="00C83A60">
      <w:pPr>
        <w:jc w:val="both"/>
        <w:rPr>
          <w:b/>
          <w:bCs/>
          <w:lang w:val="it-IT"/>
        </w:rPr>
      </w:pPr>
    </w:p>
    <w:p w14:paraId="4AEFB138" w14:textId="338A0265" w:rsidR="002709F5" w:rsidRPr="00705A7A" w:rsidRDefault="002709F5" w:rsidP="00C83A60">
      <w:pPr>
        <w:jc w:val="both"/>
        <w:rPr>
          <w:iCs/>
          <w:color w:val="FF0000"/>
          <w:lang w:val="it-IT"/>
        </w:rPr>
      </w:pPr>
      <w:r w:rsidRPr="00705A7A">
        <w:rPr>
          <w:b/>
          <w:bCs/>
          <w:lang w:val="it-IT"/>
        </w:rPr>
        <w:t xml:space="preserve">1983: Espace I, </w:t>
      </w:r>
      <w:r w:rsidR="001F037F" w:rsidRPr="00705A7A">
        <w:rPr>
          <w:b/>
          <w:bCs/>
          <w:lang w:val="it-IT"/>
        </w:rPr>
        <w:t>“</w:t>
      </w:r>
      <w:r w:rsidRPr="00705A7A">
        <w:rPr>
          <w:b/>
          <w:bCs/>
          <w:i/>
          <w:iCs/>
          <w:lang w:val="it-IT"/>
        </w:rPr>
        <w:t xml:space="preserve">la </w:t>
      </w:r>
      <w:r w:rsidR="001F037F" w:rsidRPr="00705A7A">
        <w:rPr>
          <w:b/>
          <w:bCs/>
          <w:i/>
          <w:iCs/>
          <w:lang w:val="it-IT"/>
        </w:rPr>
        <w:t>strada dell’innovazione</w:t>
      </w:r>
      <w:r w:rsidR="001F037F" w:rsidRPr="00705A7A">
        <w:rPr>
          <w:b/>
          <w:bCs/>
          <w:lang w:val="it-IT"/>
        </w:rPr>
        <w:t>”</w:t>
      </w:r>
    </w:p>
    <w:p w14:paraId="686E9F1D" w14:textId="3836B25B" w:rsidR="002709F5" w:rsidRPr="00705A7A" w:rsidRDefault="001F037F" w:rsidP="00C83A60">
      <w:pPr>
        <w:jc w:val="both"/>
        <w:rPr>
          <w:lang w:val="it-IT"/>
        </w:rPr>
      </w:pPr>
      <w:r w:rsidRPr="00705A7A">
        <w:rPr>
          <w:lang w:val="it-IT"/>
        </w:rPr>
        <w:t>Nel</w:t>
      </w:r>
      <w:r w:rsidR="002709F5" w:rsidRPr="00705A7A">
        <w:rPr>
          <w:lang w:val="it-IT"/>
        </w:rPr>
        <w:t xml:space="preserve"> 1983, Renault </w:t>
      </w:r>
      <w:r w:rsidRPr="00705A7A">
        <w:rPr>
          <w:lang w:val="it-IT"/>
        </w:rPr>
        <w:t xml:space="preserve">sconvolge il panorama automobilistico europeo con il reveal della </w:t>
      </w:r>
      <w:r w:rsidRPr="00705A7A">
        <w:rPr>
          <w:b/>
          <w:bCs/>
          <w:lang w:val="it-IT"/>
        </w:rPr>
        <w:t>prima monovolume familiare di grandi dimensioni.</w:t>
      </w:r>
      <w:r w:rsidRPr="00705A7A">
        <w:rPr>
          <w:lang w:val="it-IT"/>
        </w:rPr>
        <w:t xml:space="preserve"> Per dare un nome a questo “UFO”, vero e proprio oggetto “rotabile” non identificato, Renault </w:t>
      </w:r>
      <w:r w:rsidRPr="00705A7A">
        <w:rPr>
          <w:b/>
          <w:bCs/>
          <w:lang w:val="it-IT"/>
        </w:rPr>
        <w:t>pone termine alla strategia dei nomi alfanumerici in uso all’epoca</w:t>
      </w:r>
      <w:r w:rsidRPr="00705A7A">
        <w:rPr>
          <w:lang w:val="it-IT"/>
        </w:rPr>
        <w:t xml:space="preserve"> e </w:t>
      </w:r>
      <w:r w:rsidR="00DA418D" w:rsidRPr="00705A7A">
        <w:rPr>
          <w:lang w:val="it-IT"/>
        </w:rPr>
        <w:t xml:space="preserve">opta per </w:t>
      </w:r>
      <w:r w:rsidRPr="00705A7A">
        <w:rPr>
          <w:lang w:val="it-IT"/>
        </w:rPr>
        <w:t xml:space="preserve">“Espace”. </w:t>
      </w:r>
      <w:r w:rsidR="002709F5" w:rsidRPr="00705A7A">
        <w:rPr>
          <w:lang w:val="it-IT"/>
        </w:rPr>
        <w:t xml:space="preserve"> </w:t>
      </w:r>
      <w:r w:rsidR="002709F5" w:rsidRPr="00705A7A">
        <w:rPr>
          <w:i/>
          <w:iCs/>
          <w:lang w:val="it-IT"/>
        </w:rPr>
        <w:t>«D</w:t>
      </w:r>
      <w:r w:rsidRPr="00705A7A">
        <w:rPr>
          <w:i/>
          <w:iCs/>
          <w:lang w:val="it-IT"/>
        </w:rPr>
        <w:t>a un punto di vista semantico</w:t>
      </w:r>
      <w:r w:rsidR="002709F5" w:rsidRPr="00705A7A">
        <w:rPr>
          <w:i/>
          <w:iCs/>
          <w:lang w:val="it-IT"/>
        </w:rPr>
        <w:t xml:space="preserve">, Espace </w:t>
      </w:r>
      <w:r w:rsidRPr="00705A7A">
        <w:rPr>
          <w:i/>
          <w:iCs/>
          <w:lang w:val="it-IT"/>
        </w:rPr>
        <w:t>è un termine molto interessante</w:t>
      </w:r>
      <w:r w:rsidR="00DA418D" w:rsidRPr="00705A7A">
        <w:rPr>
          <w:i/>
          <w:iCs/>
          <w:lang w:val="it-IT"/>
        </w:rPr>
        <w:t>,</w:t>
      </w:r>
      <w:r w:rsidRPr="00705A7A">
        <w:rPr>
          <w:i/>
          <w:iCs/>
          <w:lang w:val="it-IT"/>
        </w:rPr>
        <w:t xml:space="preserve"> in quanto la traduzione è simile in varie lingue, </w:t>
      </w:r>
      <w:r w:rsidR="00065EF2" w:rsidRPr="00705A7A">
        <w:rPr>
          <w:i/>
          <w:iCs/>
          <w:lang w:val="it-IT"/>
        </w:rPr>
        <w:t>per cui risulta facile da capire per la maggior parte delle persone</w:t>
      </w:r>
      <w:r w:rsidR="002709F5" w:rsidRPr="00705A7A">
        <w:rPr>
          <w:i/>
          <w:iCs/>
          <w:lang w:val="it-IT"/>
        </w:rPr>
        <w:t>»</w:t>
      </w:r>
      <w:r w:rsidR="002709F5" w:rsidRPr="00705A7A">
        <w:rPr>
          <w:lang w:val="it-IT"/>
        </w:rPr>
        <w:t xml:space="preserve"> </w:t>
      </w:r>
      <w:r w:rsidR="00065EF2" w:rsidRPr="00705A7A">
        <w:rPr>
          <w:lang w:val="it-IT"/>
        </w:rPr>
        <w:t>spiega</w:t>
      </w:r>
      <w:r w:rsidR="002709F5" w:rsidRPr="00705A7A">
        <w:rPr>
          <w:lang w:val="it-IT"/>
        </w:rPr>
        <w:t xml:space="preserve"> Sylvia dos Santos</w:t>
      </w:r>
      <w:r w:rsidR="00065EF2" w:rsidRPr="00705A7A">
        <w:rPr>
          <w:lang w:val="it-IT"/>
        </w:rPr>
        <w:t xml:space="preserve"> e poi precisa:</w:t>
      </w:r>
      <w:r w:rsidR="002709F5" w:rsidRPr="00705A7A">
        <w:rPr>
          <w:lang w:val="it-IT"/>
        </w:rPr>
        <w:t xml:space="preserve"> </w:t>
      </w:r>
      <w:r w:rsidR="002709F5" w:rsidRPr="00705A7A">
        <w:rPr>
          <w:i/>
          <w:iCs/>
          <w:lang w:val="it-IT"/>
        </w:rPr>
        <w:t>«</w:t>
      </w:r>
      <w:r w:rsidR="00065EF2" w:rsidRPr="00705A7A">
        <w:rPr>
          <w:i/>
          <w:iCs/>
          <w:lang w:val="it-IT"/>
        </w:rPr>
        <w:t>Il suono è dolce, la fonetica armoniosa e trasmette immediatamente l’idea di comfort, tecnologi</w:t>
      </w:r>
      <w:r w:rsidR="00DA418D" w:rsidRPr="00705A7A">
        <w:rPr>
          <w:i/>
          <w:iCs/>
          <w:lang w:val="it-IT"/>
        </w:rPr>
        <w:t>a</w:t>
      </w:r>
      <w:r w:rsidR="00065EF2" w:rsidRPr="00705A7A">
        <w:rPr>
          <w:i/>
          <w:iCs/>
          <w:lang w:val="it-IT"/>
        </w:rPr>
        <w:t xml:space="preserve"> e una vita a bordo più ricca</w:t>
      </w:r>
      <w:r w:rsidR="002709F5" w:rsidRPr="00705A7A">
        <w:rPr>
          <w:i/>
          <w:iCs/>
          <w:lang w:val="it-IT"/>
        </w:rPr>
        <w:t>»</w:t>
      </w:r>
      <w:r w:rsidR="002709F5" w:rsidRPr="00705A7A">
        <w:rPr>
          <w:lang w:val="it-IT"/>
        </w:rPr>
        <w:t>.</w:t>
      </w:r>
    </w:p>
    <w:p w14:paraId="76DAF958" w14:textId="552B301B" w:rsidR="002709F5" w:rsidRPr="00C83A60" w:rsidRDefault="002709F5" w:rsidP="00C83A60">
      <w:pPr>
        <w:jc w:val="both"/>
        <w:rPr>
          <w:lang w:val="it-IT"/>
        </w:rPr>
      </w:pPr>
      <w:r w:rsidRPr="00705A7A">
        <w:rPr>
          <w:lang w:val="it-IT"/>
        </w:rPr>
        <w:t>L</w:t>
      </w:r>
      <w:r w:rsidR="00065EF2" w:rsidRPr="00705A7A">
        <w:rPr>
          <w:lang w:val="it-IT"/>
        </w:rPr>
        <w:t>o slogan pubblicitario dell’epoca</w:t>
      </w:r>
      <w:r w:rsidRPr="00705A7A">
        <w:rPr>
          <w:lang w:val="it-IT"/>
        </w:rPr>
        <w:t xml:space="preserve">, </w:t>
      </w:r>
      <w:r w:rsidR="00DA418D" w:rsidRPr="00705A7A">
        <w:rPr>
          <w:lang w:val="it-IT"/>
        </w:rPr>
        <w:t>“</w:t>
      </w:r>
      <w:r w:rsidR="00065EF2" w:rsidRPr="00705A7A">
        <w:rPr>
          <w:i/>
          <w:iCs/>
          <w:lang w:val="it-IT"/>
        </w:rPr>
        <w:t>R</w:t>
      </w:r>
      <w:r w:rsidRPr="00705A7A">
        <w:rPr>
          <w:i/>
          <w:iCs/>
          <w:lang w:val="it-IT"/>
        </w:rPr>
        <w:t xml:space="preserve">enault Espace, la </w:t>
      </w:r>
      <w:r w:rsidR="00DA418D" w:rsidRPr="00705A7A">
        <w:rPr>
          <w:i/>
          <w:iCs/>
          <w:lang w:val="it-IT"/>
        </w:rPr>
        <w:t>strada dell’innovazione”</w:t>
      </w:r>
      <w:r w:rsidR="00065EF2" w:rsidRPr="00705A7A">
        <w:rPr>
          <w:lang w:val="it-IT"/>
        </w:rPr>
        <w:t>,</w:t>
      </w:r>
      <w:r w:rsidRPr="00705A7A">
        <w:rPr>
          <w:lang w:val="it-IT"/>
        </w:rPr>
        <w:t xml:space="preserve"> </w:t>
      </w:r>
      <w:r w:rsidR="00065EF2" w:rsidRPr="00705A7A">
        <w:rPr>
          <w:lang w:val="it-IT"/>
        </w:rPr>
        <w:t xml:space="preserve">fa riferimento all’inedita </w:t>
      </w:r>
      <w:r w:rsidR="00065EF2" w:rsidRPr="00705A7A">
        <w:rPr>
          <w:b/>
          <w:bCs/>
          <w:lang w:val="it-IT"/>
        </w:rPr>
        <w:t>forma monovolume</w:t>
      </w:r>
      <w:r w:rsidR="00DA418D" w:rsidRPr="00705A7A">
        <w:rPr>
          <w:b/>
          <w:bCs/>
          <w:lang w:val="it-IT"/>
        </w:rPr>
        <w:t>,</w:t>
      </w:r>
      <w:r w:rsidR="00065EF2" w:rsidRPr="00705A7A">
        <w:rPr>
          <w:lang w:val="it-IT"/>
        </w:rPr>
        <w:t xml:space="preserve"> che ricorda quella del </w:t>
      </w:r>
      <w:r w:rsidR="00065EF2" w:rsidRPr="00705A7A">
        <w:rPr>
          <w:b/>
          <w:bCs/>
          <w:lang w:val="it-IT"/>
        </w:rPr>
        <w:t>primo TGV</w:t>
      </w:r>
      <w:r w:rsidR="00065EF2" w:rsidRPr="00705A7A">
        <w:rPr>
          <w:lang w:val="it-IT"/>
        </w:rPr>
        <w:t>, nato poco prima. Commercializzato</w:t>
      </w:r>
      <w:r w:rsidR="00065EF2" w:rsidRPr="00C83A60">
        <w:rPr>
          <w:lang w:val="it-IT"/>
        </w:rPr>
        <w:t xml:space="preserve"> nel </w:t>
      </w:r>
      <w:r w:rsidRPr="00C83A60">
        <w:rPr>
          <w:lang w:val="it-IT"/>
        </w:rPr>
        <w:t xml:space="preserve">1984, Renault Espace </w:t>
      </w:r>
      <w:r w:rsidR="00012E59" w:rsidRPr="00C83A60">
        <w:rPr>
          <w:lang w:val="it-IT"/>
        </w:rPr>
        <w:t>è un veicolo come nessun altro</w:t>
      </w:r>
      <w:r w:rsidRPr="00C83A60">
        <w:rPr>
          <w:lang w:val="it-IT"/>
        </w:rPr>
        <w:t>.</w:t>
      </w:r>
    </w:p>
    <w:p w14:paraId="499C8EB1" w14:textId="5BDDABCE" w:rsidR="002709F5" w:rsidRPr="00C83A60" w:rsidRDefault="002709F5" w:rsidP="00C83A60">
      <w:pPr>
        <w:jc w:val="both"/>
        <w:rPr>
          <w:lang w:val="it-IT"/>
        </w:rPr>
      </w:pPr>
      <w:r w:rsidRPr="00C83A60">
        <w:rPr>
          <w:lang w:val="it-IT"/>
        </w:rPr>
        <w:t xml:space="preserve">La </w:t>
      </w:r>
      <w:r w:rsidRPr="00C83A60">
        <w:rPr>
          <w:b/>
          <w:bCs/>
          <w:lang w:val="it-IT"/>
        </w:rPr>
        <w:t>modularit</w:t>
      </w:r>
      <w:r w:rsidR="00012E59" w:rsidRPr="00C83A60">
        <w:rPr>
          <w:b/>
          <w:bCs/>
          <w:lang w:val="it-IT"/>
        </w:rPr>
        <w:t>à è straordinaria</w:t>
      </w:r>
      <w:r w:rsidRPr="00C83A60">
        <w:rPr>
          <w:lang w:val="it-IT"/>
        </w:rPr>
        <w:t xml:space="preserve">: </w:t>
      </w:r>
      <w:r w:rsidR="00012E59" w:rsidRPr="00C83A60">
        <w:rPr>
          <w:lang w:val="it-IT"/>
        </w:rPr>
        <w:t>i sedili sono intercambiabili e amovibili</w:t>
      </w:r>
      <w:r w:rsidRPr="00C83A60">
        <w:rPr>
          <w:lang w:val="it-IT"/>
        </w:rPr>
        <w:t xml:space="preserve">. </w:t>
      </w:r>
      <w:r w:rsidR="00012E59" w:rsidRPr="00C83A60">
        <w:rPr>
          <w:lang w:val="it-IT"/>
        </w:rPr>
        <w:t xml:space="preserve">I due sedili anteriori si girano per “fare salotto”, mentre i </w:t>
      </w:r>
      <w:r w:rsidR="00012E59" w:rsidRPr="00C83A60">
        <w:rPr>
          <w:b/>
          <w:bCs/>
          <w:lang w:val="it-IT"/>
        </w:rPr>
        <w:t xml:space="preserve">cinque sedili posteriori possono essere rimossi </w:t>
      </w:r>
      <w:r w:rsidR="00012E59" w:rsidRPr="00C83A60">
        <w:rPr>
          <w:lang w:val="it-IT"/>
        </w:rPr>
        <w:t xml:space="preserve">per offrire una grande capacità di carico … una novità assoluta! </w:t>
      </w:r>
    </w:p>
    <w:p w14:paraId="161B0188" w14:textId="133425A4" w:rsidR="002709F5" w:rsidRPr="00C83A60" w:rsidRDefault="002709F5" w:rsidP="00C83A60">
      <w:pPr>
        <w:jc w:val="both"/>
        <w:rPr>
          <w:lang w:val="it-IT"/>
        </w:rPr>
      </w:pPr>
      <w:r w:rsidRPr="00C83A60">
        <w:rPr>
          <w:lang w:val="it-IT"/>
        </w:rPr>
        <w:t>Gr</w:t>
      </w:r>
      <w:r w:rsidR="00012E59" w:rsidRPr="00C83A60">
        <w:rPr>
          <w:lang w:val="it-IT"/>
        </w:rPr>
        <w:t>azie all’</w:t>
      </w:r>
      <w:r w:rsidR="00012E59" w:rsidRPr="00C83A60">
        <w:rPr>
          <w:b/>
          <w:bCs/>
          <w:lang w:val="it-IT"/>
        </w:rPr>
        <w:t>ampia superficie vetrata</w:t>
      </w:r>
      <w:r w:rsidRPr="00C83A60">
        <w:rPr>
          <w:lang w:val="it-IT"/>
        </w:rPr>
        <w:t>, la luminosit</w:t>
      </w:r>
      <w:r w:rsidR="00012E59" w:rsidRPr="00C83A60">
        <w:rPr>
          <w:lang w:val="it-IT"/>
        </w:rPr>
        <w:t xml:space="preserve">à interna rende l’abitacolo ancora più spazioso e confortevole. Con un comportamento su strada </w:t>
      </w:r>
      <w:r w:rsidR="00705A7A">
        <w:rPr>
          <w:lang w:val="it-IT"/>
        </w:rPr>
        <w:t>paragon</w:t>
      </w:r>
      <w:r w:rsidR="00012E59" w:rsidRPr="00C83A60">
        <w:rPr>
          <w:lang w:val="it-IT"/>
        </w:rPr>
        <w:t xml:space="preserve">abile a quello delle berline e delle motorizzazioni più potenti di </w:t>
      </w:r>
      <w:r w:rsidRPr="00C83A60">
        <w:rPr>
          <w:lang w:val="it-IT"/>
        </w:rPr>
        <w:t>Renault, Espace s</w:t>
      </w:r>
      <w:r w:rsidR="00012E59" w:rsidRPr="00C83A60">
        <w:rPr>
          <w:lang w:val="it-IT"/>
        </w:rPr>
        <w:t xml:space="preserve">i posiziona come il </w:t>
      </w:r>
      <w:r w:rsidR="00012E59" w:rsidRPr="00C83A60">
        <w:rPr>
          <w:b/>
          <w:bCs/>
          <w:lang w:val="it-IT"/>
        </w:rPr>
        <w:t xml:space="preserve">veicolo alto di gamma per i grandi viaggi in famiglia. </w:t>
      </w:r>
    </w:p>
    <w:p w14:paraId="25168118" w14:textId="31AD3085" w:rsidR="002709F5" w:rsidRPr="00C83A60" w:rsidRDefault="00DA418D" w:rsidP="00C83A60">
      <w:pPr>
        <w:jc w:val="both"/>
        <w:rPr>
          <w:lang w:val="it-IT"/>
        </w:rPr>
      </w:pPr>
      <w:r>
        <w:rPr>
          <w:lang w:val="it-IT"/>
        </w:rPr>
        <w:t>Q</w:t>
      </w:r>
      <w:r w:rsidR="00012E59" w:rsidRPr="00C83A60">
        <w:rPr>
          <w:lang w:val="it-IT"/>
        </w:rPr>
        <w:t>ueste caratteristiche innovative sarebbero diventate il DNA di</w:t>
      </w:r>
      <w:r w:rsidR="002709F5" w:rsidRPr="00C83A60">
        <w:rPr>
          <w:lang w:val="it-IT"/>
        </w:rPr>
        <w:t xml:space="preserve"> </w:t>
      </w:r>
      <w:r w:rsidR="00012E59" w:rsidRPr="00C83A60">
        <w:rPr>
          <w:lang w:val="it-IT"/>
        </w:rPr>
        <w:t xml:space="preserve">tutte le generazioni di </w:t>
      </w:r>
      <w:r w:rsidR="002709F5" w:rsidRPr="00C83A60">
        <w:rPr>
          <w:lang w:val="it-IT"/>
        </w:rPr>
        <w:t>Renault Espace</w:t>
      </w:r>
      <w:r w:rsidR="00012E59" w:rsidRPr="00C83A60">
        <w:rPr>
          <w:lang w:val="it-IT"/>
        </w:rPr>
        <w:t>. Innovative e fonte di successo, contribuiscono ad accrescere la potenza del nome Espace in tutto il mondo</w:t>
      </w:r>
      <w:r w:rsidR="002709F5" w:rsidRPr="00C83A60">
        <w:rPr>
          <w:lang w:val="it-IT"/>
        </w:rPr>
        <w:t>.</w:t>
      </w:r>
    </w:p>
    <w:p w14:paraId="5BB4FAB5" w14:textId="2059E8C7" w:rsidR="008450EA" w:rsidRPr="00C83A60" w:rsidRDefault="00B34EC7" w:rsidP="00C83A60">
      <w:pPr>
        <w:jc w:val="both"/>
        <w:rPr>
          <w:i/>
          <w:iCs/>
          <w:color w:val="7F7F7F" w:themeColor="text1" w:themeTint="80"/>
          <w:lang w:val="it-IT"/>
        </w:rPr>
      </w:pPr>
      <w:r>
        <w:rPr>
          <w:noProof/>
        </w:rPr>
        <w:lastRenderedPageBreak/>
        <w:drawing>
          <wp:inline distT="0" distB="0" distL="0" distR="0" wp14:anchorId="2B1FC5B4" wp14:editId="1F080429">
            <wp:extent cx="5943600" cy="3794125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9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50EA" w:rsidRPr="00C83A60">
        <w:rPr>
          <w:i/>
          <w:iCs/>
          <w:lang w:val="it-IT"/>
        </w:rPr>
        <w:t>La modularit</w:t>
      </w:r>
      <w:r w:rsidR="00012E59" w:rsidRPr="00C83A60">
        <w:rPr>
          <w:i/>
          <w:iCs/>
          <w:lang w:val="it-IT"/>
        </w:rPr>
        <w:t>à della prima generazione di Espace è straordinaria: i sedili sono intercambiabili e amovibili</w:t>
      </w:r>
      <w:r w:rsidR="008450EA" w:rsidRPr="00C83A60">
        <w:rPr>
          <w:i/>
          <w:iCs/>
          <w:lang w:val="it-IT"/>
        </w:rPr>
        <w:t xml:space="preserve">. </w:t>
      </w:r>
      <w:r w:rsidR="00012E59" w:rsidRPr="00C83A60">
        <w:rPr>
          <w:i/>
          <w:iCs/>
          <w:lang w:val="it-IT"/>
        </w:rPr>
        <w:t>I due sedili anteriori si girano per “fare salotto”.</w:t>
      </w:r>
    </w:p>
    <w:p w14:paraId="6B634285" w14:textId="77777777" w:rsidR="002709F5" w:rsidRPr="00C83A60" w:rsidRDefault="002709F5" w:rsidP="00C83A60">
      <w:pPr>
        <w:jc w:val="both"/>
        <w:rPr>
          <w:lang w:val="it-IT"/>
        </w:rPr>
      </w:pPr>
    </w:p>
    <w:p w14:paraId="59FBC91F" w14:textId="7367778A" w:rsidR="002709F5" w:rsidRPr="007B2CE7" w:rsidRDefault="002709F5" w:rsidP="00C83A60">
      <w:pPr>
        <w:jc w:val="both"/>
        <w:rPr>
          <w:b/>
          <w:bCs/>
          <w:lang w:val="it-IT"/>
        </w:rPr>
      </w:pPr>
      <w:r w:rsidRPr="007B2CE7">
        <w:rPr>
          <w:b/>
          <w:bCs/>
          <w:lang w:val="it-IT"/>
        </w:rPr>
        <w:t xml:space="preserve">1991: Espace II, </w:t>
      </w:r>
      <w:r w:rsidR="00DA418D" w:rsidRPr="007B2CE7">
        <w:rPr>
          <w:b/>
          <w:bCs/>
          <w:lang w:val="it-IT"/>
        </w:rPr>
        <w:t>“</w:t>
      </w:r>
      <w:r w:rsidR="00012E59" w:rsidRPr="007B2CE7">
        <w:rPr>
          <w:b/>
          <w:bCs/>
          <w:i/>
          <w:iCs/>
          <w:lang w:val="it-IT"/>
        </w:rPr>
        <w:t>Non siamo mai stati tanto bene sulla Terra e nell</w:t>
      </w:r>
      <w:r w:rsidR="00605113" w:rsidRPr="007B2CE7">
        <w:rPr>
          <w:b/>
          <w:bCs/>
          <w:i/>
          <w:iCs/>
          <w:lang w:val="it-IT"/>
        </w:rPr>
        <w:t>’… Espace</w:t>
      </w:r>
      <w:r w:rsidR="00DA418D" w:rsidRPr="007B2CE7">
        <w:rPr>
          <w:b/>
          <w:bCs/>
          <w:lang w:val="it-IT"/>
        </w:rPr>
        <w:t>”</w:t>
      </w:r>
    </w:p>
    <w:p w14:paraId="2B5F9E2D" w14:textId="024C9A49" w:rsidR="002709F5" w:rsidRPr="007B2CE7" w:rsidRDefault="002709F5" w:rsidP="00C83A60">
      <w:pPr>
        <w:jc w:val="both"/>
        <w:rPr>
          <w:lang w:val="it-IT"/>
        </w:rPr>
      </w:pPr>
      <w:r w:rsidRPr="007B2CE7">
        <w:rPr>
          <w:lang w:val="it-IT"/>
        </w:rPr>
        <w:t>Renault Espace d</w:t>
      </w:r>
      <w:r w:rsidR="00605113" w:rsidRPr="007B2CE7">
        <w:rPr>
          <w:lang w:val="it-IT"/>
        </w:rPr>
        <w:t xml:space="preserve">iventa </w:t>
      </w:r>
      <w:r w:rsidR="00DB4E17" w:rsidRPr="007B2CE7">
        <w:rPr>
          <w:lang w:val="it-IT"/>
        </w:rPr>
        <w:t>il</w:t>
      </w:r>
      <w:r w:rsidR="00605113" w:rsidRPr="007B2CE7">
        <w:rPr>
          <w:lang w:val="it-IT"/>
        </w:rPr>
        <w:t xml:space="preserve"> </w:t>
      </w:r>
      <w:r w:rsidR="00605113" w:rsidRPr="007B2CE7">
        <w:rPr>
          <w:b/>
          <w:bCs/>
          <w:lang w:val="it-IT"/>
        </w:rPr>
        <w:t xml:space="preserve">fenomeno sociale </w:t>
      </w:r>
      <w:r w:rsidR="00DA418D" w:rsidRPr="007B2CE7">
        <w:rPr>
          <w:b/>
          <w:bCs/>
          <w:lang w:val="it-IT"/>
        </w:rPr>
        <w:t xml:space="preserve">del settore </w:t>
      </w:r>
      <w:r w:rsidR="00605113" w:rsidRPr="007B2CE7">
        <w:rPr>
          <w:b/>
          <w:bCs/>
          <w:lang w:val="it-IT"/>
        </w:rPr>
        <w:t>automobilistico</w:t>
      </w:r>
      <w:r w:rsidRPr="007B2CE7">
        <w:rPr>
          <w:lang w:val="it-IT"/>
        </w:rPr>
        <w:t>. L’</w:t>
      </w:r>
      <w:r w:rsidR="00605113" w:rsidRPr="007B2CE7">
        <w:rPr>
          <w:lang w:val="it-IT"/>
        </w:rPr>
        <w:t>amore per questa concept car cresce esponenzialmente. Il nome acquisisce notorietà, mentre la seconda generazione diventa più matura</w:t>
      </w:r>
      <w:r w:rsidRPr="007B2CE7">
        <w:rPr>
          <w:lang w:val="it-IT"/>
        </w:rPr>
        <w:t>.</w:t>
      </w:r>
    </w:p>
    <w:p w14:paraId="0E43FE1D" w14:textId="25D09C8A" w:rsidR="002709F5" w:rsidRPr="007B2CE7" w:rsidRDefault="00605113" w:rsidP="00C83A60">
      <w:pPr>
        <w:jc w:val="both"/>
        <w:rPr>
          <w:lang w:val="it-IT"/>
        </w:rPr>
      </w:pPr>
      <w:r w:rsidRPr="007B2CE7">
        <w:rPr>
          <w:lang w:val="it-IT"/>
        </w:rPr>
        <w:t xml:space="preserve">All’esterno, le forme più arrotondate e i retrovisori disegnati </w:t>
      </w:r>
      <w:r w:rsidR="00DA418D" w:rsidRPr="007B2CE7">
        <w:rPr>
          <w:lang w:val="it-IT"/>
        </w:rPr>
        <w:t>seguendo</w:t>
      </w:r>
      <w:r w:rsidRPr="007B2CE7">
        <w:rPr>
          <w:lang w:val="it-IT"/>
        </w:rPr>
        <w:t xml:space="preserve"> la parte superiore del cofano migliorano l’aerodinamica. L’abitacolo è impreziosito da un look e allestimenti raffinati. Si aggiungono nuovi vani portaoggetti. </w:t>
      </w:r>
    </w:p>
    <w:p w14:paraId="6178693D" w14:textId="0DED4245" w:rsidR="002709F5" w:rsidRPr="007B2CE7" w:rsidRDefault="002709F5" w:rsidP="00C83A60">
      <w:pPr>
        <w:jc w:val="both"/>
        <w:rPr>
          <w:rFonts w:cstheme="minorHAnsi"/>
          <w:lang w:val="it-IT"/>
        </w:rPr>
      </w:pPr>
      <w:r w:rsidRPr="007B2CE7">
        <w:rPr>
          <w:lang w:val="it-IT"/>
        </w:rPr>
        <w:t xml:space="preserve">Renault Espace </w:t>
      </w:r>
      <w:r w:rsidR="00605113" w:rsidRPr="007B2CE7">
        <w:rPr>
          <w:lang w:val="it-IT"/>
        </w:rPr>
        <w:t>assurge all’</w:t>
      </w:r>
      <w:r w:rsidR="00605113" w:rsidRPr="007B2CE7">
        <w:rPr>
          <w:b/>
          <w:bCs/>
          <w:lang w:val="it-IT"/>
        </w:rPr>
        <w:t xml:space="preserve">alto di gamma </w:t>
      </w:r>
      <w:r w:rsidRPr="007B2CE7">
        <w:rPr>
          <w:b/>
          <w:bCs/>
          <w:lang w:val="it-IT"/>
        </w:rPr>
        <w:t>Renault</w:t>
      </w:r>
      <w:r w:rsidRPr="007B2CE7">
        <w:rPr>
          <w:lang w:val="it-IT"/>
        </w:rPr>
        <w:t xml:space="preserve"> </w:t>
      </w:r>
      <w:r w:rsidR="00605113" w:rsidRPr="007B2CE7">
        <w:rPr>
          <w:lang w:val="it-IT"/>
        </w:rPr>
        <w:t xml:space="preserve">con l’introduzione della versione dotata di trasmissione integrale </w:t>
      </w:r>
      <w:r w:rsidRPr="007B2CE7">
        <w:rPr>
          <w:lang w:val="it-IT"/>
        </w:rPr>
        <w:t xml:space="preserve">(visco-drive) </w:t>
      </w:r>
      <w:r w:rsidR="00605113" w:rsidRPr="007B2CE7">
        <w:rPr>
          <w:lang w:val="it-IT"/>
        </w:rPr>
        <w:t>“</w:t>
      </w:r>
      <w:r w:rsidRPr="007B2CE7">
        <w:rPr>
          <w:lang w:val="it-IT"/>
        </w:rPr>
        <w:t>Quadra</w:t>
      </w:r>
      <w:r w:rsidR="00605113" w:rsidRPr="007B2CE7">
        <w:rPr>
          <w:lang w:val="it-IT"/>
        </w:rPr>
        <w:t>”</w:t>
      </w:r>
      <w:r w:rsidRPr="007B2CE7">
        <w:rPr>
          <w:lang w:val="it-IT"/>
        </w:rPr>
        <w:t xml:space="preserve"> </w:t>
      </w:r>
      <w:r w:rsidR="00605113" w:rsidRPr="007B2CE7">
        <w:rPr>
          <w:lang w:val="it-IT"/>
        </w:rPr>
        <w:t xml:space="preserve">e della motorizzazione </w:t>
      </w:r>
      <w:r w:rsidRPr="007B2CE7">
        <w:rPr>
          <w:lang w:val="it-IT"/>
        </w:rPr>
        <w:t xml:space="preserve">V6 </w:t>
      </w:r>
      <w:r w:rsidRPr="007B2CE7">
        <w:rPr>
          <w:rFonts w:cstheme="minorHAnsi"/>
          <w:lang w:val="it-IT"/>
        </w:rPr>
        <w:t>(</w:t>
      </w:r>
      <w:r w:rsidRPr="007B2CE7">
        <w:rPr>
          <w:rFonts w:cstheme="minorHAnsi"/>
          <w:shd w:val="clear" w:color="auto" w:fill="FFFFFF"/>
          <w:lang w:val="it-IT"/>
        </w:rPr>
        <w:t>mot</w:t>
      </w:r>
      <w:r w:rsidR="00605113" w:rsidRPr="007B2CE7">
        <w:rPr>
          <w:rFonts w:cstheme="minorHAnsi"/>
          <w:shd w:val="clear" w:color="auto" w:fill="FFFFFF"/>
          <w:lang w:val="it-IT"/>
        </w:rPr>
        <w:t>ore</w:t>
      </w:r>
      <w:r w:rsidRPr="007B2CE7">
        <w:rPr>
          <w:rFonts w:cstheme="minorHAnsi"/>
          <w:shd w:val="clear" w:color="auto" w:fill="FFFFFF"/>
          <w:lang w:val="it-IT"/>
        </w:rPr>
        <w:t xml:space="preserve"> V6 PRV 2</w:t>
      </w:r>
      <w:r w:rsidR="00605113" w:rsidRPr="007B2CE7">
        <w:rPr>
          <w:rFonts w:cstheme="minorHAnsi"/>
          <w:shd w:val="clear" w:color="auto" w:fill="FFFFFF"/>
          <w:lang w:val="it-IT"/>
        </w:rPr>
        <w:t>,</w:t>
      </w:r>
      <w:r w:rsidRPr="007B2CE7">
        <w:rPr>
          <w:rFonts w:cstheme="minorHAnsi"/>
          <w:shd w:val="clear" w:color="auto" w:fill="FFFFFF"/>
          <w:lang w:val="it-IT"/>
        </w:rPr>
        <w:t>8 l</w:t>
      </w:r>
      <w:r w:rsidR="00605113" w:rsidRPr="007B2CE7">
        <w:rPr>
          <w:rFonts w:cstheme="minorHAnsi"/>
          <w:shd w:val="clear" w:color="auto" w:fill="FFFFFF"/>
          <w:lang w:val="it-IT"/>
        </w:rPr>
        <w:t>itri da</w:t>
      </w:r>
      <w:r w:rsidRPr="007B2CE7">
        <w:rPr>
          <w:rFonts w:cstheme="minorHAnsi"/>
          <w:shd w:val="clear" w:color="auto" w:fill="FFFFFF"/>
          <w:lang w:val="it-IT"/>
        </w:rPr>
        <w:t xml:space="preserve"> 153 c</w:t>
      </w:r>
      <w:r w:rsidR="00605113" w:rsidRPr="007B2CE7">
        <w:rPr>
          <w:rFonts w:cstheme="minorHAnsi"/>
          <w:shd w:val="clear" w:color="auto" w:fill="FFFFFF"/>
          <w:lang w:val="it-IT"/>
        </w:rPr>
        <w:t>v</w:t>
      </w:r>
      <w:r w:rsidRPr="007B2CE7">
        <w:rPr>
          <w:rFonts w:cstheme="minorHAnsi"/>
          <w:shd w:val="clear" w:color="auto" w:fill="FFFFFF"/>
          <w:lang w:val="it-IT"/>
        </w:rPr>
        <w:t>)</w:t>
      </w:r>
      <w:r w:rsidRPr="007B2CE7">
        <w:rPr>
          <w:rFonts w:cstheme="minorHAnsi"/>
          <w:lang w:val="it-IT"/>
        </w:rPr>
        <w:t xml:space="preserve"> </w:t>
      </w:r>
      <w:r w:rsidR="00605113" w:rsidRPr="007B2CE7">
        <w:rPr>
          <w:rFonts w:cstheme="minorHAnsi"/>
          <w:lang w:val="it-IT"/>
        </w:rPr>
        <w:t>sotto il cofano</w:t>
      </w:r>
      <w:r w:rsidRPr="007B2CE7">
        <w:rPr>
          <w:rFonts w:cstheme="minorHAnsi"/>
          <w:lang w:val="it-IT"/>
        </w:rPr>
        <w:t>.</w:t>
      </w:r>
    </w:p>
    <w:p w14:paraId="636A26AB" w14:textId="4A88668B" w:rsidR="002709F5" w:rsidRPr="00C83A60" w:rsidRDefault="005D3D78" w:rsidP="00C83A60">
      <w:pPr>
        <w:jc w:val="both"/>
        <w:rPr>
          <w:lang w:val="it-IT"/>
        </w:rPr>
      </w:pPr>
      <w:r w:rsidRPr="007B2CE7">
        <w:rPr>
          <w:lang w:val="it-IT"/>
        </w:rPr>
        <w:t xml:space="preserve">Il termine Espace, che evoca immediatamente un senso di </w:t>
      </w:r>
      <w:r w:rsidR="00605113" w:rsidRPr="007B2CE7">
        <w:rPr>
          <w:lang w:val="it-IT"/>
        </w:rPr>
        <w:t xml:space="preserve">comfort e </w:t>
      </w:r>
      <w:r w:rsidRPr="007B2CE7">
        <w:rPr>
          <w:lang w:val="it-IT"/>
        </w:rPr>
        <w:t xml:space="preserve">serenità, è perfetto per esaltare le </w:t>
      </w:r>
      <w:r w:rsidR="00E87463">
        <w:rPr>
          <w:lang w:val="it-IT"/>
        </w:rPr>
        <w:t xml:space="preserve">straordinarie </w:t>
      </w:r>
      <w:r w:rsidRPr="007B2CE7">
        <w:rPr>
          <w:lang w:val="it-IT"/>
        </w:rPr>
        <w:t xml:space="preserve">qualità di vita a bordo di </w:t>
      </w:r>
      <w:r w:rsidR="002709F5" w:rsidRPr="007B2CE7">
        <w:rPr>
          <w:lang w:val="it-IT"/>
        </w:rPr>
        <w:t xml:space="preserve">Renault Espace. </w:t>
      </w:r>
      <w:r w:rsidRPr="007B2CE7">
        <w:rPr>
          <w:lang w:val="it-IT"/>
        </w:rPr>
        <w:t xml:space="preserve">Questa coerenza è la fonte di ispirazione dello slogan pubblicitario dell’epoca </w:t>
      </w:r>
      <w:r w:rsidR="00DB4E17" w:rsidRPr="007B2CE7">
        <w:rPr>
          <w:lang w:val="it-IT"/>
        </w:rPr>
        <w:t>“</w:t>
      </w:r>
      <w:r w:rsidRPr="007B2CE7">
        <w:rPr>
          <w:b/>
          <w:bCs/>
          <w:i/>
          <w:iCs/>
          <w:lang w:val="it-IT"/>
        </w:rPr>
        <w:t>Non siamo mai stati tanto bene sulla Terra e nell’… Espace</w:t>
      </w:r>
      <w:r w:rsidR="00DB4E17" w:rsidRPr="007B2CE7">
        <w:rPr>
          <w:b/>
          <w:bCs/>
          <w:i/>
          <w:iCs/>
          <w:lang w:val="it-IT"/>
        </w:rPr>
        <w:t>”</w:t>
      </w:r>
      <w:r w:rsidR="002709F5" w:rsidRPr="007B2CE7">
        <w:rPr>
          <w:lang w:val="it-IT"/>
        </w:rPr>
        <w:t>.</w:t>
      </w:r>
    </w:p>
    <w:p w14:paraId="7751B5A9" w14:textId="4737675E" w:rsidR="008450EA" w:rsidRPr="00C83A60" w:rsidRDefault="00054BEA" w:rsidP="00C83A60">
      <w:pPr>
        <w:jc w:val="both"/>
        <w:rPr>
          <w:color w:val="7F7F7F" w:themeColor="text1" w:themeTint="80"/>
          <w:lang w:val="it-IT"/>
        </w:rPr>
      </w:pPr>
      <w:r>
        <w:rPr>
          <w:noProof/>
        </w:rPr>
        <w:lastRenderedPageBreak/>
        <w:drawing>
          <wp:inline distT="0" distB="0" distL="0" distR="0" wp14:anchorId="236A69BD" wp14:editId="03DA551E">
            <wp:extent cx="5943600" cy="3933190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50EA" w:rsidRPr="00C83A60">
        <w:rPr>
          <w:i/>
          <w:iCs/>
          <w:lang w:val="it-IT"/>
        </w:rPr>
        <w:t>La</w:t>
      </w:r>
      <w:r w:rsidR="005D3D78" w:rsidRPr="00C83A60">
        <w:rPr>
          <w:i/>
          <w:iCs/>
          <w:lang w:val="it-IT"/>
        </w:rPr>
        <w:t xml:space="preserve"> seconda generazione di </w:t>
      </w:r>
      <w:r w:rsidR="008450EA" w:rsidRPr="00C83A60">
        <w:rPr>
          <w:i/>
          <w:iCs/>
          <w:lang w:val="it-IT"/>
        </w:rPr>
        <w:t xml:space="preserve">Espace </w:t>
      </w:r>
      <w:r w:rsidR="005D3D78" w:rsidRPr="00C83A60">
        <w:rPr>
          <w:i/>
          <w:iCs/>
          <w:lang w:val="it-IT"/>
        </w:rPr>
        <w:t>migliora l’aerodinamica</w:t>
      </w:r>
      <w:r w:rsidR="00FF0C91">
        <w:rPr>
          <w:i/>
          <w:iCs/>
          <w:lang w:val="it-IT"/>
        </w:rPr>
        <w:t>,</w:t>
      </w:r>
      <w:r w:rsidR="005D3D78" w:rsidRPr="00C83A60">
        <w:rPr>
          <w:i/>
          <w:iCs/>
          <w:lang w:val="it-IT"/>
        </w:rPr>
        <w:t xml:space="preserve"> con </w:t>
      </w:r>
      <w:r w:rsidR="00E41040" w:rsidRPr="00C83A60">
        <w:rPr>
          <w:i/>
          <w:iCs/>
          <w:lang w:val="it-IT"/>
        </w:rPr>
        <w:t xml:space="preserve">i retrovisori disegnati seguendo la parte superiore del cofano. Un dettaglio stilistico che </w:t>
      </w:r>
      <w:r w:rsidR="00DB4E17">
        <w:rPr>
          <w:i/>
          <w:iCs/>
          <w:lang w:val="it-IT"/>
        </w:rPr>
        <w:t xml:space="preserve">caratterizzerà anche </w:t>
      </w:r>
      <w:r w:rsidR="00E41040" w:rsidRPr="00C83A60">
        <w:rPr>
          <w:i/>
          <w:iCs/>
          <w:lang w:val="it-IT"/>
        </w:rPr>
        <w:t xml:space="preserve">la terza generazione. </w:t>
      </w:r>
    </w:p>
    <w:p w14:paraId="40EE818C" w14:textId="77777777" w:rsidR="008A342C" w:rsidRPr="00C83A60" w:rsidRDefault="008A342C" w:rsidP="00C83A60">
      <w:pPr>
        <w:jc w:val="both"/>
        <w:rPr>
          <w:color w:val="7F7F7F" w:themeColor="text1" w:themeTint="80"/>
          <w:lang w:val="it-IT"/>
        </w:rPr>
      </w:pPr>
    </w:p>
    <w:p w14:paraId="787B4C83" w14:textId="186C7A28" w:rsidR="002709F5" w:rsidRPr="00C83A60" w:rsidRDefault="002709F5" w:rsidP="00C83A60">
      <w:pPr>
        <w:jc w:val="both"/>
        <w:rPr>
          <w:b/>
          <w:bCs/>
          <w:lang w:val="it-IT"/>
        </w:rPr>
      </w:pPr>
      <w:r w:rsidRPr="00C83A60">
        <w:rPr>
          <w:b/>
          <w:bCs/>
          <w:lang w:val="it-IT"/>
        </w:rPr>
        <w:t xml:space="preserve">1996: Espace III, </w:t>
      </w:r>
      <w:r w:rsidR="00DA418D">
        <w:rPr>
          <w:b/>
          <w:bCs/>
          <w:lang w:val="it-IT"/>
        </w:rPr>
        <w:t>“</w:t>
      </w:r>
      <w:r w:rsidR="00E41040" w:rsidRPr="00DA418D">
        <w:rPr>
          <w:b/>
          <w:bCs/>
          <w:i/>
          <w:iCs/>
          <w:lang w:val="it-IT"/>
        </w:rPr>
        <w:t xml:space="preserve">e se il vero lusso fosse </w:t>
      </w:r>
      <w:r w:rsidRPr="00DA418D">
        <w:rPr>
          <w:b/>
          <w:bCs/>
          <w:i/>
          <w:iCs/>
          <w:lang w:val="it-IT"/>
        </w:rPr>
        <w:t>Espace</w:t>
      </w:r>
      <w:r w:rsidR="00E41040" w:rsidRPr="00DA418D">
        <w:rPr>
          <w:b/>
          <w:bCs/>
          <w:i/>
          <w:iCs/>
          <w:lang w:val="it-IT"/>
        </w:rPr>
        <w:t>?</w:t>
      </w:r>
      <w:r w:rsidR="00DA418D">
        <w:rPr>
          <w:b/>
          <w:bCs/>
          <w:lang w:val="it-IT"/>
        </w:rPr>
        <w:t>”</w:t>
      </w:r>
    </w:p>
    <w:p w14:paraId="2D3344B0" w14:textId="0D4CA3B6" w:rsidR="002709F5" w:rsidRPr="00C83A60" w:rsidRDefault="00CC1737" w:rsidP="00C83A60">
      <w:pPr>
        <w:jc w:val="both"/>
        <w:rPr>
          <w:lang w:val="it-IT"/>
        </w:rPr>
      </w:pPr>
      <w:r w:rsidRPr="00C83A60">
        <w:rPr>
          <w:lang w:val="it-IT"/>
        </w:rPr>
        <w:t>Sempre</w:t>
      </w:r>
      <w:r w:rsidR="00DA418D">
        <w:rPr>
          <w:lang w:val="it-IT"/>
        </w:rPr>
        <w:t xml:space="preserve"> superpopolare e</w:t>
      </w:r>
      <w:r w:rsidRPr="00C83A60">
        <w:rPr>
          <w:lang w:val="it-IT"/>
        </w:rPr>
        <w:t xml:space="preserve"> </w:t>
      </w:r>
      <w:r w:rsidR="002709F5" w:rsidRPr="00C83A60">
        <w:rPr>
          <w:b/>
          <w:bCs/>
          <w:lang w:val="it-IT"/>
        </w:rPr>
        <w:t>leader d</w:t>
      </w:r>
      <w:r w:rsidRPr="00C83A60">
        <w:rPr>
          <w:b/>
          <w:bCs/>
          <w:lang w:val="it-IT"/>
        </w:rPr>
        <w:t>el segmento</w:t>
      </w:r>
      <w:r w:rsidR="002709F5" w:rsidRPr="00C83A60">
        <w:rPr>
          <w:b/>
          <w:bCs/>
          <w:lang w:val="it-IT"/>
        </w:rPr>
        <w:t xml:space="preserve"> </w:t>
      </w:r>
      <w:r w:rsidRPr="00C83A60">
        <w:rPr>
          <w:lang w:val="it-IT"/>
        </w:rPr>
        <w:t>che ha creato</w:t>
      </w:r>
      <w:r w:rsidR="002709F5" w:rsidRPr="00C83A60">
        <w:rPr>
          <w:lang w:val="it-IT"/>
        </w:rPr>
        <w:t>, Renault Espace d</w:t>
      </w:r>
      <w:r w:rsidRPr="00C83A60">
        <w:rPr>
          <w:lang w:val="it-IT"/>
        </w:rPr>
        <w:t xml:space="preserve">iventa quasi un </w:t>
      </w:r>
      <w:r w:rsidRPr="00C83A60">
        <w:rPr>
          <w:b/>
          <w:bCs/>
          <w:lang w:val="it-IT"/>
        </w:rPr>
        <w:t>nome generico</w:t>
      </w:r>
      <w:r w:rsidR="002709F5" w:rsidRPr="00C83A60">
        <w:rPr>
          <w:lang w:val="it-IT"/>
        </w:rPr>
        <w:t xml:space="preserve">. </w:t>
      </w:r>
      <w:r w:rsidRPr="00C83A60">
        <w:rPr>
          <w:lang w:val="it-IT"/>
        </w:rPr>
        <w:t>Sono disponibili due carrozzerie</w:t>
      </w:r>
      <w:r w:rsidR="002709F5" w:rsidRPr="00C83A60">
        <w:rPr>
          <w:lang w:val="it-IT"/>
        </w:rPr>
        <w:t xml:space="preserve">: 5 </w:t>
      </w:r>
      <w:r w:rsidR="00355F7F">
        <w:rPr>
          <w:lang w:val="it-IT"/>
        </w:rPr>
        <w:t xml:space="preserve">e 7 </w:t>
      </w:r>
      <w:r w:rsidR="002709F5" w:rsidRPr="00C83A60">
        <w:rPr>
          <w:lang w:val="it-IT"/>
        </w:rPr>
        <w:t>p</w:t>
      </w:r>
      <w:r w:rsidRPr="00C83A60">
        <w:rPr>
          <w:lang w:val="it-IT"/>
        </w:rPr>
        <w:t>osti</w:t>
      </w:r>
      <w:r w:rsidR="00355F7F">
        <w:rPr>
          <w:lang w:val="it-IT"/>
        </w:rPr>
        <w:t>,</w:t>
      </w:r>
      <w:r w:rsidRPr="00C83A60">
        <w:rPr>
          <w:lang w:val="it-IT"/>
        </w:rPr>
        <w:t xml:space="preserve"> </w:t>
      </w:r>
      <w:r w:rsidR="002709F5" w:rsidRPr="00DA418D">
        <w:rPr>
          <w:i/>
          <w:iCs/>
          <w:lang w:val="it-IT"/>
        </w:rPr>
        <w:t>Grand Espace</w:t>
      </w:r>
      <w:r w:rsidRPr="00C83A60">
        <w:rPr>
          <w:lang w:val="it-IT"/>
        </w:rPr>
        <w:t xml:space="preserve">, più lunga di </w:t>
      </w:r>
      <w:r w:rsidR="002709F5" w:rsidRPr="00C83A60">
        <w:rPr>
          <w:lang w:val="it-IT"/>
        </w:rPr>
        <w:t>27 cm.</w:t>
      </w:r>
    </w:p>
    <w:p w14:paraId="22DEDA99" w14:textId="28A42985" w:rsidR="002709F5" w:rsidRPr="00C83A60" w:rsidRDefault="00CC1737" w:rsidP="00C83A60">
      <w:pPr>
        <w:jc w:val="both"/>
        <w:rPr>
          <w:lang w:val="it-IT"/>
        </w:rPr>
      </w:pPr>
      <w:r w:rsidRPr="00C83A60">
        <w:rPr>
          <w:lang w:val="it-IT"/>
        </w:rPr>
        <w:t>Il design curvilineo di questa generazione, realizzato internamente, è ripreso dall’</w:t>
      </w:r>
      <w:r w:rsidRPr="00C83A60">
        <w:rPr>
          <w:b/>
          <w:bCs/>
          <w:lang w:val="it-IT"/>
        </w:rPr>
        <w:t xml:space="preserve">innovativo look interno: </w:t>
      </w:r>
      <w:r w:rsidRPr="00C83A60">
        <w:rPr>
          <w:lang w:val="it-IT"/>
        </w:rPr>
        <w:t xml:space="preserve">la strumentazione si sposta al centro e fa uso di tecnologia LCD, mentre i moduli di riscaldamento/ climatizzazione sono installati su entrambi i lati del veicolo. La plancia è essenziale. </w:t>
      </w:r>
    </w:p>
    <w:p w14:paraId="5A74DE12" w14:textId="0AC1AAE1" w:rsidR="002709F5" w:rsidRPr="00C83A60" w:rsidRDefault="00CC1737" w:rsidP="00C83A60">
      <w:pPr>
        <w:jc w:val="both"/>
        <w:rPr>
          <w:lang w:val="it-IT"/>
        </w:rPr>
      </w:pPr>
      <w:r w:rsidRPr="00C83A60">
        <w:rPr>
          <w:lang w:val="it-IT"/>
        </w:rPr>
        <w:t>Nel</w:t>
      </w:r>
      <w:r w:rsidR="002709F5" w:rsidRPr="00C83A60">
        <w:rPr>
          <w:lang w:val="it-IT"/>
        </w:rPr>
        <w:t xml:space="preserve"> 1997, </w:t>
      </w:r>
      <w:r w:rsidRPr="00C83A60">
        <w:rPr>
          <w:lang w:val="it-IT"/>
        </w:rPr>
        <w:t>lo slogan pubblicitario</w:t>
      </w:r>
      <w:r w:rsidR="002709F5" w:rsidRPr="00C83A60">
        <w:rPr>
          <w:lang w:val="it-IT"/>
        </w:rPr>
        <w:t xml:space="preserve"> </w:t>
      </w:r>
      <w:r w:rsidR="00647794">
        <w:rPr>
          <w:lang w:val="it-IT"/>
        </w:rPr>
        <w:t>“</w:t>
      </w:r>
      <w:r w:rsidR="002709F5" w:rsidRPr="00647794">
        <w:rPr>
          <w:i/>
          <w:iCs/>
          <w:lang w:val="it-IT"/>
        </w:rPr>
        <w:t>e</w:t>
      </w:r>
      <w:r w:rsidRPr="00647794">
        <w:rPr>
          <w:i/>
          <w:iCs/>
          <w:lang w:val="it-IT"/>
        </w:rPr>
        <w:t xml:space="preserve"> se il vero lusso fosse Espace?</w:t>
      </w:r>
      <w:r w:rsidR="00647794">
        <w:rPr>
          <w:lang w:val="it-IT"/>
        </w:rPr>
        <w:t>”</w:t>
      </w:r>
      <w:r w:rsidR="002709F5" w:rsidRPr="00C83A60">
        <w:rPr>
          <w:lang w:val="it-IT"/>
        </w:rPr>
        <w:t xml:space="preserve"> </w:t>
      </w:r>
      <w:r w:rsidRPr="00C83A60">
        <w:rPr>
          <w:lang w:val="it-IT"/>
        </w:rPr>
        <w:t xml:space="preserve">rimanda sempre a quanto evocato dal nome </w:t>
      </w:r>
      <w:r w:rsidR="002709F5" w:rsidRPr="00C83A60">
        <w:rPr>
          <w:lang w:val="it-IT"/>
        </w:rPr>
        <w:t>Espace p</w:t>
      </w:r>
      <w:r w:rsidRPr="00C83A60">
        <w:rPr>
          <w:lang w:val="it-IT"/>
        </w:rPr>
        <w:t>er illustrare il</w:t>
      </w:r>
      <w:r w:rsidR="002709F5" w:rsidRPr="00C83A60">
        <w:rPr>
          <w:lang w:val="it-IT"/>
        </w:rPr>
        <w:t xml:space="preserve"> </w:t>
      </w:r>
      <w:r w:rsidR="002709F5" w:rsidRPr="00C83A60">
        <w:rPr>
          <w:b/>
          <w:bCs/>
          <w:lang w:val="it-IT"/>
        </w:rPr>
        <w:t>posi</w:t>
      </w:r>
      <w:r w:rsidRPr="00C83A60">
        <w:rPr>
          <w:b/>
          <w:bCs/>
          <w:lang w:val="it-IT"/>
        </w:rPr>
        <w:t>zionamento alto di gamma di</w:t>
      </w:r>
      <w:r w:rsidR="002709F5" w:rsidRPr="00C83A60">
        <w:rPr>
          <w:b/>
          <w:bCs/>
          <w:lang w:val="it-IT"/>
        </w:rPr>
        <w:t xml:space="preserve"> Renault Espace</w:t>
      </w:r>
      <w:r w:rsidR="002709F5" w:rsidRPr="00C83A60">
        <w:rPr>
          <w:lang w:val="it-IT"/>
        </w:rPr>
        <w:t xml:space="preserve"> </w:t>
      </w:r>
      <w:r w:rsidRPr="00C83A60">
        <w:rPr>
          <w:lang w:val="it-IT"/>
        </w:rPr>
        <w:t>il cui allestimento</w:t>
      </w:r>
      <w:r w:rsidR="002709F5" w:rsidRPr="00C83A60">
        <w:rPr>
          <w:lang w:val="it-IT"/>
        </w:rPr>
        <w:t xml:space="preserve"> </w:t>
      </w:r>
      <w:r w:rsidR="002709F5" w:rsidRPr="00647794">
        <w:rPr>
          <w:i/>
          <w:iCs/>
          <w:lang w:val="it-IT"/>
        </w:rPr>
        <w:t>Initiale</w:t>
      </w:r>
      <w:r w:rsidR="002709F5" w:rsidRPr="00C83A60">
        <w:rPr>
          <w:lang w:val="it-IT"/>
        </w:rPr>
        <w:t xml:space="preserve"> </w:t>
      </w:r>
      <w:r w:rsidRPr="00C83A60">
        <w:rPr>
          <w:lang w:val="it-IT"/>
        </w:rPr>
        <w:t xml:space="preserve">riveste gli interni di pelle e materiali nobili. Sempre più forte, il nome </w:t>
      </w:r>
      <w:r w:rsidR="002709F5" w:rsidRPr="00C83A60">
        <w:rPr>
          <w:lang w:val="it-IT"/>
        </w:rPr>
        <w:t xml:space="preserve">Espace </w:t>
      </w:r>
      <w:r w:rsidRPr="00C83A60">
        <w:rPr>
          <w:lang w:val="it-IT"/>
        </w:rPr>
        <w:t xml:space="preserve">si arricchisce di senso ed emozioni. </w:t>
      </w:r>
    </w:p>
    <w:p w14:paraId="05BB6D49" w14:textId="057163EE" w:rsidR="008450EA" w:rsidRPr="00C83A60" w:rsidRDefault="001200E0" w:rsidP="00C83A60">
      <w:pPr>
        <w:jc w:val="both"/>
        <w:rPr>
          <w:i/>
          <w:iCs/>
          <w:lang w:val="it-IT"/>
        </w:rPr>
      </w:pPr>
      <w:r>
        <w:rPr>
          <w:noProof/>
        </w:rPr>
        <w:lastRenderedPageBreak/>
        <w:drawing>
          <wp:inline distT="0" distB="0" distL="0" distR="0" wp14:anchorId="4D57BB3C" wp14:editId="44111CF6">
            <wp:extent cx="5943600" cy="3933190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1737" w:rsidRPr="00C83A60">
        <w:rPr>
          <w:i/>
          <w:iCs/>
          <w:lang w:val="it-IT"/>
        </w:rPr>
        <w:t xml:space="preserve">Il look interno della terza generazione di </w:t>
      </w:r>
      <w:r w:rsidR="008450EA" w:rsidRPr="00C83A60">
        <w:rPr>
          <w:i/>
          <w:iCs/>
          <w:lang w:val="it-IT"/>
        </w:rPr>
        <w:t xml:space="preserve">Espace </w:t>
      </w:r>
      <w:r w:rsidR="00CC1737" w:rsidRPr="00C83A60">
        <w:rPr>
          <w:i/>
          <w:iCs/>
          <w:lang w:val="it-IT"/>
        </w:rPr>
        <w:t>è molto innovativo</w:t>
      </w:r>
      <w:r w:rsidR="008450EA" w:rsidRPr="00C83A60">
        <w:rPr>
          <w:i/>
          <w:iCs/>
          <w:lang w:val="it-IT"/>
        </w:rPr>
        <w:t>: l</w:t>
      </w:r>
      <w:r w:rsidR="00CC1737" w:rsidRPr="00C83A60">
        <w:rPr>
          <w:i/>
          <w:iCs/>
          <w:lang w:val="it-IT"/>
        </w:rPr>
        <w:t>a strumentazione si sposta al centro e fa uso di tecnologia</w:t>
      </w:r>
      <w:r w:rsidR="008450EA" w:rsidRPr="00C83A60">
        <w:rPr>
          <w:i/>
          <w:iCs/>
          <w:lang w:val="it-IT"/>
        </w:rPr>
        <w:t xml:space="preserve"> LCD, </w:t>
      </w:r>
      <w:r w:rsidR="00CC1737" w:rsidRPr="00C83A60">
        <w:rPr>
          <w:i/>
          <w:iCs/>
          <w:lang w:val="it-IT"/>
        </w:rPr>
        <w:t xml:space="preserve">mentre i moduli di riscaldamento/ climatizzazione sono installati su entrambi i lati del veicolo. </w:t>
      </w:r>
    </w:p>
    <w:p w14:paraId="03886C86" w14:textId="77777777" w:rsidR="00CC1737" w:rsidRPr="00C83A60" w:rsidRDefault="00CC1737" w:rsidP="00C83A60">
      <w:pPr>
        <w:jc w:val="both"/>
        <w:rPr>
          <w:color w:val="7F7F7F" w:themeColor="text1" w:themeTint="80"/>
          <w:lang w:val="it-IT"/>
        </w:rPr>
      </w:pPr>
    </w:p>
    <w:p w14:paraId="31002494" w14:textId="262A1B9E" w:rsidR="002709F5" w:rsidRPr="00C83A60" w:rsidRDefault="002709F5" w:rsidP="00C83A60">
      <w:pPr>
        <w:jc w:val="both"/>
        <w:rPr>
          <w:b/>
          <w:bCs/>
          <w:lang w:val="it-IT"/>
        </w:rPr>
      </w:pPr>
      <w:r w:rsidRPr="00C83A60">
        <w:rPr>
          <w:b/>
          <w:bCs/>
          <w:lang w:val="it-IT"/>
        </w:rPr>
        <w:t>2002: Espace IV, l</w:t>
      </w:r>
      <w:r w:rsidR="00CC1737" w:rsidRPr="00C83A60">
        <w:rPr>
          <w:b/>
          <w:bCs/>
          <w:lang w:val="it-IT"/>
        </w:rPr>
        <w:t>’ultima monospazio</w:t>
      </w:r>
    </w:p>
    <w:p w14:paraId="1A5B5230" w14:textId="6506202E" w:rsidR="002709F5" w:rsidRPr="00C83A60" w:rsidRDefault="001348D1" w:rsidP="00C83A60">
      <w:pPr>
        <w:jc w:val="both"/>
        <w:rPr>
          <w:rFonts w:cstheme="minorHAnsi"/>
          <w:lang w:val="it-IT"/>
        </w:rPr>
      </w:pPr>
      <w:r w:rsidRPr="00C83A60">
        <w:rPr>
          <w:rFonts w:cstheme="minorHAnsi"/>
          <w:lang w:val="it-IT"/>
        </w:rPr>
        <w:t>Con una carreggiata più ampia, ma</w:t>
      </w:r>
      <w:r w:rsidR="00B86EE9">
        <w:rPr>
          <w:rFonts w:cstheme="minorHAnsi"/>
          <w:lang w:val="it-IT"/>
        </w:rPr>
        <w:t xml:space="preserve">ggiori </w:t>
      </w:r>
      <w:r w:rsidRPr="00C83A60">
        <w:rPr>
          <w:rFonts w:cstheme="minorHAnsi"/>
          <w:lang w:val="it-IT"/>
        </w:rPr>
        <w:t xml:space="preserve">dimensioni e un design esterno dalle linee mozze, la quarta generazione resta </w:t>
      </w:r>
      <w:r w:rsidRPr="00C83A60">
        <w:rPr>
          <w:rFonts w:cstheme="minorHAnsi"/>
          <w:b/>
          <w:bCs/>
          <w:lang w:val="it-IT"/>
        </w:rPr>
        <w:t xml:space="preserve">sempre la monoposto di riferimento. </w:t>
      </w:r>
      <w:r w:rsidRPr="00C83A60">
        <w:rPr>
          <w:rFonts w:cstheme="minorHAnsi"/>
          <w:lang w:val="it-IT"/>
        </w:rPr>
        <w:t xml:space="preserve">Le due versioni a 5 e 7 posti </w:t>
      </w:r>
      <w:r w:rsidR="002709F5" w:rsidRPr="00C83A60">
        <w:rPr>
          <w:rFonts w:cstheme="minorHAnsi"/>
          <w:i/>
          <w:iCs/>
          <w:lang w:val="it-IT"/>
        </w:rPr>
        <w:t>Grand Espace</w:t>
      </w:r>
      <w:r w:rsidR="002709F5" w:rsidRPr="00C83A60">
        <w:rPr>
          <w:rFonts w:cstheme="minorHAnsi"/>
          <w:lang w:val="it-IT"/>
        </w:rPr>
        <w:t xml:space="preserve"> son</w:t>
      </w:r>
      <w:r w:rsidRPr="00C83A60">
        <w:rPr>
          <w:rFonts w:cstheme="minorHAnsi"/>
          <w:lang w:val="it-IT"/>
        </w:rPr>
        <w:t>o sempre disponibili. Il nome</w:t>
      </w:r>
      <w:r w:rsidR="002709F5" w:rsidRPr="00C83A60">
        <w:rPr>
          <w:rFonts w:cstheme="minorHAnsi"/>
          <w:lang w:val="it-IT"/>
        </w:rPr>
        <w:t xml:space="preserve"> Espace </w:t>
      </w:r>
      <w:r w:rsidRPr="00C83A60">
        <w:rPr>
          <w:rFonts w:cstheme="minorHAnsi"/>
          <w:lang w:val="it-IT"/>
        </w:rPr>
        <w:t xml:space="preserve">rispecchia perfettamente questo veicolo per le famiglie che vanta la </w:t>
      </w:r>
      <w:r w:rsidRPr="00C83A60">
        <w:rPr>
          <w:rFonts w:cstheme="minorHAnsi"/>
          <w:b/>
          <w:bCs/>
          <w:lang w:val="it-IT"/>
        </w:rPr>
        <w:t>migliore abitabilità del mercato.</w:t>
      </w:r>
    </w:p>
    <w:p w14:paraId="3C6CC94A" w14:textId="7704C793" w:rsidR="002709F5" w:rsidRPr="00C83A60" w:rsidRDefault="001348D1" w:rsidP="00C83A60">
      <w:pPr>
        <w:jc w:val="both"/>
        <w:rPr>
          <w:lang w:val="it-IT"/>
        </w:rPr>
      </w:pPr>
      <w:r w:rsidRPr="00C83A60">
        <w:rPr>
          <w:lang w:val="it-IT"/>
        </w:rPr>
        <w:t xml:space="preserve">Nel suo allestimento più lussuoso, </w:t>
      </w:r>
      <w:r w:rsidR="002709F5" w:rsidRPr="00C83A60">
        <w:rPr>
          <w:i/>
          <w:iCs/>
          <w:lang w:val="it-IT"/>
        </w:rPr>
        <w:t>Initiale Paris</w:t>
      </w:r>
      <w:r w:rsidRPr="00C83A60">
        <w:rPr>
          <w:lang w:val="it-IT"/>
        </w:rPr>
        <w:t xml:space="preserve">, dotato di tetto panoramico di </w:t>
      </w:r>
      <w:r w:rsidR="002709F5" w:rsidRPr="00C83A60">
        <w:rPr>
          <w:lang w:val="it-IT"/>
        </w:rPr>
        <w:t>2,16</w:t>
      </w:r>
      <w:r w:rsidRPr="00C83A60">
        <w:rPr>
          <w:lang w:val="it-IT"/>
        </w:rPr>
        <w:t xml:space="preserve"> </w:t>
      </w:r>
      <w:r w:rsidR="002709F5" w:rsidRPr="00C83A60">
        <w:rPr>
          <w:lang w:val="it-IT"/>
        </w:rPr>
        <w:t xml:space="preserve">m², Espace </w:t>
      </w:r>
      <w:r w:rsidRPr="00C83A60">
        <w:rPr>
          <w:lang w:val="it-IT"/>
        </w:rPr>
        <w:t>è un vero e proprio “</w:t>
      </w:r>
      <w:r w:rsidRPr="00C83A60">
        <w:rPr>
          <w:b/>
          <w:bCs/>
          <w:lang w:val="it-IT"/>
        </w:rPr>
        <w:t>salotto su ruote</w:t>
      </w:r>
      <w:r w:rsidRPr="00C83A60">
        <w:rPr>
          <w:lang w:val="it-IT"/>
        </w:rPr>
        <w:t xml:space="preserve">” e uno </w:t>
      </w:r>
      <w:r w:rsidRPr="00C83A60">
        <w:rPr>
          <w:b/>
          <w:bCs/>
          <w:lang w:val="it-IT"/>
        </w:rPr>
        <w:t xml:space="preserve">spazio di convivialità dal comfort ineguagliabile. </w:t>
      </w:r>
      <w:r w:rsidRPr="00C83A60">
        <w:rPr>
          <w:lang w:val="it-IT"/>
        </w:rPr>
        <w:t xml:space="preserve">Il nome </w:t>
      </w:r>
      <w:r w:rsidR="002709F5" w:rsidRPr="00C83A60">
        <w:rPr>
          <w:lang w:val="it-IT"/>
        </w:rPr>
        <w:t xml:space="preserve">Espace </w:t>
      </w:r>
      <w:r w:rsidR="00997C49">
        <w:rPr>
          <w:lang w:val="it-IT"/>
        </w:rPr>
        <w:t>evoca grandi emozioni</w:t>
      </w:r>
      <w:r w:rsidRPr="00C83A60">
        <w:rPr>
          <w:lang w:val="it-IT"/>
        </w:rPr>
        <w:t xml:space="preserve">. </w:t>
      </w:r>
    </w:p>
    <w:p w14:paraId="055804B2" w14:textId="77777777" w:rsidR="008450EA" w:rsidRPr="00C83A60" w:rsidRDefault="008450EA" w:rsidP="00C83A60">
      <w:pPr>
        <w:jc w:val="both"/>
        <w:rPr>
          <w:lang w:val="it-IT"/>
        </w:rPr>
      </w:pPr>
    </w:p>
    <w:p w14:paraId="1CB8C3F5" w14:textId="334334F8" w:rsidR="008450EA" w:rsidRPr="00C83A60" w:rsidRDefault="00A06303" w:rsidP="00C83A60">
      <w:pPr>
        <w:jc w:val="both"/>
        <w:rPr>
          <w:lang w:val="it-IT"/>
        </w:rPr>
      </w:pPr>
      <w:r>
        <w:rPr>
          <w:noProof/>
        </w:rPr>
        <w:lastRenderedPageBreak/>
        <w:drawing>
          <wp:inline distT="0" distB="0" distL="0" distR="0" wp14:anchorId="32F538DE" wp14:editId="53CB1CEC">
            <wp:extent cx="5943600" cy="3629025"/>
            <wp:effectExtent l="0" t="0" r="0" b="952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50EA" w:rsidRPr="00C83A60">
        <w:rPr>
          <w:i/>
          <w:iCs/>
          <w:lang w:val="it-IT"/>
        </w:rPr>
        <w:t>P</w:t>
      </w:r>
      <w:r w:rsidR="001348D1" w:rsidRPr="00C83A60">
        <w:rPr>
          <w:i/>
          <w:iCs/>
          <w:lang w:val="it-IT"/>
        </w:rPr>
        <w:t>iù larga e più lunga</w:t>
      </w:r>
      <w:r w:rsidR="008450EA" w:rsidRPr="00C83A60">
        <w:rPr>
          <w:i/>
          <w:iCs/>
          <w:lang w:val="it-IT"/>
        </w:rPr>
        <w:t xml:space="preserve">, Espace IV offre </w:t>
      </w:r>
      <w:r w:rsidR="001348D1" w:rsidRPr="00C83A60">
        <w:rPr>
          <w:i/>
          <w:iCs/>
          <w:lang w:val="it-IT"/>
        </w:rPr>
        <w:t xml:space="preserve">ancora più abitabilità e volume interno rispetto alle generazioni precedenti. </w:t>
      </w:r>
    </w:p>
    <w:p w14:paraId="33AD1FAC" w14:textId="77777777" w:rsidR="00B86EE9" w:rsidRPr="008767B4" w:rsidRDefault="00B86EE9" w:rsidP="00C83A60">
      <w:pPr>
        <w:jc w:val="both"/>
        <w:rPr>
          <w:b/>
          <w:bCs/>
          <w:lang w:val="it-IT"/>
        </w:rPr>
      </w:pPr>
    </w:p>
    <w:p w14:paraId="37B43E1D" w14:textId="127BD528" w:rsidR="002709F5" w:rsidRPr="00B86EE9" w:rsidRDefault="002709F5" w:rsidP="00C83A60">
      <w:pPr>
        <w:jc w:val="both"/>
        <w:rPr>
          <w:b/>
          <w:bCs/>
        </w:rPr>
      </w:pPr>
      <w:r w:rsidRPr="00B86EE9">
        <w:rPr>
          <w:b/>
          <w:bCs/>
        </w:rPr>
        <w:t xml:space="preserve">Espace V </w:t>
      </w:r>
      <w:r w:rsidR="001348D1" w:rsidRPr="00B86EE9">
        <w:rPr>
          <w:b/>
          <w:bCs/>
        </w:rPr>
        <w:t xml:space="preserve">nel </w:t>
      </w:r>
      <w:r w:rsidRPr="00B86EE9">
        <w:rPr>
          <w:b/>
          <w:bCs/>
        </w:rPr>
        <w:t xml:space="preserve">2015: </w:t>
      </w:r>
      <w:r w:rsidR="00B86EE9" w:rsidRPr="00B86EE9">
        <w:rPr>
          <w:b/>
          <w:bCs/>
        </w:rPr>
        <w:t>“</w:t>
      </w:r>
      <w:r w:rsidR="00E41040" w:rsidRPr="00B86EE9">
        <w:rPr>
          <w:b/>
          <w:bCs/>
          <w:i/>
          <w:iCs/>
        </w:rPr>
        <w:t>Make your time great</w:t>
      </w:r>
      <w:r w:rsidR="00B86EE9" w:rsidRPr="00B86EE9">
        <w:rPr>
          <w:b/>
          <w:bCs/>
        </w:rPr>
        <w:t>”</w:t>
      </w:r>
    </w:p>
    <w:p w14:paraId="18BFBD8C" w14:textId="3754AB32" w:rsidR="002709F5" w:rsidRPr="00C83A60" w:rsidRDefault="001348D1" w:rsidP="00C83A60">
      <w:pPr>
        <w:jc w:val="both"/>
        <w:rPr>
          <w:lang w:val="it-IT"/>
        </w:rPr>
      </w:pPr>
      <w:r w:rsidRPr="00C83A60">
        <w:rPr>
          <w:lang w:val="it-IT"/>
        </w:rPr>
        <w:t xml:space="preserve">Svelata al Salone dell’Auto </w:t>
      </w:r>
      <w:r w:rsidR="002709F5" w:rsidRPr="00C83A60">
        <w:rPr>
          <w:lang w:val="it-IT"/>
        </w:rPr>
        <w:t xml:space="preserve">2014, </w:t>
      </w:r>
      <w:r w:rsidRPr="00C83A60">
        <w:rPr>
          <w:lang w:val="it-IT"/>
        </w:rPr>
        <w:t xml:space="preserve">questa nuova generazione si è adattata all’evoluzione del </w:t>
      </w:r>
      <w:r w:rsidR="00B86EE9">
        <w:rPr>
          <w:lang w:val="it-IT"/>
        </w:rPr>
        <w:t>“</w:t>
      </w:r>
      <w:r w:rsidR="002709F5" w:rsidRPr="00C83A60">
        <w:rPr>
          <w:b/>
          <w:bCs/>
          <w:lang w:val="it-IT"/>
        </w:rPr>
        <w:t>vi</w:t>
      </w:r>
      <w:r w:rsidRPr="00C83A60">
        <w:rPr>
          <w:b/>
          <w:bCs/>
          <w:lang w:val="it-IT"/>
        </w:rPr>
        <w:t>vere insieme</w:t>
      </w:r>
      <w:r w:rsidR="00B86EE9">
        <w:rPr>
          <w:b/>
          <w:bCs/>
          <w:lang w:val="it-IT"/>
        </w:rPr>
        <w:t>”</w:t>
      </w:r>
      <w:r w:rsidR="002709F5" w:rsidRPr="00C83A60">
        <w:rPr>
          <w:lang w:val="it-IT"/>
        </w:rPr>
        <w:t>. L</w:t>
      </w:r>
      <w:r w:rsidRPr="00C83A60">
        <w:rPr>
          <w:lang w:val="it-IT"/>
        </w:rPr>
        <w:t>o slogan pubblicitario</w:t>
      </w:r>
      <w:r w:rsidR="002709F5" w:rsidRPr="00C83A60">
        <w:rPr>
          <w:lang w:val="it-IT"/>
        </w:rPr>
        <w:t xml:space="preserve"> </w:t>
      </w:r>
      <w:r w:rsidR="00B86EE9">
        <w:rPr>
          <w:lang w:val="it-IT"/>
        </w:rPr>
        <w:t>“</w:t>
      </w:r>
      <w:r w:rsidRPr="00B86EE9">
        <w:rPr>
          <w:i/>
          <w:iCs/>
          <w:lang w:val="it-IT"/>
        </w:rPr>
        <w:t>Make your time great</w:t>
      </w:r>
      <w:r w:rsidR="00B86EE9">
        <w:rPr>
          <w:lang w:val="it-IT"/>
        </w:rPr>
        <w:t>”</w:t>
      </w:r>
      <w:r w:rsidR="002709F5" w:rsidRPr="00C83A60">
        <w:rPr>
          <w:lang w:val="it-IT"/>
        </w:rPr>
        <w:t xml:space="preserve"> accompagn</w:t>
      </w:r>
      <w:r w:rsidRPr="00C83A60">
        <w:rPr>
          <w:lang w:val="it-IT"/>
        </w:rPr>
        <w:t xml:space="preserve">a la commercializzazione di un veicolo che si è trasformato in un distintivo </w:t>
      </w:r>
      <w:r w:rsidR="002709F5" w:rsidRPr="00C83A60">
        <w:rPr>
          <w:b/>
          <w:bCs/>
          <w:lang w:val="it-IT"/>
        </w:rPr>
        <w:t>crossover</w:t>
      </w:r>
      <w:r w:rsidR="002709F5" w:rsidRPr="00C83A60">
        <w:rPr>
          <w:lang w:val="it-IT"/>
        </w:rPr>
        <w:t> </w:t>
      </w:r>
      <w:r w:rsidRPr="00C83A60">
        <w:rPr>
          <w:lang w:val="it-IT"/>
        </w:rPr>
        <w:t>a</w:t>
      </w:r>
      <w:r w:rsidR="002709F5" w:rsidRPr="00C83A60">
        <w:rPr>
          <w:lang w:val="it-IT"/>
        </w:rPr>
        <w:t xml:space="preserve"> </w:t>
      </w:r>
      <w:r w:rsidR="002709F5" w:rsidRPr="00C83A60">
        <w:rPr>
          <w:b/>
          <w:bCs/>
          <w:lang w:val="it-IT"/>
        </w:rPr>
        <w:t>7 p</w:t>
      </w:r>
      <w:r w:rsidRPr="00C83A60">
        <w:rPr>
          <w:b/>
          <w:bCs/>
          <w:lang w:val="it-IT"/>
        </w:rPr>
        <w:t>osti</w:t>
      </w:r>
      <w:r w:rsidR="009856EB" w:rsidRPr="00C83A60">
        <w:rPr>
          <w:lang w:val="it-IT"/>
        </w:rPr>
        <w:t xml:space="preserve">, in cui ogni passeggero ha il suo posto. </w:t>
      </w:r>
      <w:r w:rsidR="00AB475C">
        <w:rPr>
          <w:lang w:val="it-IT"/>
        </w:rPr>
        <w:t>Tra gli equipaggiamenti,</w:t>
      </w:r>
      <w:r w:rsidR="009856EB" w:rsidRPr="00C83A60">
        <w:rPr>
          <w:lang w:val="it-IT"/>
        </w:rPr>
        <w:t xml:space="preserve"> il posto d’onore è riservato alla </w:t>
      </w:r>
      <w:r w:rsidR="002709F5" w:rsidRPr="00C83A60">
        <w:rPr>
          <w:b/>
          <w:bCs/>
          <w:lang w:val="it-IT"/>
        </w:rPr>
        <w:t>tec</w:t>
      </w:r>
      <w:r w:rsidR="009856EB" w:rsidRPr="00C83A60">
        <w:rPr>
          <w:b/>
          <w:bCs/>
          <w:lang w:val="it-IT"/>
        </w:rPr>
        <w:t>nologia</w:t>
      </w:r>
      <w:r w:rsidR="002709F5" w:rsidRPr="00C83A60">
        <w:rPr>
          <w:lang w:val="it-IT"/>
        </w:rPr>
        <w:t xml:space="preserve">: </w:t>
      </w:r>
      <w:r w:rsidR="009856EB" w:rsidRPr="00C83A60">
        <w:rPr>
          <w:lang w:val="it-IT"/>
        </w:rPr>
        <w:t>tablet touchscreen</w:t>
      </w:r>
      <w:r w:rsidR="002709F5" w:rsidRPr="00C83A60">
        <w:rPr>
          <w:lang w:val="it-IT"/>
        </w:rPr>
        <w:t xml:space="preserve">, </w:t>
      </w:r>
      <w:r w:rsidR="009856EB" w:rsidRPr="00C83A60">
        <w:rPr>
          <w:lang w:val="it-IT"/>
        </w:rPr>
        <w:t>settaggi</w:t>
      </w:r>
      <w:r w:rsidR="002709F5" w:rsidRPr="00C83A60">
        <w:rPr>
          <w:lang w:val="it-IT"/>
        </w:rPr>
        <w:t xml:space="preserve"> MULTI-SENSE, 4 r</w:t>
      </w:r>
      <w:r w:rsidR="009856EB" w:rsidRPr="00C83A60">
        <w:rPr>
          <w:lang w:val="it-IT"/>
        </w:rPr>
        <w:t xml:space="preserve">uote sterzanti </w:t>
      </w:r>
      <w:r w:rsidR="002709F5" w:rsidRPr="00C83A60">
        <w:rPr>
          <w:lang w:val="it-IT"/>
        </w:rPr>
        <w:t>4CONTROL.</w:t>
      </w:r>
    </w:p>
    <w:p w14:paraId="0ED763A0" w14:textId="157067F2" w:rsidR="002709F5" w:rsidRPr="00C83A60" w:rsidRDefault="009856EB" w:rsidP="00C83A60">
      <w:pPr>
        <w:jc w:val="both"/>
        <w:rPr>
          <w:lang w:val="it-IT"/>
        </w:rPr>
      </w:pPr>
      <w:r w:rsidRPr="00C83A60">
        <w:rPr>
          <w:lang w:val="it-IT"/>
        </w:rPr>
        <w:t>Dopo 30 anni di carriera</w:t>
      </w:r>
      <w:r w:rsidR="002709F5" w:rsidRPr="00C83A60">
        <w:rPr>
          <w:lang w:val="it-IT"/>
        </w:rPr>
        <w:t xml:space="preserve">, Espace </w:t>
      </w:r>
      <w:r w:rsidRPr="00C83A60">
        <w:rPr>
          <w:lang w:val="it-IT"/>
        </w:rPr>
        <w:t>continua a</w:t>
      </w:r>
      <w:r w:rsidR="00901C94">
        <w:rPr>
          <w:lang w:val="it-IT"/>
        </w:rPr>
        <w:t>d</w:t>
      </w:r>
      <w:r w:rsidRPr="00C83A60">
        <w:rPr>
          <w:lang w:val="it-IT"/>
        </w:rPr>
        <w:t xml:space="preserve"> evolvere e fare innovazione</w:t>
      </w:r>
      <w:r w:rsidR="002709F5" w:rsidRPr="00C83A60">
        <w:rPr>
          <w:lang w:val="it-IT"/>
        </w:rPr>
        <w:t>. F</w:t>
      </w:r>
      <w:r w:rsidRPr="00C83A60">
        <w:rPr>
          <w:lang w:val="it-IT"/>
        </w:rPr>
        <w:t xml:space="preserve">edele al suo DNA, alle qualità storiche, alla </w:t>
      </w:r>
      <w:r w:rsidR="002709F5" w:rsidRPr="00C83A60">
        <w:rPr>
          <w:b/>
          <w:bCs/>
          <w:lang w:val="it-IT"/>
        </w:rPr>
        <w:t>voca</w:t>
      </w:r>
      <w:r w:rsidRPr="00C83A60">
        <w:rPr>
          <w:b/>
          <w:bCs/>
          <w:lang w:val="it-IT"/>
        </w:rPr>
        <w:t xml:space="preserve">zione di veicolo per le famiglie </w:t>
      </w:r>
      <w:r w:rsidRPr="00C83A60">
        <w:rPr>
          <w:lang w:val="it-IT"/>
        </w:rPr>
        <w:t>e a tutto quanto evocato dal nome, resta sempre Espace.</w:t>
      </w:r>
    </w:p>
    <w:p w14:paraId="45F7A056" w14:textId="77777777" w:rsidR="008450EA" w:rsidRPr="00C83A60" w:rsidRDefault="008450EA" w:rsidP="00C83A60">
      <w:pPr>
        <w:jc w:val="both"/>
        <w:rPr>
          <w:color w:val="7F7F7F" w:themeColor="text1" w:themeTint="80"/>
          <w:lang w:val="it-IT"/>
        </w:rPr>
      </w:pPr>
    </w:p>
    <w:p w14:paraId="47CEEDA4" w14:textId="49C969BC" w:rsidR="008450EA" w:rsidRPr="00C83A60" w:rsidRDefault="003A7241" w:rsidP="00C83A60">
      <w:pPr>
        <w:jc w:val="both"/>
        <w:rPr>
          <w:lang w:val="it-IT"/>
        </w:rPr>
      </w:pPr>
      <w:r>
        <w:rPr>
          <w:noProof/>
        </w:rPr>
        <w:lastRenderedPageBreak/>
        <w:drawing>
          <wp:inline distT="0" distB="0" distL="0" distR="0" wp14:anchorId="25B46F91" wp14:editId="4E9FB58E">
            <wp:extent cx="5943600" cy="4351020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5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50EA" w:rsidRPr="00C83A60">
        <w:rPr>
          <w:i/>
          <w:iCs/>
          <w:lang w:val="it-IT"/>
        </w:rPr>
        <w:t>Espace V d</w:t>
      </w:r>
      <w:r w:rsidR="009856EB" w:rsidRPr="00C83A60">
        <w:rPr>
          <w:i/>
          <w:iCs/>
          <w:lang w:val="it-IT"/>
        </w:rPr>
        <w:t>iventa il</w:t>
      </w:r>
      <w:r w:rsidR="008450EA" w:rsidRPr="00C83A60">
        <w:rPr>
          <w:i/>
          <w:iCs/>
          <w:lang w:val="it-IT"/>
        </w:rPr>
        <w:t xml:space="preserve"> SUV </w:t>
      </w:r>
      <w:r w:rsidR="009856EB" w:rsidRPr="00C83A60">
        <w:rPr>
          <w:i/>
          <w:iCs/>
          <w:lang w:val="it-IT"/>
        </w:rPr>
        <w:t xml:space="preserve">dagli interni </w:t>
      </w:r>
      <w:r w:rsidR="008450EA" w:rsidRPr="00C83A60">
        <w:rPr>
          <w:i/>
          <w:iCs/>
          <w:lang w:val="it-IT"/>
        </w:rPr>
        <w:t>high-tech.</w:t>
      </w:r>
    </w:p>
    <w:p w14:paraId="60836613" w14:textId="77777777" w:rsidR="003C504F" w:rsidRPr="00C83A60" w:rsidRDefault="003C504F" w:rsidP="00C83A60">
      <w:pPr>
        <w:jc w:val="both"/>
        <w:rPr>
          <w:color w:val="7F7F7F" w:themeColor="text1" w:themeTint="80"/>
          <w:lang w:val="it-IT"/>
        </w:rPr>
      </w:pPr>
    </w:p>
    <w:p w14:paraId="74A87377" w14:textId="76A3C716" w:rsidR="002709F5" w:rsidRPr="00C83A60" w:rsidRDefault="002709F5" w:rsidP="00C83A60">
      <w:pPr>
        <w:jc w:val="both"/>
        <w:rPr>
          <w:b/>
          <w:bCs/>
          <w:lang w:val="it-IT"/>
        </w:rPr>
      </w:pPr>
      <w:r w:rsidRPr="00C83A60">
        <w:rPr>
          <w:b/>
          <w:bCs/>
          <w:lang w:val="it-IT"/>
        </w:rPr>
        <w:t xml:space="preserve">Espace VI, </w:t>
      </w:r>
      <w:r w:rsidR="00B86EE9">
        <w:rPr>
          <w:b/>
          <w:bCs/>
          <w:lang w:val="it-IT"/>
        </w:rPr>
        <w:t>“</w:t>
      </w:r>
      <w:r w:rsidR="009856EB" w:rsidRPr="00B86EE9">
        <w:rPr>
          <w:b/>
          <w:bCs/>
          <w:i/>
          <w:iCs/>
          <w:lang w:val="it-IT"/>
        </w:rPr>
        <w:t xml:space="preserve">il nuovo grande </w:t>
      </w:r>
      <w:r w:rsidRPr="00B86EE9">
        <w:rPr>
          <w:b/>
          <w:bCs/>
          <w:i/>
          <w:iCs/>
          <w:lang w:val="it-IT"/>
        </w:rPr>
        <w:t xml:space="preserve">SUV </w:t>
      </w:r>
      <w:r w:rsidR="009856EB" w:rsidRPr="00B86EE9">
        <w:rPr>
          <w:b/>
          <w:bCs/>
          <w:i/>
          <w:iCs/>
          <w:lang w:val="it-IT"/>
        </w:rPr>
        <w:t>tutto da vivere</w:t>
      </w:r>
      <w:r w:rsidR="00B86EE9">
        <w:rPr>
          <w:b/>
          <w:bCs/>
          <w:lang w:val="it-IT"/>
        </w:rPr>
        <w:t>”</w:t>
      </w:r>
      <w:r w:rsidRPr="00C83A60">
        <w:rPr>
          <w:b/>
          <w:bCs/>
          <w:lang w:val="it-IT"/>
        </w:rPr>
        <w:t xml:space="preserve"> </w:t>
      </w:r>
    </w:p>
    <w:p w14:paraId="7D62819B" w14:textId="389191A9" w:rsidR="002709F5" w:rsidRPr="00C83A60" w:rsidRDefault="009856EB" w:rsidP="00C83A60">
      <w:pPr>
        <w:jc w:val="both"/>
        <w:rPr>
          <w:lang w:val="it-IT"/>
        </w:rPr>
      </w:pPr>
      <w:r w:rsidRPr="00C83A60">
        <w:rPr>
          <w:lang w:val="it-IT"/>
        </w:rPr>
        <w:t xml:space="preserve">Sempre al passo con i tempi, Nuovo </w:t>
      </w:r>
      <w:r w:rsidR="002709F5" w:rsidRPr="00C83A60">
        <w:rPr>
          <w:lang w:val="it-IT"/>
        </w:rPr>
        <w:t xml:space="preserve">Renault Espace </w:t>
      </w:r>
      <w:r w:rsidRPr="00C83A60">
        <w:rPr>
          <w:lang w:val="it-IT"/>
        </w:rPr>
        <w:t>è un</w:t>
      </w:r>
      <w:r w:rsidR="00EB3DD3">
        <w:rPr>
          <w:lang w:val="it-IT"/>
        </w:rPr>
        <w:t xml:space="preserve"> </w:t>
      </w:r>
      <w:r w:rsidR="00EB3DD3" w:rsidRPr="00EB3DD3">
        <w:rPr>
          <w:b/>
          <w:bCs/>
          <w:lang w:val="it-IT"/>
        </w:rPr>
        <w:t>distintivo</w:t>
      </w:r>
      <w:r w:rsidRPr="00EB3DD3">
        <w:rPr>
          <w:b/>
          <w:bCs/>
          <w:lang w:val="it-IT"/>
        </w:rPr>
        <w:t xml:space="preserve"> </w:t>
      </w:r>
      <w:r w:rsidR="002709F5" w:rsidRPr="00C83A60">
        <w:rPr>
          <w:b/>
          <w:bCs/>
          <w:lang w:val="it-IT"/>
        </w:rPr>
        <w:t>SUV familia</w:t>
      </w:r>
      <w:r w:rsidRPr="00C83A60">
        <w:rPr>
          <w:b/>
          <w:bCs/>
          <w:lang w:val="it-IT"/>
        </w:rPr>
        <w:t>re</w:t>
      </w:r>
      <w:r w:rsidR="002709F5" w:rsidRPr="00C83A60">
        <w:rPr>
          <w:lang w:val="it-IT"/>
        </w:rPr>
        <w:t xml:space="preserve">, </w:t>
      </w:r>
      <w:r w:rsidRPr="00C83A60">
        <w:rPr>
          <w:lang w:val="it-IT"/>
        </w:rPr>
        <w:t>a</w:t>
      </w:r>
      <w:r w:rsidR="002709F5" w:rsidRPr="00C83A60">
        <w:rPr>
          <w:lang w:val="it-IT"/>
        </w:rPr>
        <w:t xml:space="preserve"> 5 </w:t>
      </w:r>
      <w:r w:rsidR="00EB3DD3">
        <w:rPr>
          <w:lang w:val="it-IT"/>
        </w:rPr>
        <w:t>o</w:t>
      </w:r>
      <w:r w:rsidR="002709F5" w:rsidRPr="00C83A60">
        <w:rPr>
          <w:lang w:val="it-IT"/>
        </w:rPr>
        <w:t xml:space="preserve"> 7 p</w:t>
      </w:r>
      <w:r w:rsidRPr="00C83A60">
        <w:rPr>
          <w:lang w:val="it-IT"/>
        </w:rPr>
        <w:t>osti</w:t>
      </w:r>
      <w:r w:rsidR="002709F5" w:rsidRPr="00C83A60">
        <w:rPr>
          <w:lang w:val="it-IT"/>
        </w:rPr>
        <w:t xml:space="preserve">. </w:t>
      </w:r>
      <w:r w:rsidRPr="00C83A60">
        <w:rPr>
          <w:lang w:val="it-IT"/>
        </w:rPr>
        <w:t xml:space="preserve">Apre un nuovo capitolo </w:t>
      </w:r>
      <w:r w:rsidR="00B86EE9">
        <w:rPr>
          <w:lang w:val="it-IT"/>
        </w:rPr>
        <w:t>portando a</w:t>
      </w:r>
      <w:r w:rsidRPr="00C83A60">
        <w:rPr>
          <w:lang w:val="it-IT"/>
        </w:rPr>
        <w:t xml:space="preserve">vanti il DNA del rinnovamento della Marca </w:t>
      </w:r>
      <w:r w:rsidR="002709F5" w:rsidRPr="00C83A60">
        <w:rPr>
          <w:lang w:val="it-IT"/>
        </w:rPr>
        <w:t xml:space="preserve">Renault, </w:t>
      </w:r>
      <w:r w:rsidRPr="00C83A60">
        <w:rPr>
          <w:lang w:val="it-IT"/>
        </w:rPr>
        <w:t>pur restando fedele alla tradizione delle generazioni precedenti</w:t>
      </w:r>
      <w:r w:rsidR="002709F5" w:rsidRPr="00C83A60">
        <w:rPr>
          <w:lang w:val="it-IT"/>
        </w:rPr>
        <w:t>: confort</w:t>
      </w:r>
      <w:r w:rsidRPr="00C83A60">
        <w:rPr>
          <w:lang w:val="it-IT"/>
        </w:rPr>
        <w:t xml:space="preserve">evole, innovativo e alto di gamma. A bordo, tutto quanto evocato dal nome Espace è più che mai attuale. Nuovo </w:t>
      </w:r>
      <w:r w:rsidR="002709F5" w:rsidRPr="00C83A60">
        <w:rPr>
          <w:lang w:val="it-IT"/>
        </w:rPr>
        <w:t xml:space="preserve">Espace </w:t>
      </w:r>
      <w:r w:rsidRPr="00C83A60">
        <w:rPr>
          <w:lang w:val="it-IT"/>
        </w:rPr>
        <w:t xml:space="preserve">è sempre il </w:t>
      </w:r>
      <w:r w:rsidRPr="00C83A60">
        <w:rPr>
          <w:b/>
          <w:bCs/>
          <w:lang w:val="it-IT"/>
        </w:rPr>
        <w:t xml:space="preserve">veicolo perfetto per i grandi viaggi. </w:t>
      </w:r>
      <w:r w:rsidR="002709F5" w:rsidRPr="00C83A60">
        <w:rPr>
          <w:lang w:val="it-IT"/>
        </w:rPr>
        <w:t xml:space="preserve"> </w:t>
      </w:r>
    </w:p>
    <w:p w14:paraId="59242C77" w14:textId="4BF3DE49" w:rsidR="008450EA" w:rsidRPr="00C83A60" w:rsidRDefault="00322113" w:rsidP="00C83A60">
      <w:pPr>
        <w:jc w:val="both"/>
        <w:rPr>
          <w:b/>
          <w:bCs/>
          <w:lang w:val="it-IT"/>
        </w:rPr>
      </w:pPr>
      <w:r>
        <w:rPr>
          <w:noProof/>
        </w:rPr>
        <w:lastRenderedPageBreak/>
        <w:drawing>
          <wp:inline distT="0" distB="0" distL="0" distR="0" wp14:anchorId="6ED46A39" wp14:editId="2B04781F">
            <wp:extent cx="5943600" cy="3733165"/>
            <wp:effectExtent l="0" t="0" r="0" b="63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3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50EA" w:rsidRPr="00C83A60">
        <w:rPr>
          <w:lang w:val="it-IT"/>
        </w:rPr>
        <w:t>N</w:t>
      </w:r>
      <w:r w:rsidR="009856EB" w:rsidRPr="00C83A60">
        <w:rPr>
          <w:lang w:val="it-IT"/>
        </w:rPr>
        <w:t>uovo</w:t>
      </w:r>
      <w:r w:rsidR="008450EA" w:rsidRPr="00C83A60">
        <w:rPr>
          <w:lang w:val="it-IT"/>
        </w:rPr>
        <w:t xml:space="preserve"> Renault Espace </w:t>
      </w:r>
      <w:r w:rsidR="009856EB" w:rsidRPr="00C83A60">
        <w:rPr>
          <w:lang w:val="it-IT"/>
        </w:rPr>
        <w:t xml:space="preserve">è un </w:t>
      </w:r>
      <w:r w:rsidR="00BC2633">
        <w:rPr>
          <w:lang w:val="it-IT"/>
        </w:rPr>
        <w:t xml:space="preserve">distintivo </w:t>
      </w:r>
      <w:r w:rsidR="008450EA" w:rsidRPr="00C83A60">
        <w:rPr>
          <w:lang w:val="it-IT"/>
        </w:rPr>
        <w:t>SUV familia</w:t>
      </w:r>
      <w:r w:rsidR="009856EB" w:rsidRPr="00C83A60">
        <w:rPr>
          <w:lang w:val="it-IT"/>
        </w:rPr>
        <w:t>re a</w:t>
      </w:r>
      <w:r w:rsidR="008450EA" w:rsidRPr="00C83A60">
        <w:rPr>
          <w:lang w:val="it-IT"/>
        </w:rPr>
        <w:t xml:space="preserve"> 5 </w:t>
      </w:r>
      <w:r w:rsidR="00BC2633">
        <w:rPr>
          <w:lang w:val="it-IT"/>
        </w:rPr>
        <w:t>o</w:t>
      </w:r>
      <w:r w:rsidR="008450EA" w:rsidRPr="00C83A60">
        <w:rPr>
          <w:lang w:val="it-IT"/>
        </w:rPr>
        <w:t xml:space="preserve"> 7 p</w:t>
      </w:r>
      <w:r w:rsidR="009856EB" w:rsidRPr="00C83A60">
        <w:rPr>
          <w:lang w:val="it-IT"/>
        </w:rPr>
        <w:t xml:space="preserve">osti </w:t>
      </w:r>
    </w:p>
    <w:p w14:paraId="47130E5F" w14:textId="77777777" w:rsidR="002709F5" w:rsidRPr="00C83A60" w:rsidRDefault="002709F5" w:rsidP="00C83A60">
      <w:pPr>
        <w:jc w:val="both"/>
        <w:rPr>
          <w:lang w:val="it-IT"/>
        </w:rPr>
      </w:pPr>
    </w:p>
    <w:p w14:paraId="411B1E1D" w14:textId="657A59D8" w:rsidR="002709F5" w:rsidRPr="00C83A60" w:rsidRDefault="00DE36F8" w:rsidP="00C83A60">
      <w:pPr>
        <w:jc w:val="both"/>
        <w:rPr>
          <w:lang w:val="it-IT"/>
        </w:rPr>
      </w:pPr>
      <w:r w:rsidRPr="00C83A60">
        <w:rPr>
          <w:lang w:val="it-IT"/>
        </w:rPr>
        <w:t xml:space="preserve">Nella tradizione delle </w:t>
      </w:r>
      <w:r w:rsidR="00C83A60" w:rsidRPr="00C83A60">
        <w:rPr>
          <w:i/>
          <w:iCs/>
          <w:lang w:val="it-IT"/>
        </w:rPr>
        <w:t>voitures à vivre</w:t>
      </w:r>
      <w:r w:rsidR="00C83A60" w:rsidRPr="00C83A60">
        <w:rPr>
          <w:lang w:val="it-IT"/>
        </w:rPr>
        <w:t xml:space="preserve">, </w:t>
      </w:r>
      <w:r w:rsidR="002709F5" w:rsidRPr="00C83A60">
        <w:rPr>
          <w:lang w:val="it-IT"/>
        </w:rPr>
        <w:t xml:space="preserve">Renault Espace </w:t>
      </w:r>
      <w:r w:rsidR="00C83A60" w:rsidRPr="00C83A60">
        <w:rPr>
          <w:lang w:val="it-IT"/>
        </w:rPr>
        <w:t xml:space="preserve">ha sempre occupato un posto speciale. Quello della familiare fino a 7 posti in cui comfort, abitabilità, equipaggiamenti alto di gamma e qualità su strada sono sempre stati un punto di riferimento. </w:t>
      </w:r>
      <w:r w:rsidR="002709F5" w:rsidRPr="00C83A60">
        <w:rPr>
          <w:lang w:val="it-IT"/>
        </w:rPr>
        <w:t xml:space="preserve">Renault </w:t>
      </w:r>
      <w:r w:rsidR="002709F5" w:rsidRPr="00C83A60">
        <w:rPr>
          <w:rFonts w:cstheme="minorHAnsi"/>
          <w:lang w:val="it-IT"/>
        </w:rPr>
        <w:t xml:space="preserve">Espace </w:t>
      </w:r>
      <w:r w:rsidR="00C83A60" w:rsidRPr="00C83A60">
        <w:rPr>
          <w:rFonts w:cstheme="minorHAnsi"/>
          <w:lang w:val="it-IT"/>
        </w:rPr>
        <w:t xml:space="preserve">dimostra che innovare con il passare delle generazioni, evolvere in modo coerente e per il vantaggio concreto dei clienti porta alla longevità. Il nome </w:t>
      </w:r>
      <w:r w:rsidR="00BC2633">
        <w:rPr>
          <w:rFonts w:cstheme="minorHAnsi"/>
          <w:lang w:val="it-IT"/>
        </w:rPr>
        <w:t xml:space="preserve">gli </w:t>
      </w:r>
      <w:r w:rsidR="00C83A60" w:rsidRPr="00C83A60">
        <w:rPr>
          <w:rFonts w:cstheme="minorHAnsi"/>
          <w:lang w:val="it-IT"/>
        </w:rPr>
        <w:t>calza talmente a pennello che la saga Espace continua</w:t>
      </w:r>
      <w:r w:rsidR="002709F5" w:rsidRPr="00C83A60">
        <w:rPr>
          <w:rFonts w:cstheme="minorHAnsi"/>
          <w:lang w:val="it-IT"/>
        </w:rPr>
        <w:t>!</w:t>
      </w:r>
      <w:r w:rsidR="002709F5" w:rsidRPr="00C83A60">
        <w:rPr>
          <w:lang w:val="it-IT"/>
        </w:rPr>
        <w:t xml:space="preserve"> </w:t>
      </w:r>
    </w:p>
    <w:p w14:paraId="485F22F0" w14:textId="77777777" w:rsidR="002709F5" w:rsidRPr="00C83A60" w:rsidRDefault="002709F5" w:rsidP="00C83A60">
      <w:pPr>
        <w:jc w:val="both"/>
        <w:rPr>
          <w:lang w:val="it-IT"/>
        </w:rPr>
      </w:pPr>
    </w:p>
    <w:p w14:paraId="04CC3A51" w14:textId="77777777" w:rsidR="002709F5" w:rsidRPr="00C83A60" w:rsidRDefault="002709F5" w:rsidP="00C83A60">
      <w:pPr>
        <w:jc w:val="both"/>
        <w:rPr>
          <w:lang w:val="it-IT"/>
        </w:rPr>
      </w:pPr>
    </w:p>
    <w:p w14:paraId="3F71D5AA" w14:textId="77777777" w:rsidR="002A0152" w:rsidRPr="00C83A60" w:rsidRDefault="002A0152" w:rsidP="00C83A60">
      <w:pPr>
        <w:spacing w:after="0" w:line="240" w:lineRule="auto"/>
        <w:jc w:val="both"/>
        <w:rPr>
          <w:rFonts w:cstheme="minorHAnsi"/>
          <w:b/>
          <w:bCs/>
          <w:sz w:val="20"/>
          <w:szCs w:val="20"/>
          <w:lang w:val="it-IT" w:eastAsia="en-GB"/>
        </w:rPr>
      </w:pPr>
      <w:bookmarkStart w:id="0" w:name="_Hlk106806111"/>
      <w:r w:rsidRPr="00C83A60">
        <w:rPr>
          <w:rFonts w:cstheme="minorHAnsi"/>
          <w:b/>
          <w:bCs/>
          <w:sz w:val="20"/>
          <w:szCs w:val="20"/>
          <w:lang w:val="it-IT" w:eastAsia="en-GB"/>
        </w:rPr>
        <w:t>Contatto stampa Gruppo Renault Italia:</w:t>
      </w:r>
    </w:p>
    <w:p w14:paraId="0D1EB13A" w14:textId="77777777" w:rsidR="002A0152" w:rsidRPr="00C83A60" w:rsidRDefault="002A0152" w:rsidP="00C83A60">
      <w:pPr>
        <w:spacing w:after="0" w:line="240" w:lineRule="auto"/>
        <w:jc w:val="both"/>
        <w:rPr>
          <w:rFonts w:cstheme="minorHAnsi"/>
          <w:caps/>
          <w:sz w:val="20"/>
          <w:szCs w:val="20"/>
          <w:lang w:val="it-IT" w:eastAsia="en-GB"/>
        </w:rPr>
      </w:pPr>
      <w:r w:rsidRPr="00C83A60">
        <w:rPr>
          <w:rFonts w:cstheme="minorHAnsi"/>
          <w:b/>
          <w:bCs/>
          <w:sz w:val="20"/>
          <w:szCs w:val="20"/>
          <w:lang w:val="it-IT" w:eastAsia="en-GB"/>
        </w:rPr>
        <w:t>Paola Rèpaci</w:t>
      </w:r>
      <w:r w:rsidRPr="00C83A60">
        <w:rPr>
          <w:rFonts w:cstheme="minorHAnsi"/>
          <w:sz w:val="20"/>
          <w:szCs w:val="20"/>
          <w:lang w:val="it-IT" w:eastAsia="en-GB"/>
        </w:rPr>
        <w:t>– Renault/ Alpine Product &amp; Corporate Communication Manager</w:t>
      </w:r>
    </w:p>
    <w:p w14:paraId="270BB0ED" w14:textId="0489222D" w:rsidR="002A0152" w:rsidRPr="005D51B5" w:rsidRDefault="00322113" w:rsidP="00C83A60">
      <w:pPr>
        <w:spacing w:after="0" w:line="240" w:lineRule="auto"/>
        <w:jc w:val="both"/>
        <w:rPr>
          <w:rFonts w:cstheme="minorHAnsi"/>
          <w:caps/>
          <w:sz w:val="20"/>
          <w:szCs w:val="20"/>
          <w:lang w:val="it-IT" w:eastAsia="en-GB"/>
        </w:rPr>
      </w:pPr>
      <w:hyperlink r:id="rId19" w:history="1">
        <w:r w:rsidR="002A0152" w:rsidRPr="005D51B5">
          <w:rPr>
            <w:rStyle w:val="Collegamentoipertestuale"/>
            <w:rFonts w:cstheme="minorHAnsi"/>
            <w:sz w:val="20"/>
            <w:szCs w:val="20"/>
            <w:lang w:val="it-IT" w:eastAsia="en-GB"/>
          </w:rPr>
          <w:t>paola.repaci@renault.it</w:t>
        </w:r>
      </w:hyperlink>
      <w:r w:rsidR="002A0152" w:rsidRPr="005D51B5">
        <w:rPr>
          <w:rFonts w:cstheme="minorHAnsi"/>
          <w:sz w:val="20"/>
          <w:szCs w:val="20"/>
          <w:lang w:val="it-IT" w:eastAsia="en-GB"/>
        </w:rPr>
        <w:t xml:space="preserve"> Cell: +39 335 12545</w:t>
      </w:r>
      <w:r w:rsidR="002A0152" w:rsidRPr="005D51B5">
        <w:rPr>
          <w:rFonts w:cstheme="minorHAnsi"/>
          <w:caps/>
          <w:sz w:val="20"/>
          <w:szCs w:val="20"/>
          <w:lang w:val="it-IT" w:eastAsia="en-GB"/>
        </w:rPr>
        <w:t>92</w:t>
      </w:r>
      <w:r w:rsidR="00B75D7B" w:rsidRPr="005D51B5">
        <w:rPr>
          <w:rFonts w:cstheme="minorHAnsi"/>
          <w:caps/>
          <w:sz w:val="20"/>
          <w:szCs w:val="20"/>
          <w:lang w:val="it-IT" w:eastAsia="en-GB"/>
        </w:rPr>
        <w:t xml:space="preserve">; </w:t>
      </w:r>
      <w:r w:rsidR="002A0152" w:rsidRPr="005D51B5">
        <w:rPr>
          <w:rFonts w:cstheme="minorHAnsi"/>
          <w:sz w:val="20"/>
          <w:szCs w:val="20"/>
          <w:lang w:val="it-IT" w:eastAsia="en-GB"/>
        </w:rPr>
        <w:t>Tel.+39 06 4156965</w:t>
      </w:r>
    </w:p>
    <w:p w14:paraId="068F3178" w14:textId="77777777" w:rsidR="002A0152" w:rsidRPr="00C83A60" w:rsidRDefault="002A0152" w:rsidP="00C83A60">
      <w:pPr>
        <w:spacing w:after="0" w:line="240" w:lineRule="auto"/>
        <w:jc w:val="both"/>
        <w:rPr>
          <w:rFonts w:cstheme="minorHAnsi"/>
          <w:caps/>
          <w:sz w:val="20"/>
          <w:szCs w:val="20"/>
          <w:lang w:val="it-IT" w:eastAsia="en-GB"/>
        </w:rPr>
      </w:pPr>
      <w:r w:rsidRPr="00C83A60">
        <w:rPr>
          <w:rFonts w:cstheme="minorHAnsi"/>
          <w:sz w:val="20"/>
          <w:szCs w:val="20"/>
          <w:lang w:val="it-IT" w:eastAsia="en-GB"/>
        </w:rPr>
        <w:t xml:space="preserve">Siti web: </w:t>
      </w:r>
      <w:hyperlink r:id="rId20" w:history="1">
        <w:r w:rsidRPr="00C83A60">
          <w:rPr>
            <w:rStyle w:val="Collegamentoipertestuale"/>
            <w:rFonts w:cstheme="minorHAnsi"/>
            <w:sz w:val="20"/>
            <w:szCs w:val="20"/>
            <w:lang w:val="it-IT"/>
          </w:rPr>
          <w:t>it.media.groupe.renault.com/</w:t>
        </w:r>
      </w:hyperlink>
      <w:r w:rsidRPr="00C83A60">
        <w:rPr>
          <w:rFonts w:cstheme="minorHAnsi"/>
          <w:caps/>
          <w:sz w:val="20"/>
          <w:szCs w:val="20"/>
          <w:lang w:val="it-IT" w:eastAsia="en-GB"/>
        </w:rPr>
        <w:t>;</w:t>
      </w:r>
      <w:r w:rsidRPr="00C83A60">
        <w:rPr>
          <w:rFonts w:cstheme="minorHAnsi"/>
          <w:caps/>
          <w:sz w:val="20"/>
          <w:szCs w:val="20"/>
          <w:u w:val="single"/>
          <w:lang w:val="it-IT" w:eastAsia="en-GB"/>
        </w:rPr>
        <w:t xml:space="preserve"> </w:t>
      </w:r>
      <w:hyperlink r:id="rId21" w:history="1">
        <w:r w:rsidRPr="00C83A60">
          <w:rPr>
            <w:rStyle w:val="Collegamentoipertestuale"/>
            <w:rFonts w:cstheme="minorHAnsi"/>
            <w:sz w:val="20"/>
            <w:szCs w:val="20"/>
            <w:lang w:val="it-IT" w:eastAsia="en-GB"/>
          </w:rPr>
          <w:t>www.renault.it</w:t>
        </w:r>
      </w:hyperlink>
    </w:p>
    <w:p w14:paraId="3E697301" w14:textId="77777777" w:rsidR="002A0152" w:rsidRPr="00C83A60" w:rsidRDefault="002A0152" w:rsidP="00C83A60">
      <w:pPr>
        <w:spacing w:after="0" w:line="240" w:lineRule="auto"/>
        <w:ind w:right="333"/>
        <w:jc w:val="both"/>
        <w:rPr>
          <w:rFonts w:cstheme="minorHAnsi"/>
          <w:sz w:val="20"/>
          <w:szCs w:val="20"/>
          <w:lang w:val="it-IT"/>
        </w:rPr>
      </w:pPr>
      <w:r w:rsidRPr="00C83A60">
        <w:rPr>
          <w:rFonts w:cstheme="minorHAnsi"/>
          <w:sz w:val="20"/>
          <w:szCs w:val="20"/>
          <w:lang w:val="it-IT" w:eastAsia="en-GB"/>
        </w:rPr>
        <w:t xml:space="preserve">Seguici su Twitter: @renaultitalia </w:t>
      </w:r>
    </w:p>
    <w:bookmarkEnd w:id="0"/>
    <w:p w14:paraId="6E6DBFDB" w14:textId="77777777" w:rsidR="002A0152" w:rsidRPr="00C83A60" w:rsidRDefault="002A0152" w:rsidP="00C83A60">
      <w:pPr>
        <w:jc w:val="both"/>
        <w:rPr>
          <w:rFonts w:cstheme="minorHAnsi"/>
          <w:sz w:val="20"/>
          <w:szCs w:val="20"/>
          <w:lang w:val="it-IT"/>
        </w:rPr>
      </w:pPr>
    </w:p>
    <w:p w14:paraId="5A92D78D" w14:textId="41A50366" w:rsidR="00AF466D" w:rsidRPr="00C83A60" w:rsidRDefault="00AF466D" w:rsidP="00C83A60">
      <w:pPr>
        <w:jc w:val="both"/>
        <w:rPr>
          <w:bCs/>
          <w:color w:val="7F7F7F" w:themeColor="text1" w:themeTint="80"/>
          <w:lang w:val="it-IT"/>
        </w:rPr>
      </w:pPr>
    </w:p>
    <w:p w14:paraId="7E640B4F" w14:textId="0F37E267" w:rsidR="4D43ACC8" w:rsidRPr="00C83A60" w:rsidRDefault="4D43ACC8" w:rsidP="00C83A60">
      <w:pPr>
        <w:jc w:val="both"/>
        <w:rPr>
          <w:lang w:val="it-IT"/>
        </w:rPr>
      </w:pPr>
    </w:p>
    <w:p w14:paraId="57A03504" w14:textId="77777777" w:rsidR="00A72C53" w:rsidRPr="00C83A60" w:rsidRDefault="00A72C53" w:rsidP="00C83A60">
      <w:pPr>
        <w:jc w:val="both"/>
        <w:rPr>
          <w:lang w:val="it-IT"/>
        </w:rPr>
      </w:pPr>
    </w:p>
    <w:p w14:paraId="1C737D85" w14:textId="77777777" w:rsidR="00CF4320" w:rsidRPr="00C83A60" w:rsidRDefault="00CF4320" w:rsidP="00C83A60">
      <w:pPr>
        <w:jc w:val="both"/>
        <w:rPr>
          <w:i/>
          <w:iCs/>
          <w:color w:val="000000" w:themeColor="text1"/>
          <w:lang w:val="it-IT"/>
        </w:rPr>
      </w:pPr>
    </w:p>
    <w:sectPr w:rsidR="00CF4320" w:rsidRPr="00C83A60" w:rsidSect="006675C7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851" w:right="1440" w:bottom="851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097089" w14:textId="77777777" w:rsidR="00372F23" w:rsidRDefault="00372F23" w:rsidP="006675C7">
      <w:pPr>
        <w:spacing w:after="0" w:line="240" w:lineRule="auto"/>
      </w:pPr>
      <w:r>
        <w:separator/>
      </w:r>
    </w:p>
  </w:endnote>
  <w:endnote w:type="continuationSeparator" w:id="0">
    <w:p w14:paraId="22D9DBEE" w14:textId="77777777" w:rsidR="00372F23" w:rsidRDefault="00372F23" w:rsidP="006675C7">
      <w:pPr>
        <w:spacing w:after="0" w:line="240" w:lineRule="auto"/>
      </w:pPr>
      <w:r>
        <w:continuationSeparator/>
      </w:r>
    </w:p>
  </w:endnote>
  <w:endnote w:type="continuationNotice" w:id="1">
    <w:p w14:paraId="46F56F30" w14:textId="77777777" w:rsidR="00372F23" w:rsidRDefault="00372F2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34264" w14:textId="2797D427" w:rsidR="008767B4" w:rsidRDefault="00E90346">
    <w:pPr>
      <w:pStyle w:val="Pidipagina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6B296EA" wp14:editId="33B7EA5C">
              <wp:simplePos x="635" y="635"/>
              <wp:positionH relativeFrom="rightMargin">
                <wp:align>right</wp:align>
              </wp:positionH>
              <wp:positionV relativeFrom="paragraph">
                <wp:posOffset>635</wp:posOffset>
              </wp:positionV>
              <wp:extent cx="443865" cy="443865"/>
              <wp:effectExtent l="0" t="0" r="0" b="7620"/>
              <wp:wrapSquare wrapText="bothSides"/>
              <wp:docPr id="2" name="Casella di testo 2" descr="Confidential 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9DD45D2" w14:textId="58CC557D" w:rsidR="00E90346" w:rsidRPr="00E90346" w:rsidRDefault="00E90346">
                          <w:pPr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E90346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Confidential 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1905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B296EA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alt="Confidential C" style="position:absolute;margin-left:-16.25pt;margin-top:.05pt;width:34.95pt;height:34.95pt;z-index:251659264;visibility:visible;mso-wrap-style:none;mso-wrap-distance-left:0;mso-wrap-distance-top:0;mso-wrap-distance-right:0;mso-wrap-distance-bottom:0;mso-position-horizontal:right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" filled="f" stroked="f">
              <v:textbox style="mso-fit-shape-to-text:t" inset="0,0,15pt,0">
                <w:txbxContent>
                  <w:p w14:paraId="19DD45D2" w14:textId="58CC557D" w:rsidR="00E90346" w:rsidRPr="00E90346" w:rsidRDefault="00E90346">
                    <w:pPr>
                      <w:rPr>
                        <w:rFonts w:ascii="Arial" w:eastAsia="Arial" w:hAnsi="Arial" w:cs="Arial"/>
                        <w:noProof/>
                        <w:color w:val="000000"/>
                        <w:sz w:val="20"/>
                        <w:szCs w:val="20"/>
                      </w:rPr>
                    </w:pPr>
                    <w:r w:rsidRPr="00E90346">
                      <w:rPr>
                        <w:rFonts w:ascii="Arial" w:eastAsia="Arial" w:hAnsi="Arial" w:cs="Arial"/>
                        <w:noProof/>
                        <w:color w:val="000000"/>
                        <w:sz w:val="20"/>
                        <w:szCs w:val="20"/>
                      </w:rPr>
                      <w:t>Confidential C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748DA7" w14:textId="5DA974D8" w:rsidR="008A69EE" w:rsidRDefault="00E90346">
    <w:pPr>
      <w:pStyle w:val="Pidipagina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8F45F28" wp14:editId="072480B0">
              <wp:simplePos x="914400" y="9436100"/>
              <wp:positionH relativeFrom="rightMargin">
                <wp:align>right</wp:align>
              </wp:positionH>
              <wp:positionV relativeFrom="paragraph">
                <wp:posOffset>635</wp:posOffset>
              </wp:positionV>
              <wp:extent cx="443865" cy="443865"/>
              <wp:effectExtent l="0" t="0" r="0" b="7620"/>
              <wp:wrapSquare wrapText="bothSides"/>
              <wp:docPr id="3" name="Casella di testo 3" descr="Confidential 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E3C11BF" w14:textId="7181A8D8" w:rsidR="00E90346" w:rsidRPr="00E90346" w:rsidRDefault="00E90346">
                          <w:pPr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E90346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Confidential 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1905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F45F28" id="_x0000_t202" coordsize="21600,21600" o:spt="202" path="m,l,21600r21600,l21600,xe">
              <v:stroke joinstyle="miter"/>
              <v:path gradientshapeok="t" o:connecttype="rect"/>
            </v:shapetype>
            <v:shape id="Casella di testo 3" o:spid="_x0000_s1027" type="#_x0000_t202" alt="Confidential C" style="position:absolute;margin-left:-16.25pt;margin-top:.05pt;width:34.95pt;height:34.95pt;z-index:251660288;visibility:visible;mso-wrap-style:none;mso-wrap-distance-left:0;mso-wrap-distance-top:0;mso-wrap-distance-right:0;mso-wrap-distance-bottom:0;mso-position-horizontal:right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" filled="f" stroked="f">
              <v:textbox style="mso-fit-shape-to-text:t" inset="0,0,15pt,0">
                <w:txbxContent>
                  <w:p w14:paraId="4E3C11BF" w14:textId="7181A8D8" w:rsidR="00E90346" w:rsidRPr="00E90346" w:rsidRDefault="00E90346">
                    <w:pPr>
                      <w:rPr>
                        <w:rFonts w:ascii="Arial" w:eastAsia="Arial" w:hAnsi="Arial" w:cs="Arial"/>
                        <w:noProof/>
                        <w:color w:val="000000"/>
                        <w:sz w:val="20"/>
                        <w:szCs w:val="20"/>
                      </w:rPr>
                    </w:pPr>
                    <w:r w:rsidRPr="00E90346">
                      <w:rPr>
                        <w:rFonts w:ascii="Arial" w:eastAsia="Arial" w:hAnsi="Arial" w:cs="Arial"/>
                        <w:noProof/>
                        <w:color w:val="000000"/>
                        <w:sz w:val="20"/>
                        <w:szCs w:val="20"/>
                      </w:rPr>
                      <w:t>Confidential C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AFF481" w14:textId="14EF2C61" w:rsidR="008767B4" w:rsidRDefault="00E90346">
    <w:pPr>
      <w:pStyle w:val="Pidipagina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6864514" wp14:editId="541C7879">
              <wp:simplePos x="635" y="635"/>
              <wp:positionH relativeFrom="rightMargin">
                <wp:align>right</wp:align>
              </wp:positionH>
              <wp:positionV relativeFrom="paragraph">
                <wp:posOffset>635</wp:posOffset>
              </wp:positionV>
              <wp:extent cx="443865" cy="443865"/>
              <wp:effectExtent l="0" t="0" r="0" b="7620"/>
              <wp:wrapSquare wrapText="bothSides"/>
              <wp:docPr id="1" name="Casella di testo 1" descr="Confidential 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4016F85" w14:textId="362000A2" w:rsidR="00E90346" w:rsidRPr="00E90346" w:rsidRDefault="00E90346">
                          <w:pPr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E90346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Confidential 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1905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864514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8" type="#_x0000_t202" alt="Confidential C" style="position:absolute;margin-left:-16.25pt;margin-top:.05pt;width:34.95pt;height:34.95pt;z-index:251658240;visibility:visible;mso-wrap-style:none;mso-wrap-distance-left:0;mso-wrap-distance-top:0;mso-wrap-distance-right:0;mso-wrap-distance-bottom:0;mso-position-horizontal:right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" filled="f" stroked="f">
              <v:textbox style="mso-fit-shape-to-text:t" inset="0,0,15pt,0">
                <w:txbxContent>
                  <w:p w14:paraId="34016F85" w14:textId="362000A2" w:rsidR="00E90346" w:rsidRPr="00E90346" w:rsidRDefault="00E90346">
                    <w:pPr>
                      <w:rPr>
                        <w:rFonts w:ascii="Arial" w:eastAsia="Arial" w:hAnsi="Arial" w:cs="Arial"/>
                        <w:noProof/>
                        <w:color w:val="000000"/>
                        <w:sz w:val="20"/>
                        <w:szCs w:val="20"/>
                      </w:rPr>
                    </w:pPr>
                    <w:r w:rsidRPr="00E90346">
                      <w:rPr>
                        <w:rFonts w:ascii="Arial" w:eastAsia="Arial" w:hAnsi="Arial" w:cs="Arial"/>
                        <w:noProof/>
                        <w:color w:val="000000"/>
                        <w:sz w:val="20"/>
                        <w:szCs w:val="20"/>
                      </w:rPr>
                      <w:t>Confidential C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9E1E92" w14:textId="77777777" w:rsidR="00372F23" w:rsidRDefault="00372F23" w:rsidP="006675C7">
      <w:pPr>
        <w:spacing w:after="0" w:line="240" w:lineRule="auto"/>
      </w:pPr>
      <w:r>
        <w:separator/>
      </w:r>
    </w:p>
  </w:footnote>
  <w:footnote w:type="continuationSeparator" w:id="0">
    <w:p w14:paraId="69CB2AE7" w14:textId="77777777" w:rsidR="00372F23" w:rsidRDefault="00372F23" w:rsidP="006675C7">
      <w:pPr>
        <w:spacing w:after="0" w:line="240" w:lineRule="auto"/>
      </w:pPr>
      <w:r>
        <w:continuationSeparator/>
      </w:r>
    </w:p>
  </w:footnote>
  <w:footnote w:type="continuationNotice" w:id="1">
    <w:p w14:paraId="7041037A" w14:textId="77777777" w:rsidR="00372F23" w:rsidRDefault="00372F2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065BA1" w14:textId="77777777" w:rsidR="008767B4" w:rsidRDefault="008767B4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805C52" w14:textId="77777777" w:rsidR="008767B4" w:rsidRDefault="008767B4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41AEC" w14:textId="77777777" w:rsidR="008767B4" w:rsidRDefault="008767B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77C05"/>
    <w:multiLevelType w:val="hybridMultilevel"/>
    <w:tmpl w:val="358A7AF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41361"/>
    <w:multiLevelType w:val="hybridMultilevel"/>
    <w:tmpl w:val="6B5C0BF0"/>
    <w:lvl w:ilvl="0" w:tplc="A0DA50C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6065C2"/>
    <w:multiLevelType w:val="hybridMultilevel"/>
    <w:tmpl w:val="42121610"/>
    <w:lvl w:ilvl="0" w:tplc="779C04A2">
      <w:start w:val="17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6A727E"/>
    <w:multiLevelType w:val="hybridMultilevel"/>
    <w:tmpl w:val="39BE9FD0"/>
    <w:lvl w:ilvl="0" w:tplc="7CD21C3E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8C691A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14991C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C81E98" w:tentative="1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BA993E" w:tentative="1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DCFEA4" w:tentative="1">
      <w:start w:val="1"/>
      <w:numFmt w:val="bullet"/>
      <w:lvlText w:val="−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FB89CFC" w:tentative="1">
      <w:start w:val="1"/>
      <w:numFmt w:val="bullet"/>
      <w:lvlText w:val="−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A80F64" w:tentative="1">
      <w:start w:val="1"/>
      <w:numFmt w:val="bullet"/>
      <w:lvlText w:val="−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E844F2" w:tentative="1">
      <w:start w:val="1"/>
      <w:numFmt w:val="bullet"/>
      <w:lvlText w:val="−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1FE69CE"/>
    <w:multiLevelType w:val="hybridMultilevel"/>
    <w:tmpl w:val="95AA21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D54F4F"/>
    <w:multiLevelType w:val="hybridMultilevel"/>
    <w:tmpl w:val="97F4D482"/>
    <w:lvl w:ilvl="0" w:tplc="0D9EB80C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Lucida Grande" w:hAnsi="Lucida Grande" w:hint="default"/>
      </w:rPr>
    </w:lvl>
    <w:lvl w:ilvl="1" w:tplc="457CF6AC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Lucida Grande" w:hAnsi="Lucida Grande" w:hint="default"/>
      </w:rPr>
    </w:lvl>
    <w:lvl w:ilvl="2" w:tplc="B90A5C92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Lucida Grande" w:hAnsi="Lucida Grande" w:hint="default"/>
      </w:rPr>
    </w:lvl>
    <w:lvl w:ilvl="3" w:tplc="DADE2C38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Lucida Grande" w:hAnsi="Lucida Grande" w:hint="default"/>
      </w:rPr>
    </w:lvl>
    <w:lvl w:ilvl="4" w:tplc="C9C2B69C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Lucida Grande" w:hAnsi="Lucida Grande" w:hint="default"/>
      </w:rPr>
    </w:lvl>
    <w:lvl w:ilvl="5" w:tplc="34563D92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Lucida Grande" w:hAnsi="Lucida Grande" w:hint="default"/>
      </w:rPr>
    </w:lvl>
    <w:lvl w:ilvl="6" w:tplc="6F6E6638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Lucida Grande" w:hAnsi="Lucida Grande" w:hint="default"/>
      </w:rPr>
    </w:lvl>
    <w:lvl w:ilvl="7" w:tplc="069E55E6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Lucida Grande" w:hAnsi="Lucida Grande" w:hint="default"/>
      </w:rPr>
    </w:lvl>
    <w:lvl w:ilvl="8" w:tplc="D5BC3A4C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Lucida Grande" w:hAnsi="Lucida Grande" w:hint="default"/>
      </w:rPr>
    </w:lvl>
  </w:abstractNum>
  <w:abstractNum w:abstractNumId="6" w15:restartNumberingAfterBreak="0">
    <w:nsid w:val="197F46DD"/>
    <w:multiLevelType w:val="hybridMultilevel"/>
    <w:tmpl w:val="D110D98A"/>
    <w:lvl w:ilvl="0" w:tplc="71E4DC9C">
      <w:start w:val="17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BE74FE"/>
    <w:multiLevelType w:val="hybridMultilevel"/>
    <w:tmpl w:val="084ED5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9C076A"/>
    <w:multiLevelType w:val="hybridMultilevel"/>
    <w:tmpl w:val="3244DF46"/>
    <w:lvl w:ilvl="0" w:tplc="97A8982A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A901716"/>
    <w:multiLevelType w:val="hybridMultilevel"/>
    <w:tmpl w:val="CF1A9E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63D7DF3"/>
    <w:multiLevelType w:val="hybridMultilevel"/>
    <w:tmpl w:val="9286C1AE"/>
    <w:lvl w:ilvl="0" w:tplc="4B98630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943B8B"/>
    <w:multiLevelType w:val="hybridMultilevel"/>
    <w:tmpl w:val="E70400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BA05DE"/>
    <w:multiLevelType w:val="hybridMultilevel"/>
    <w:tmpl w:val="68785B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34652C"/>
    <w:multiLevelType w:val="hybridMultilevel"/>
    <w:tmpl w:val="36363E36"/>
    <w:lvl w:ilvl="0" w:tplc="779C04A2">
      <w:start w:val="17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29354E"/>
    <w:multiLevelType w:val="hybridMultilevel"/>
    <w:tmpl w:val="4036A2CC"/>
    <w:lvl w:ilvl="0" w:tplc="10A0319A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Lucida Grande" w:hAnsi="Lucida Grande" w:hint="default"/>
      </w:rPr>
    </w:lvl>
    <w:lvl w:ilvl="1" w:tplc="5AF6026E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Lucida Grande" w:hAnsi="Lucida Grande" w:hint="default"/>
      </w:rPr>
    </w:lvl>
    <w:lvl w:ilvl="2" w:tplc="A89AA352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Lucida Grande" w:hAnsi="Lucida Grande" w:hint="default"/>
      </w:rPr>
    </w:lvl>
    <w:lvl w:ilvl="3" w:tplc="23F82496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Lucida Grande" w:hAnsi="Lucida Grande" w:hint="default"/>
      </w:rPr>
    </w:lvl>
    <w:lvl w:ilvl="4" w:tplc="0EA056D6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Lucida Grande" w:hAnsi="Lucida Grande" w:hint="default"/>
      </w:rPr>
    </w:lvl>
    <w:lvl w:ilvl="5" w:tplc="A8F2BA2E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Lucida Grande" w:hAnsi="Lucida Grande" w:hint="default"/>
      </w:rPr>
    </w:lvl>
    <w:lvl w:ilvl="6" w:tplc="F5DE0E96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Lucida Grande" w:hAnsi="Lucida Grande" w:hint="default"/>
      </w:rPr>
    </w:lvl>
    <w:lvl w:ilvl="7" w:tplc="023E3F8A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Lucida Grande" w:hAnsi="Lucida Grande" w:hint="default"/>
      </w:rPr>
    </w:lvl>
    <w:lvl w:ilvl="8" w:tplc="EFBCB5F2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Lucida Grande" w:hAnsi="Lucida Grande" w:hint="default"/>
      </w:rPr>
    </w:lvl>
  </w:abstractNum>
  <w:abstractNum w:abstractNumId="15" w15:restartNumberingAfterBreak="0">
    <w:nsid w:val="4C395D70"/>
    <w:multiLevelType w:val="hybridMultilevel"/>
    <w:tmpl w:val="C2F49022"/>
    <w:lvl w:ilvl="0" w:tplc="9A8C88F6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D26833"/>
    <w:multiLevelType w:val="hybridMultilevel"/>
    <w:tmpl w:val="4F3C15CC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A2D4B08"/>
    <w:multiLevelType w:val="hybridMultilevel"/>
    <w:tmpl w:val="DE3E7AA4"/>
    <w:lvl w:ilvl="0" w:tplc="A0DA50C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C05458"/>
    <w:multiLevelType w:val="hybridMultilevel"/>
    <w:tmpl w:val="E5EC15D4"/>
    <w:lvl w:ilvl="0" w:tplc="A0DA50C0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B586C16"/>
    <w:multiLevelType w:val="hybridMultilevel"/>
    <w:tmpl w:val="1DE8D5F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9C3A04"/>
    <w:multiLevelType w:val="hybridMultilevel"/>
    <w:tmpl w:val="4606A346"/>
    <w:lvl w:ilvl="0" w:tplc="28246334">
      <w:start w:val="16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0"/>
  </w:num>
  <w:num w:numId="3">
    <w:abstractNumId w:val="0"/>
  </w:num>
  <w:num w:numId="4">
    <w:abstractNumId w:val="13"/>
  </w:num>
  <w:num w:numId="5">
    <w:abstractNumId w:val="6"/>
  </w:num>
  <w:num w:numId="6">
    <w:abstractNumId w:val="3"/>
  </w:num>
  <w:num w:numId="7">
    <w:abstractNumId w:val="14"/>
  </w:num>
  <w:num w:numId="8">
    <w:abstractNumId w:val="5"/>
  </w:num>
  <w:num w:numId="9">
    <w:abstractNumId w:val="2"/>
  </w:num>
  <w:num w:numId="10">
    <w:abstractNumId w:val="19"/>
  </w:num>
  <w:num w:numId="11">
    <w:abstractNumId w:val="20"/>
  </w:num>
  <w:num w:numId="12">
    <w:abstractNumId w:val="1"/>
  </w:num>
  <w:num w:numId="13">
    <w:abstractNumId w:val="18"/>
  </w:num>
  <w:num w:numId="14">
    <w:abstractNumId w:val="17"/>
  </w:num>
  <w:num w:numId="15">
    <w:abstractNumId w:val="12"/>
  </w:num>
  <w:num w:numId="16">
    <w:abstractNumId w:val="8"/>
  </w:num>
  <w:num w:numId="17">
    <w:abstractNumId w:val="11"/>
  </w:num>
  <w:num w:numId="18">
    <w:abstractNumId w:val="7"/>
  </w:num>
  <w:num w:numId="19">
    <w:abstractNumId w:val="4"/>
  </w:num>
  <w:num w:numId="20">
    <w:abstractNumId w:val="9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3557"/>
    <w:rsid w:val="00004161"/>
    <w:rsid w:val="00006152"/>
    <w:rsid w:val="0001108F"/>
    <w:rsid w:val="0001245C"/>
    <w:rsid w:val="00012E59"/>
    <w:rsid w:val="000153CE"/>
    <w:rsid w:val="00017F72"/>
    <w:rsid w:val="00020623"/>
    <w:rsid w:val="00021D6B"/>
    <w:rsid w:val="00024529"/>
    <w:rsid w:val="000354EA"/>
    <w:rsid w:val="00037CC5"/>
    <w:rsid w:val="00043732"/>
    <w:rsid w:val="00045380"/>
    <w:rsid w:val="00045611"/>
    <w:rsid w:val="000478C4"/>
    <w:rsid w:val="00047D0B"/>
    <w:rsid w:val="00054BEA"/>
    <w:rsid w:val="00054C67"/>
    <w:rsid w:val="00055282"/>
    <w:rsid w:val="00055DB5"/>
    <w:rsid w:val="00056383"/>
    <w:rsid w:val="00060458"/>
    <w:rsid w:val="000613CE"/>
    <w:rsid w:val="0006243F"/>
    <w:rsid w:val="0006456F"/>
    <w:rsid w:val="00065EF2"/>
    <w:rsid w:val="00067FDF"/>
    <w:rsid w:val="000712C9"/>
    <w:rsid w:val="000716F3"/>
    <w:rsid w:val="00071B48"/>
    <w:rsid w:val="00071F86"/>
    <w:rsid w:val="000754F4"/>
    <w:rsid w:val="00076930"/>
    <w:rsid w:val="000809A6"/>
    <w:rsid w:val="00083B13"/>
    <w:rsid w:val="00084359"/>
    <w:rsid w:val="00085435"/>
    <w:rsid w:val="00096B8D"/>
    <w:rsid w:val="000A4C12"/>
    <w:rsid w:val="000A547A"/>
    <w:rsid w:val="000B30F4"/>
    <w:rsid w:val="000B4185"/>
    <w:rsid w:val="000B536F"/>
    <w:rsid w:val="000C70A3"/>
    <w:rsid w:val="000D2504"/>
    <w:rsid w:val="000D2634"/>
    <w:rsid w:val="000D5A29"/>
    <w:rsid w:val="000D6EB9"/>
    <w:rsid w:val="000E231E"/>
    <w:rsid w:val="000E375D"/>
    <w:rsid w:val="000E41E2"/>
    <w:rsid w:val="000E7244"/>
    <w:rsid w:val="000F72E3"/>
    <w:rsid w:val="00102A82"/>
    <w:rsid w:val="00110BFE"/>
    <w:rsid w:val="0011118F"/>
    <w:rsid w:val="00111584"/>
    <w:rsid w:val="00111C4A"/>
    <w:rsid w:val="00115E01"/>
    <w:rsid w:val="001161F3"/>
    <w:rsid w:val="001200E0"/>
    <w:rsid w:val="00121036"/>
    <w:rsid w:val="00121C69"/>
    <w:rsid w:val="00130907"/>
    <w:rsid w:val="00133785"/>
    <w:rsid w:val="00134739"/>
    <w:rsid w:val="001348D1"/>
    <w:rsid w:val="001378B2"/>
    <w:rsid w:val="0014113C"/>
    <w:rsid w:val="001436D4"/>
    <w:rsid w:val="00145AA2"/>
    <w:rsid w:val="00150730"/>
    <w:rsid w:val="00173E6D"/>
    <w:rsid w:val="001777CF"/>
    <w:rsid w:val="0018098B"/>
    <w:rsid w:val="00180F23"/>
    <w:rsid w:val="00181B97"/>
    <w:rsid w:val="00181D45"/>
    <w:rsid w:val="00181FE7"/>
    <w:rsid w:val="00190B1D"/>
    <w:rsid w:val="00191A32"/>
    <w:rsid w:val="00197C90"/>
    <w:rsid w:val="001A5C14"/>
    <w:rsid w:val="001A6680"/>
    <w:rsid w:val="001B0DB4"/>
    <w:rsid w:val="001C083A"/>
    <w:rsid w:val="001C55B3"/>
    <w:rsid w:val="001C562D"/>
    <w:rsid w:val="001C5D0E"/>
    <w:rsid w:val="001D6D9A"/>
    <w:rsid w:val="001D6F1D"/>
    <w:rsid w:val="001E03F8"/>
    <w:rsid w:val="001E14EE"/>
    <w:rsid w:val="001E3035"/>
    <w:rsid w:val="001E366F"/>
    <w:rsid w:val="001E54EA"/>
    <w:rsid w:val="001E66B1"/>
    <w:rsid w:val="001E7DAB"/>
    <w:rsid w:val="001F037F"/>
    <w:rsid w:val="001F4DE1"/>
    <w:rsid w:val="0020251C"/>
    <w:rsid w:val="002050DB"/>
    <w:rsid w:val="00220E71"/>
    <w:rsid w:val="00226D4A"/>
    <w:rsid w:val="0022776F"/>
    <w:rsid w:val="00241387"/>
    <w:rsid w:val="002434F9"/>
    <w:rsid w:val="00247CCC"/>
    <w:rsid w:val="00250FD4"/>
    <w:rsid w:val="00252B62"/>
    <w:rsid w:val="00253D00"/>
    <w:rsid w:val="00254DA8"/>
    <w:rsid w:val="00260679"/>
    <w:rsid w:val="0026563A"/>
    <w:rsid w:val="002709F5"/>
    <w:rsid w:val="00271D0D"/>
    <w:rsid w:val="0027235F"/>
    <w:rsid w:val="0027406D"/>
    <w:rsid w:val="00274905"/>
    <w:rsid w:val="00285634"/>
    <w:rsid w:val="0029000C"/>
    <w:rsid w:val="002910FB"/>
    <w:rsid w:val="002973F1"/>
    <w:rsid w:val="002A0152"/>
    <w:rsid w:val="002A50CF"/>
    <w:rsid w:val="002A52D4"/>
    <w:rsid w:val="002B2790"/>
    <w:rsid w:val="002B2B3E"/>
    <w:rsid w:val="002C42F8"/>
    <w:rsid w:val="002C5A84"/>
    <w:rsid w:val="002C72D9"/>
    <w:rsid w:val="002D67EF"/>
    <w:rsid w:val="002E39D0"/>
    <w:rsid w:val="002F0EF5"/>
    <w:rsid w:val="002F4CC5"/>
    <w:rsid w:val="002F4E1A"/>
    <w:rsid w:val="0030543F"/>
    <w:rsid w:val="003126B6"/>
    <w:rsid w:val="00322113"/>
    <w:rsid w:val="00324D9C"/>
    <w:rsid w:val="00326B87"/>
    <w:rsid w:val="00331738"/>
    <w:rsid w:val="0034426E"/>
    <w:rsid w:val="00347B3F"/>
    <w:rsid w:val="00347C69"/>
    <w:rsid w:val="0035204A"/>
    <w:rsid w:val="003549D7"/>
    <w:rsid w:val="003550BD"/>
    <w:rsid w:val="00355F7F"/>
    <w:rsid w:val="00360F53"/>
    <w:rsid w:val="00372444"/>
    <w:rsid w:val="00372A0D"/>
    <w:rsid w:val="00372F23"/>
    <w:rsid w:val="00380C26"/>
    <w:rsid w:val="003830EA"/>
    <w:rsid w:val="003869A4"/>
    <w:rsid w:val="00387D20"/>
    <w:rsid w:val="00391A3B"/>
    <w:rsid w:val="00394A8C"/>
    <w:rsid w:val="0039668F"/>
    <w:rsid w:val="00397DA3"/>
    <w:rsid w:val="003A6E9D"/>
    <w:rsid w:val="003A7241"/>
    <w:rsid w:val="003B27F6"/>
    <w:rsid w:val="003B59B9"/>
    <w:rsid w:val="003B6497"/>
    <w:rsid w:val="003C3A4F"/>
    <w:rsid w:val="003C504F"/>
    <w:rsid w:val="003C5734"/>
    <w:rsid w:val="003C646A"/>
    <w:rsid w:val="003D31C8"/>
    <w:rsid w:val="003D6203"/>
    <w:rsid w:val="003E03D2"/>
    <w:rsid w:val="003E1727"/>
    <w:rsid w:val="003F1A65"/>
    <w:rsid w:val="003F1D70"/>
    <w:rsid w:val="00401785"/>
    <w:rsid w:val="0040221C"/>
    <w:rsid w:val="00403BF7"/>
    <w:rsid w:val="00404E8C"/>
    <w:rsid w:val="00405C8A"/>
    <w:rsid w:val="00407EE5"/>
    <w:rsid w:val="004120A4"/>
    <w:rsid w:val="004128BD"/>
    <w:rsid w:val="00417218"/>
    <w:rsid w:val="004216EE"/>
    <w:rsid w:val="00421C28"/>
    <w:rsid w:val="00421E7F"/>
    <w:rsid w:val="00423150"/>
    <w:rsid w:val="004238C9"/>
    <w:rsid w:val="00431240"/>
    <w:rsid w:val="0043191B"/>
    <w:rsid w:val="00431DA6"/>
    <w:rsid w:val="00433557"/>
    <w:rsid w:val="00434E60"/>
    <w:rsid w:val="00446296"/>
    <w:rsid w:val="00450414"/>
    <w:rsid w:val="00452EDF"/>
    <w:rsid w:val="00460757"/>
    <w:rsid w:val="00461966"/>
    <w:rsid w:val="004626BF"/>
    <w:rsid w:val="00462958"/>
    <w:rsid w:val="0046544B"/>
    <w:rsid w:val="00465562"/>
    <w:rsid w:val="00471F98"/>
    <w:rsid w:val="00474956"/>
    <w:rsid w:val="00475025"/>
    <w:rsid w:val="00483A59"/>
    <w:rsid w:val="00484DE3"/>
    <w:rsid w:val="00486697"/>
    <w:rsid w:val="00492DAC"/>
    <w:rsid w:val="0049320B"/>
    <w:rsid w:val="004938B2"/>
    <w:rsid w:val="004A0AC8"/>
    <w:rsid w:val="004A2C53"/>
    <w:rsid w:val="004A5901"/>
    <w:rsid w:val="004A6103"/>
    <w:rsid w:val="004A79C4"/>
    <w:rsid w:val="004B5339"/>
    <w:rsid w:val="004B58E7"/>
    <w:rsid w:val="004C1869"/>
    <w:rsid w:val="004C2CC0"/>
    <w:rsid w:val="004C4483"/>
    <w:rsid w:val="004C4ABF"/>
    <w:rsid w:val="004C54D6"/>
    <w:rsid w:val="004D7958"/>
    <w:rsid w:val="004E1A19"/>
    <w:rsid w:val="004E1DB9"/>
    <w:rsid w:val="004E227C"/>
    <w:rsid w:val="004E32C4"/>
    <w:rsid w:val="004E38FA"/>
    <w:rsid w:val="004E5BF1"/>
    <w:rsid w:val="004E791E"/>
    <w:rsid w:val="004F0680"/>
    <w:rsid w:val="004F1278"/>
    <w:rsid w:val="004F47CA"/>
    <w:rsid w:val="004F5D90"/>
    <w:rsid w:val="0050121D"/>
    <w:rsid w:val="00502AA1"/>
    <w:rsid w:val="00506360"/>
    <w:rsid w:val="0051164F"/>
    <w:rsid w:val="005126D7"/>
    <w:rsid w:val="005127E0"/>
    <w:rsid w:val="005130BB"/>
    <w:rsid w:val="00516AEB"/>
    <w:rsid w:val="005217B3"/>
    <w:rsid w:val="00523CC5"/>
    <w:rsid w:val="00525BE6"/>
    <w:rsid w:val="0052630C"/>
    <w:rsid w:val="00530DB4"/>
    <w:rsid w:val="00531C29"/>
    <w:rsid w:val="00536420"/>
    <w:rsid w:val="005431E7"/>
    <w:rsid w:val="005460AB"/>
    <w:rsid w:val="0055077D"/>
    <w:rsid w:val="00550B0A"/>
    <w:rsid w:val="005552A3"/>
    <w:rsid w:val="00562CC3"/>
    <w:rsid w:val="00565F66"/>
    <w:rsid w:val="00566A6C"/>
    <w:rsid w:val="00570802"/>
    <w:rsid w:val="00571510"/>
    <w:rsid w:val="00581E46"/>
    <w:rsid w:val="00587ACE"/>
    <w:rsid w:val="00587C16"/>
    <w:rsid w:val="005940DE"/>
    <w:rsid w:val="00594D9B"/>
    <w:rsid w:val="0059543F"/>
    <w:rsid w:val="00595C19"/>
    <w:rsid w:val="00596997"/>
    <w:rsid w:val="0059711A"/>
    <w:rsid w:val="00597A9D"/>
    <w:rsid w:val="005A7627"/>
    <w:rsid w:val="005B2DE5"/>
    <w:rsid w:val="005B4676"/>
    <w:rsid w:val="005B6AA5"/>
    <w:rsid w:val="005B6E3C"/>
    <w:rsid w:val="005C060C"/>
    <w:rsid w:val="005C142A"/>
    <w:rsid w:val="005C3819"/>
    <w:rsid w:val="005C43C0"/>
    <w:rsid w:val="005D3D78"/>
    <w:rsid w:val="005D4055"/>
    <w:rsid w:val="005D4D86"/>
    <w:rsid w:val="005D51B5"/>
    <w:rsid w:val="005E18A2"/>
    <w:rsid w:val="005E7E2D"/>
    <w:rsid w:val="005F3950"/>
    <w:rsid w:val="00601A55"/>
    <w:rsid w:val="00603C41"/>
    <w:rsid w:val="00604B51"/>
    <w:rsid w:val="00605113"/>
    <w:rsid w:val="00611BC2"/>
    <w:rsid w:val="00611C20"/>
    <w:rsid w:val="006131C6"/>
    <w:rsid w:val="00613C8D"/>
    <w:rsid w:val="00613FAF"/>
    <w:rsid w:val="00614378"/>
    <w:rsid w:val="00614CD1"/>
    <w:rsid w:val="00614F7D"/>
    <w:rsid w:val="00616286"/>
    <w:rsid w:val="00623E6A"/>
    <w:rsid w:val="006325F4"/>
    <w:rsid w:val="00633F69"/>
    <w:rsid w:val="00635088"/>
    <w:rsid w:val="00635923"/>
    <w:rsid w:val="00635A48"/>
    <w:rsid w:val="0063660E"/>
    <w:rsid w:val="006421B1"/>
    <w:rsid w:val="006437CA"/>
    <w:rsid w:val="006444BB"/>
    <w:rsid w:val="00644BD6"/>
    <w:rsid w:val="00647794"/>
    <w:rsid w:val="00653EB7"/>
    <w:rsid w:val="0066315C"/>
    <w:rsid w:val="006675C7"/>
    <w:rsid w:val="00675153"/>
    <w:rsid w:val="00676A71"/>
    <w:rsid w:val="0068522F"/>
    <w:rsid w:val="00691BE7"/>
    <w:rsid w:val="00692CBE"/>
    <w:rsid w:val="00693374"/>
    <w:rsid w:val="006959EA"/>
    <w:rsid w:val="00697AA0"/>
    <w:rsid w:val="006A7298"/>
    <w:rsid w:val="006B06CB"/>
    <w:rsid w:val="006B2AC0"/>
    <w:rsid w:val="006B2D5D"/>
    <w:rsid w:val="006B500C"/>
    <w:rsid w:val="006B67D1"/>
    <w:rsid w:val="006C37B8"/>
    <w:rsid w:val="006C7160"/>
    <w:rsid w:val="006D5143"/>
    <w:rsid w:val="006D586E"/>
    <w:rsid w:val="006D6FD2"/>
    <w:rsid w:val="006D771A"/>
    <w:rsid w:val="006E1BA5"/>
    <w:rsid w:val="006F0E5F"/>
    <w:rsid w:val="006F3316"/>
    <w:rsid w:val="006F4E5E"/>
    <w:rsid w:val="006F6CCF"/>
    <w:rsid w:val="00700184"/>
    <w:rsid w:val="007009FB"/>
    <w:rsid w:val="0070184A"/>
    <w:rsid w:val="00705A7A"/>
    <w:rsid w:val="0070677B"/>
    <w:rsid w:val="00710407"/>
    <w:rsid w:val="00710633"/>
    <w:rsid w:val="00710A3A"/>
    <w:rsid w:val="00710DBE"/>
    <w:rsid w:val="00714AC1"/>
    <w:rsid w:val="00715DB8"/>
    <w:rsid w:val="00715EB4"/>
    <w:rsid w:val="00716121"/>
    <w:rsid w:val="00722042"/>
    <w:rsid w:val="0072738E"/>
    <w:rsid w:val="0073331C"/>
    <w:rsid w:val="00733D56"/>
    <w:rsid w:val="007358D4"/>
    <w:rsid w:val="00736E3D"/>
    <w:rsid w:val="007376C2"/>
    <w:rsid w:val="00747E4E"/>
    <w:rsid w:val="00752A6C"/>
    <w:rsid w:val="00753148"/>
    <w:rsid w:val="007552E0"/>
    <w:rsid w:val="00756B7E"/>
    <w:rsid w:val="00760192"/>
    <w:rsid w:val="00760218"/>
    <w:rsid w:val="0076754F"/>
    <w:rsid w:val="007678A0"/>
    <w:rsid w:val="007731DB"/>
    <w:rsid w:val="007749F9"/>
    <w:rsid w:val="00776075"/>
    <w:rsid w:val="007805DD"/>
    <w:rsid w:val="00783017"/>
    <w:rsid w:val="00783B04"/>
    <w:rsid w:val="00786FC6"/>
    <w:rsid w:val="00796002"/>
    <w:rsid w:val="00796C0E"/>
    <w:rsid w:val="007A3E4C"/>
    <w:rsid w:val="007A6A45"/>
    <w:rsid w:val="007A6DBE"/>
    <w:rsid w:val="007B09DA"/>
    <w:rsid w:val="007B233D"/>
    <w:rsid w:val="007B2CE7"/>
    <w:rsid w:val="007B5217"/>
    <w:rsid w:val="007C0D3E"/>
    <w:rsid w:val="007C4B7D"/>
    <w:rsid w:val="007D0644"/>
    <w:rsid w:val="007D4C8C"/>
    <w:rsid w:val="007D7414"/>
    <w:rsid w:val="007E259D"/>
    <w:rsid w:val="007E30B1"/>
    <w:rsid w:val="007E55E6"/>
    <w:rsid w:val="007E68EE"/>
    <w:rsid w:val="007F180F"/>
    <w:rsid w:val="007F4194"/>
    <w:rsid w:val="008029B5"/>
    <w:rsid w:val="0080320C"/>
    <w:rsid w:val="0080346D"/>
    <w:rsid w:val="008070AD"/>
    <w:rsid w:val="00810130"/>
    <w:rsid w:val="00812B2A"/>
    <w:rsid w:val="00815A9F"/>
    <w:rsid w:val="008248CE"/>
    <w:rsid w:val="00825971"/>
    <w:rsid w:val="008265ED"/>
    <w:rsid w:val="00827950"/>
    <w:rsid w:val="00832868"/>
    <w:rsid w:val="008340A0"/>
    <w:rsid w:val="00834C83"/>
    <w:rsid w:val="00837263"/>
    <w:rsid w:val="008403CD"/>
    <w:rsid w:val="008450EA"/>
    <w:rsid w:val="00846170"/>
    <w:rsid w:val="00846DB4"/>
    <w:rsid w:val="00852D1E"/>
    <w:rsid w:val="008533CF"/>
    <w:rsid w:val="00853F79"/>
    <w:rsid w:val="008550BA"/>
    <w:rsid w:val="0086637A"/>
    <w:rsid w:val="00870096"/>
    <w:rsid w:val="00873485"/>
    <w:rsid w:val="00875BD7"/>
    <w:rsid w:val="0087642C"/>
    <w:rsid w:val="008767B4"/>
    <w:rsid w:val="00881239"/>
    <w:rsid w:val="0088789B"/>
    <w:rsid w:val="008928D2"/>
    <w:rsid w:val="0089435B"/>
    <w:rsid w:val="008A0490"/>
    <w:rsid w:val="008A339D"/>
    <w:rsid w:val="008A342C"/>
    <w:rsid w:val="008A361C"/>
    <w:rsid w:val="008A3BB8"/>
    <w:rsid w:val="008A473F"/>
    <w:rsid w:val="008A69EE"/>
    <w:rsid w:val="008B16ED"/>
    <w:rsid w:val="008B2004"/>
    <w:rsid w:val="008B2A35"/>
    <w:rsid w:val="008B4732"/>
    <w:rsid w:val="008B790B"/>
    <w:rsid w:val="008C1760"/>
    <w:rsid w:val="008C6103"/>
    <w:rsid w:val="008D04BD"/>
    <w:rsid w:val="008D0CFA"/>
    <w:rsid w:val="008D2B77"/>
    <w:rsid w:val="008D2CD6"/>
    <w:rsid w:val="008D4F7E"/>
    <w:rsid w:val="008E5A5B"/>
    <w:rsid w:val="008F3777"/>
    <w:rsid w:val="008F4BE9"/>
    <w:rsid w:val="008F4C22"/>
    <w:rsid w:val="0090197B"/>
    <w:rsid w:val="00901C94"/>
    <w:rsid w:val="00906231"/>
    <w:rsid w:val="00907BE3"/>
    <w:rsid w:val="00915E76"/>
    <w:rsid w:val="009176EE"/>
    <w:rsid w:val="009221B5"/>
    <w:rsid w:val="00922442"/>
    <w:rsid w:val="009365CC"/>
    <w:rsid w:val="009375BF"/>
    <w:rsid w:val="009509B4"/>
    <w:rsid w:val="00951C7D"/>
    <w:rsid w:val="009536DA"/>
    <w:rsid w:val="00957119"/>
    <w:rsid w:val="00967579"/>
    <w:rsid w:val="009766A8"/>
    <w:rsid w:val="009802DC"/>
    <w:rsid w:val="009856EB"/>
    <w:rsid w:val="00985C04"/>
    <w:rsid w:val="0099589F"/>
    <w:rsid w:val="00996274"/>
    <w:rsid w:val="00997C49"/>
    <w:rsid w:val="009A09FD"/>
    <w:rsid w:val="009A2BF3"/>
    <w:rsid w:val="009A2D10"/>
    <w:rsid w:val="009A684A"/>
    <w:rsid w:val="009A7FBF"/>
    <w:rsid w:val="009B027A"/>
    <w:rsid w:val="009B0836"/>
    <w:rsid w:val="009B12CD"/>
    <w:rsid w:val="009B1E04"/>
    <w:rsid w:val="009C6559"/>
    <w:rsid w:val="009D1CE9"/>
    <w:rsid w:val="009D434F"/>
    <w:rsid w:val="009E4605"/>
    <w:rsid w:val="009E5C4D"/>
    <w:rsid w:val="009E73BE"/>
    <w:rsid w:val="009F4991"/>
    <w:rsid w:val="009F75B1"/>
    <w:rsid w:val="00A00456"/>
    <w:rsid w:val="00A02EFB"/>
    <w:rsid w:val="00A06303"/>
    <w:rsid w:val="00A0694D"/>
    <w:rsid w:val="00A07B4D"/>
    <w:rsid w:val="00A1295E"/>
    <w:rsid w:val="00A13C6B"/>
    <w:rsid w:val="00A15756"/>
    <w:rsid w:val="00A2044D"/>
    <w:rsid w:val="00A23288"/>
    <w:rsid w:val="00A23472"/>
    <w:rsid w:val="00A23FD0"/>
    <w:rsid w:val="00A30687"/>
    <w:rsid w:val="00A3165E"/>
    <w:rsid w:val="00A326E3"/>
    <w:rsid w:val="00A37832"/>
    <w:rsid w:val="00A41D74"/>
    <w:rsid w:val="00A42A04"/>
    <w:rsid w:val="00A44B59"/>
    <w:rsid w:val="00A46368"/>
    <w:rsid w:val="00A501BE"/>
    <w:rsid w:val="00A50C5E"/>
    <w:rsid w:val="00A622A5"/>
    <w:rsid w:val="00A669F4"/>
    <w:rsid w:val="00A67706"/>
    <w:rsid w:val="00A70475"/>
    <w:rsid w:val="00A71A55"/>
    <w:rsid w:val="00A72C53"/>
    <w:rsid w:val="00A75506"/>
    <w:rsid w:val="00A77138"/>
    <w:rsid w:val="00A8200F"/>
    <w:rsid w:val="00A86C36"/>
    <w:rsid w:val="00A9042C"/>
    <w:rsid w:val="00A9119E"/>
    <w:rsid w:val="00A944C0"/>
    <w:rsid w:val="00A96197"/>
    <w:rsid w:val="00A96627"/>
    <w:rsid w:val="00A9768C"/>
    <w:rsid w:val="00AA25A8"/>
    <w:rsid w:val="00AA34E6"/>
    <w:rsid w:val="00AA463A"/>
    <w:rsid w:val="00AB3C8E"/>
    <w:rsid w:val="00AB475C"/>
    <w:rsid w:val="00AB68FB"/>
    <w:rsid w:val="00AB7E8C"/>
    <w:rsid w:val="00AC2BF7"/>
    <w:rsid w:val="00AC5BA5"/>
    <w:rsid w:val="00AD081A"/>
    <w:rsid w:val="00AD151B"/>
    <w:rsid w:val="00AD1563"/>
    <w:rsid w:val="00AD4214"/>
    <w:rsid w:val="00AD7513"/>
    <w:rsid w:val="00AD7CA3"/>
    <w:rsid w:val="00AE150D"/>
    <w:rsid w:val="00AE20C7"/>
    <w:rsid w:val="00AE668A"/>
    <w:rsid w:val="00AF466D"/>
    <w:rsid w:val="00AF6406"/>
    <w:rsid w:val="00AF762B"/>
    <w:rsid w:val="00B00838"/>
    <w:rsid w:val="00B01E6D"/>
    <w:rsid w:val="00B02D40"/>
    <w:rsid w:val="00B02E85"/>
    <w:rsid w:val="00B0360B"/>
    <w:rsid w:val="00B06718"/>
    <w:rsid w:val="00B06791"/>
    <w:rsid w:val="00B06FF8"/>
    <w:rsid w:val="00B10064"/>
    <w:rsid w:val="00B12E41"/>
    <w:rsid w:val="00B30C25"/>
    <w:rsid w:val="00B31B4D"/>
    <w:rsid w:val="00B322EF"/>
    <w:rsid w:val="00B3233B"/>
    <w:rsid w:val="00B34EC7"/>
    <w:rsid w:val="00B4195D"/>
    <w:rsid w:val="00B4230E"/>
    <w:rsid w:val="00B472A1"/>
    <w:rsid w:val="00B521D0"/>
    <w:rsid w:val="00B53494"/>
    <w:rsid w:val="00B53BDF"/>
    <w:rsid w:val="00B6347D"/>
    <w:rsid w:val="00B63B85"/>
    <w:rsid w:val="00B645C3"/>
    <w:rsid w:val="00B668CA"/>
    <w:rsid w:val="00B708E2"/>
    <w:rsid w:val="00B73E8F"/>
    <w:rsid w:val="00B74172"/>
    <w:rsid w:val="00B75D7B"/>
    <w:rsid w:val="00B76735"/>
    <w:rsid w:val="00B81801"/>
    <w:rsid w:val="00B86EE9"/>
    <w:rsid w:val="00B906A9"/>
    <w:rsid w:val="00BA5B2D"/>
    <w:rsid w:val="00BA5D24"/>
    <w:rsid w:val="00BC2633"/>
    <w:rsid w:val="00BC27CD"/>
    <w:rsid w:val="00BC2FDC"/>
    <w:rsid w:val="00BC3546"/>
    <w:rsid w:val="00BC797D"/>
    <w:rsid w:val="00BD2D51"/>
    <w:rsid w:val="00BD6457"/>
    <w:rsid w:val="00BD67EB"/>
    <w:rsid w:val="00BD77E6"/>
    <w:rsid w:val="00BE0559"/>
    <w:rsid w:val="00BE0627"/>
    <w:rsid w:val="00BE0886"/>
    <w:rsid w:val="00BE1ACD"/>
    <w:rsid w:val="00BE24B1"/>
    <w:rsid w:val="00BE6C7F"/>
    <w:rsid w:val="00BE7430"/>
    <w:rsid w:val="00BF20DA"/>
    <w:rsid w:val="00BF277A"/>
    <w:rsid w:val="00BF37AC"/>
    <w:rsid w:val="00BF4CDF"/>
    <w:rsid w:val="00BF59A1"/>
    <w:rsid w:val="00C04123"/>
    <w:rsid w:val="00C05421"/>
    <w:rsid w:val="00C073F8"/>
    <w:rsid w:val="00C07516"/>
    <w:rsid w:val="00C07F57"/>
    <w:rsid w:val="00C10423"/>
    <w:rsid w:val="00C111B5"/>
    <w:rsid w:val="00C21815"/>
    <w:rsid w:val="00C2356A"/>
    <w:rsid w:val="00C2471B"/>
    <w:rsid w:val="00C30B59"/>
    <w:rsid w:val="00C3282F"/>
    <w:rsid w:val="00C3480F"/>
    <w:rsid w:val="00C35AB7"/>
    <w:rsid w:val="00C35B14"/>
    <w:rsid w:val="00C36966"/>
    <w:rsid w:val="00C41BF7"/>
    <w:rsid w:val="00C42440"/>
    <w:rsid w:val="00C43E19"/>
    <w:rsid w:val="00C453E8"/>
    <w:rsid w:val="00C607C9"/>
    <w:rsid w:val="00C61F25"/>
    <w:rsid w:val="00C64BF1"/>
    <w:rsid w:val="00C652DC"/>
    <w:rsid w:val="00C65757"/>
    <w:rsid w:val="00C70EC3"/>
    <w:rsid w:val="00C715F1"/>
    <w:rsid w:val="00C7274E"/>
    <w:rsid w:val="00C72CDD"/>
    <w:rsid w:val="00C733F8"/>
    <w:rsid w:val="00C83A60"/>
    <w:rsid w:val="00C83CF1"/>
    <w:rsid w:val="00C87B51"/>
    <w:rsid w:val="00C921CB"/>
    <w:rsid w:val="00C9237B"/>
    <w:rsid w:val="00C93E10"/>
    <w:rsid w:val="00CA2E69"/>
    <w:rsid w:val="00CA49F2"/>
    <w:rsid w:val="00CA5855"/>
    <w:rsid w:val="00CA5C10"/>
    <w:rsid w:val="00CC0420"/>
    <w:rsid w:val="00CC0F99"/>
    <w:rsid w:val="00CC1737"/>
    <w:rsid w:val="00CD4B24"/>
    <w:rsid w:val="00CD7C8B"/>
    <w:rsid w:val="00CE05F0"/>
    <w:rsid w:val="00CE22EE"/>
    <w:rsid w:val="00CE4DAB"/>
    <w:rsid w:val="00CF239A"/>
    <w:rsid w:val="00CF4320"/>
    <w:rsid w:val="00CF489D"/>
    <w:rsid w:val="00CF5666"/>
    <w:rsid w:val="00CF57DD"/>
    <w:rsid w:val="00CF6123"/>
    <w:rsid w:val="00CF7B04"/>
    <w:rsid w:val="00D00302"/>
    <w:rsid w:val="00D01F32"/>
    <w:rsid w:val="00D060CF"/>
    <w:rsid w:val="00D06B23"/>
    <w:rsid w:val="00D10604"/>
    <w:rsid w:val="00D11271"/>
    <w:rsid w:val="00D169E9"/>
    <w:rsid w:val="00D2491B"/>
    <w:rsid w:val="00D305E6"/>
    <w:rsid w:val="00D306B4"/>
    <w:rsid w:val="00D31698"/>
    <w:rsid w:val="00D32F94"/>
    <w:rsid w:val="00D374F2"/>
    <w:rsid w:val="00D40B75"/>
    <w:rsid w:val="00D42481"/>
    <w:rsid w:val="00D42893"/>
    <w:rsid w:val="00D5194C"/>
    <w:rsid w:val="00D64050"/>
    <w:rsid w:val="00D648E6"/>
    <w:rsid w:val="00D65C07"/>
    <w:rsid w:val="00D66274"/>
    <w:rsid w:val="00D7150B"/>
    <w:rsid w:val="00D71774"/>
    <w:rsid w:val="00D7430A"/>
    <w:rsid w:val="00D7668A"/>
    <w:rsid w:val="00D76D05"/>
    <w:rsid w:val="00D76E1B"/>
    <w:rsid w:val="00D84226"/>
    <w:rsid w:val="00D90809"/>
    <w:rsid w:val="00D908D5"/>
    <w:rsid w:val="00D95C3E"/>
    <w:rsid w:val="00DA0567"/>
    <w:rsid w:val="00DA418D"/>
    <w:rsid w:val="00DB3079"/>
    <w:rsid w:val="00DB4C76"/>
    <w:rsid w:val="00DB4E17"/>
    <w:rsid w:val="00DB5849"/>
    <w:rsid w:val="00DB6FBF"/>
    <w:rsid w:val="00DB71AE"/>
    <w:rsid w:val="00DC12B0"/>
    <w:rsid w:val="00DC17E6"/>
    <w:rsid w:val="00DC2004"/>
    <w:rsid w:val="00DC36B9"/>
    <w:rsid w:val="00DC3EB8"/>
    <w:rsid w:val="00DC55B0"/>
    <w:rsid w:val="00DD0C47"/>
    <w:rsid w:val="00DD18EC"/>
    <w:rsid w:val="00DD7915"/>
    <w:rsid w:val="00DE36F8"/>
    <w:rsid w:val="00DE3E9F"/>
    <w:rsid w:val="00DE443B"/>
    <w:rsid w:val="00DF16AD"/>
    <w:rsid w:val="00DF66EF"/>
    <w:rsid w:val="00E00917"/>
    <w:rsid w:val="00E00B8E"/>
    <w:rsid w:val="00E161C7"/>
    <w:rsid w:val="00E30F37"/>
    <w:rsid w:val="00E35403"/>
    <w:rsid w:val="00E36C89"/>
    <w:rsid w:val="00E41040"/>
    <w:rsid w:val="00E42EDD"/>
    <w:rsid w:val="00E43E61"/>
    <w:rsid w:val="00E465CC"/>
    <w:rsid w:val="00E511B9"/>
    <w:rsid w:val="00E519FB"/>
    <w:rsid w:val="00E52E63"/>
    <w:rsid w:val="00E5570D"/>
    <w:rsid w:val="00E5759D"/>
    <w:rsid w:val="00E5766A"/>
    <w:rsid w:val="00E626DA"/>
    <w:rsid w:val="00E6617B"/>
    <w:rsid w:val="00E66D0F"/>
    <w:rsid w:val="00E679B6"/>
    <w:rsid w:val="00E717F5"/>
    <w:rsid w:val="00E72AC0"/>
    <w:rsid w:val="00E80DE9"/>
    <w:rsid w:val="00E81041"/>
    <w:rsid w:val="00E867E3"/>
    <w:rsid w:val="00E87463"/>
    <w:rsid w:val="00E90346"/>
    <w:rsid w:val="00E94DDB"/>
    <w:rsid w:val="00E97350"/>
    <w:rsid w:val="00EA4907"/>
    <w:rsid w:val="00EA5F43"/>
    <w:rsid w:val="00EB05FD"/>
    <w:rsid w:val="00EB3DD3"/>
    <w:rsid w:val="00EB70A1"/>
    <w:rsid w:val="00ED056F"/>
    <w:rsid w:val="00ED4E28"/>
    <w:rsid w:val="00ED64AD"/>
    <w:rsid w:val="00EF2538"/>
    <w:rsid w:val="00EF2EAC"/>
    <w:rsid w:val="00F03378"/>
    <w:rsid w:val="00F03874"/>
    <w:rsid w:val="00F06DC5"/>
    <w:rsid w:val="00F11D9A"/>
    <w:rsid w:val="00F130C8"/>
    <w:rsid w:val="00F13713"/>
    <w:rsid w:val="00F21147"/>
    <w:rsid w:val="00F21AE3"/>
    <w:rsid w:val="00F24041"/>
    <w:rsid w:val="00F25D2D"/>
    <w:rsid w:val="00F278FC"/>
    <w:rsid w:val="00F3179E"/>
    <w:rsid w:val="00F330DC"/>
    <w:rsid w:val="00F41BF4"/>
    <w:rsid w:val="00F42A82"/>
    <w:rsid w:val="00F5288C"/>
    <w:rsid w:val="00F5372C"/>
    <w:rsid w:val="00F547D2"/>
    <w:rsid w:val="00F55820"/>
    <w:rsid w:val="00F57CC9"/>
    <w:rsid w:val="00F64C44"/>
    <w:rsid w:val="00F66983"/>
    <w:rsid w:val="00F723A5"/>
    <w:rsid w:val="00F813E8"/>
    <w:rsid w:val="00F81583"/>
    <w:rsid w:val="00F85055"/>
    <w:rsid w:val="00F86887"/>
    <w:rsid w:val="00F90957"/>
    <w:rsid w:val="00F93C15"/>
    <w:rsid w:val="00F97B40"/>
    <w:rsid w:val="00FA2358"/>
    <w:rsid w:val="00FA27E3"/>
    <w:rsid w:val="00FB1DD0"/>
    <w:rsid w:val="00FB414C"/>
    <w:rsid w:val="00FB47D4"/>
    <w:rsid w:val="00FB7A54"/>
    <w:rsid w:val="00FC07E4"/>
    <w:rsid w:val="00FC546A"/>
    <w:rsid w:val="00FD0E7E"/>
    <w:rsid w:val="00FD29BA"/>
    <w:rsid w:val="00FD71ED"/>
    <w:rsid w:val="00FE061E"/>
    <w:rsid w:val="00FE1D1D"/>
    <w:rsid w:val="00FE6356"/>
    <w:rsid w:val="00FF0C91"/>
    <w:rsid w:val="00FF5F61"/>
    <w:rsid w:val="00FF7628"/>
    <w:rsid w:val="00FF7763"/>
    <w:rsid w:val="0196CAFB"/>
    <w:rsid w:val="01FA5BC0"/>
    <w:rsid w:val="02CDCF3F"/>
    <w:rsid w:val="02FEFC65"/>
    <w:rsid w:val="0484240B"/>
    <w:rsid w:val="050957A6"/>
    <w:rsid w:val="070D27F4"/>
    <w:rsid w:val="093D10C3"/>
    <w:rsid w:val="09CDDDA3"/>
    <w:rsid w:val="09E568A9"/>
    <w:rsid w:val="0A5526B7"/>
    <w:rsid w:val="0B3B771F"/>
    <w:rsid w:val="0B767F47"/>
    <w:rsid w:val="0BE50605"/>
    <w:rsid w:val="0C74B185"/>
    <w:rsid w:val="0D24AC79"/>
    <w:rsid w:val="0D76788A"/>
    <w:rsid w:val="0D8E383D"/>
    <w:rsid w:val="10254E18"/>
    <w:rsid w:val="104BFF0D"/>
    <w:rsid w:val="110B81C0"/>
    <w:rsid w:val="1124B8FF"/>
    <w:rsid w:val="1144839C"/>
    <w:rsid w:val="11BD3750"/>
    <w:rsid w:val="128EB095"/>
    <w:rsid w:val="140AB8B4"/>
    <w:rsid w:val="1430C5CA"/>
    <w:rsid w:val="16A82516"/>
    <w:rsid w:val="1895F470"/>
    <w:rsid w:val="18B19359"/>
    <w:rsid w:val="1AC20D6E"/>
    <w:rsid w:val="1B62B7D1"/>
    <w:rsid w:val="1B9167A2"/>
    <w:rsid w:val="1BA1FEE7"/>
    <w:rsid w:val="1BE2C7E1"/>
    <w:rsid w:val="1D12DED0"/>
    <w:rsid w:val="1D656FE5"/>
    <w:rsid w:val="1D9CEAA3"/>
    <w:rsid w:val="2273152F"/>
    <w:rsid w:val="256C399D"/>
    <w:rsid w:val="257B2CD5"/>
    <w:rsid w:val="269E7069"/>
    <w:rsid w:val="2852C38B"/>
    <w:rsid w:val="286657A0"/>
    <w:rsid w:val="28B629F1"/>
    <w:rsid w:val="28BA09B7"/>
    <w:rsid w:val="29C01F72"/>
    <w:rsid w:val="29C6C8DB"/>
    <w:rsid w:val="2A40F382"/>
    <w:rsid w:val="2DB8D283"/>
    <w:rsid w:val="2E04169E"/>
    <w:rsid w:val="2E1CC0E1"/>
    <w:rsid w:val="2F1E8B27"/>
    <w:rsid w:val="2F328403"/>
    <w:rsid w:val="301D0E2E"/>
    <w:rsid w:val="30639BEF"/>
    <w:rsid w:val="31018F9D"/>
    <w:rsid w:val="325C8B9D"/>
    <w:rsid w:val="3266F26B"/>
    <w:rsid w:val="358E931A"/>
    <w:rsid w:val="35BAFCE5"/>
    <w:rsid w:val="377D6E13"/>
    <w:rsid w:val="388F34B9"/>
    <w:rsid w:val="39AAC817"/>
    <w:rsid w:val="3A48DBE0"/>
    <w:rsid w:val="3B00AC4D"/>
    <w:rsid w:val="3BC6D57B"/>
    <w:rsid w:val="3C94C326"/>
    <w:rsid w:val="3CAD0923"/>
    <w:rsid w:val="3E7E393A"/>
    <w:rsid w:val="3F357560"/>
    <w:rsid w:val="40C4A759"/>
    <w:rsid w:val="41F1783D"/>
    <w:rsid w:val="42F1E5C9"/>
    <w:rsid w:val="4323FF38"/>
    <w:rsid w:val="44791D20"/>
    <w:rsid w:val="448A46FC"/>
    <w:rsid w:val="454F583A"/>
    <w:rsid w:val="499008EB"/>
    <w:rsid w:val="49A6D649"/>
    <w:rsid w:val="49E54938"/>
    <w:rsid w:val="4A244D3D"/>
    <w:rsid w:val="4AAD58ED"/>
    <w:rsid w:val="4AE58319"/>
    <w:rsid w:val="4C50BE9A"/>
    <w:rsid w:val="4D43ACC8"/>
    <w:rsid w:val="4E089812"/>
    <w:rsid w:val="4F61795D"/>
    <w:rsid w:val="502B7C16"/>
    <w:rsid w:val="50621C81"/>
    <w:rsid w:val="5156808F"/>
    <w:rsid w:val="51A719DB"/>
    <w:rsid w:val="52FB39E0"/>
    <w:rsid w:val="5338AAB1"/>
    <w:rsid w:val="54A042ED"/>
    <w:rsid w:val="5561F0F5"/>
    <w:rsid w:val="563D3BA6"/>
    <w:rsid w:val="57A80633"/>
    <w:rsid w:val="58B67B9B"/>
    <w:rsid w:val="59DA8F55"/>
    <w:rsid w:val="5A2185DC"/>
    <w:rsid w:val="5A8ECBF9"/>
    <w:rsid w:val="5C0A1845"/>
    <w:rsid w:val="5CDD074D"/>
    <w:rsid w:val="5CEB8E6B"/>
    <w:rsid w:val="5DBC01CD"/>
    <w:rsid w:val="5DDEF5D6"/>
    <w:rsid w:val="5E1747B7"/>
    <w:rsid w:val="5F7B8466"/>
    <w:rsid w:val="60521E24"/>
    <w:rsid w:val="612E0C57"/>
    <w:rsid w:val="614EE879"/>
    <w:rsid w:val="61BEFF8E"/>
    <w:rsid w:val="6289A91D"/>
    <w:rsid w:val="639F7330"/>
    <w:rsid w:val="63B07F19"/>
    <w:rsid w:val="648C2C5F"/>
    <w:rsid w:val="64CD2FCC"/>
    <w:rsid w:val="6566B171"/>
    <w:rsid w:val="681857D2"/>
    <w:rsid w:val="699F2044"/>
    <w:rsid w:val="69E91CDF"/>
    <w:rsid w:val="6B1F0C8C"/>
    <w:rsid w:val="6D3099DF"/>
    <w:rsid w:val="6DD16FDD"/>
    <w:rsid w:val="6DDFA8F7"/>
    <w:rsid w:val="6DEE33F6"/>
    <w:rsid w:val="6E075C53"/>
    <w:rsid w:val="6F8A0457"/>
    <w:rsid w:val="710FA9E8"/>
    <w:rsid w:val="7125D4B8"/>
    <w:rsid w:val="71C3E881"/>
    <w:rsid w:val="728C4563"/>
    <w:rsid w:val="73DB773A"/>
    <w:rsid w:val="74380641"/>
    <w:rsid w:val="746BDDC3"/>
    <w:rsid w:val="74A08759"/>
    <w:rsid w:val="7509D0AB"/>
    <w:rsid w:val="7577479B"/>
    <w:rsid w:val="7586D26F"/>
    <w:rsid w:val="75A8FCED"/>
    <w:rsid w:val="75C27D4F"/>
    <w:rsid w:val="78AEE85D"/>
    <w:rsid w:val="78F154E7"/>
    <w:rsid w:val="7A9E9CA5"/>
    <w:rsid w:val="7AEC34ED"/>
    <w:rsid w:val="7B6936B1"/>
    <w:rsid w:val="7B87DED3"/>
    <w:rsid w:val="7BE33B66"/>
    <w:rsid w:val="7DDBD79F"/>
    <w:rsid w:val="7DF716D6"/>
    <w:rsid w:val="7F503738"/>
    <w:rsid w:val="7FE30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A44C97"/>
  <w15:chartTrackingRefBased/>
  <w15:docId w15:val="{F2A7DECB-912C-43AC-BBAB-BB5A3B115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50121D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F25D2D"/>
    <w:pPr>
      <w:ind w:left="720"/>
      <w:contextualSpacing/>
    </w:pPr>
  </w:style>
  <w:style w:type="character" w:styleId="Rimandocommento">
    <w:name w:val="annotation reference"/>
    <w:basedOn w:val="Carpredefinitoparagrafo"/>
    <w:uiPriority w:val="99"/>
    <w:semiHidden/>
    <w:unhideWhenUsed/>
    <w:rsid w:val="0070677B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70677B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70677B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0677B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0677B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067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0677B"/>
    <w:rPr>
      <w:rFonts w:ascii="Segoe UI" w:hAnsi="Segoe UI" w:cs="Segoe UI"/>
      <w:sz w:val="18"/>
      <w:szCs w:val="18"/>
    </w:rPr>
  </w:style>
  <w:style w:type="character" w:customStyle="1" w:styleId="Mentionnonrsolue1">
    <w:name w:val="Mention non résolue1"/>
    <w:basedOn w:val="Carpredefinitoparagrafo"/>
    <w:uiPriority w:val="99"/>
    <w:semiHidden/>
    <w:unhideWhenUsed/>
    <w:rsid w:val="00431DA6"/>
    <w:rPr>
      <w:color w:val="808080"/>
      <w:shd w:val="clear" w:color="auto" w:fill="E6E6E6"/>
    </w:rPr>
  </w:style>
  <w:style w:type="table" w:styleId="Grigliatabella">
    <w:name w:val="Table Grid"/>
    <w:basedOn w:val="Tabellanormale"/>
    <w:uiPriority w:val="39"/>
    <w:rsid w:val="00B322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6675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675C7"/>
  </w:style>
  <w:style w:type="paragraph" w:styleId="Pidipagina">
    <w:name w:val="footer"/>
    <w:basedOn w:val="Normale"/>
    <w:link w:val="PidipaginaCarattere"/>
    <w:uiPriority w:val="99"/>
    <w:unhideWhenUsed/>
    <w:rsid w:val="006675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675C7"/>
  </w:style>
  <w:style w:type="paragraph" w:styleId="Nessunaspaziatura">
    <w:name w:val="No Spacing"/>
    <w:uiPriority w:val="1"/>
    <w:qFormat/>
    <w:rsid w:val="008D0CFA"/>
    <w:pPr>
      <w:spacing w:after="0" w:line="240" w:lineRule="auto"/>
    </w:pPr>
  </w:style>
  <w:style w:type="paragraph" w:styleId="Revisione">
    <w:name w:val="Revision"/>
    <w:hidden/>
    <w:uiPriority w:val="99"/>
    <w:semiHidden/>
    <w:rsid w:val="007B5217"/>
    <w:pPr>
      <w:spacing w:after="0" w:line="240" w:lineRule="auto"/>
    </w:pPr>
  </w:style>
  <w:style w:type="character" w:styleId="Menzionenonrisolta">
    <w:name w:val="Unresolved Mention"/>
    <w:basedOn w:val="Carpredefinitoparagrafo"/>
    <w:uiPriority w:val="99"/>
    <w:rsid w:val="00B31B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44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011295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439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7746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9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7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5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3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1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774792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20611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19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871405">
          <w:marLeft w:val="80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87505">
          <w:marLeft w:val="80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7230">
          <w:marLeft w:val="80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7331">
          <w:marLeft w:val="80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3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hyperlink" Target="http://www.renault.it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yperlink" Target="http://it.media.groupe.renault.com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mailto:paola.repaci@renault.it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CC5176442713144AEBE511C677DBF09" ma:contentTypeVersion="16" ma:contentTypeDescription="Creare un nuovo documento." ma:contentTypeScope="" ma:versionID="53bb1c49bcc0449c42f38ef98e8295a4">
  <xsd:schema xmlns:xsd="http://www.w3.org/2001/XMLSchema" xmlns:xs="http://www.w3.org/2001/XMLSchema" xmlns:p="http://schemas.microsoft.com/office/2006/metadata/properties" xmlns:ns2="fb7adb7a-fb3b-47c0-bd90-038ce2d25278" xmlns:ns3="1fd1b6b4-71da-4fb9-8b6f-e568beed8c4d" targetNamespace="http://schemas.microsoft.com/office/2006/metadata/properties" ma:root="true" ma:fieldsID="6df2e22899b85082aba8d3fe9f441b74" ns2:_="" ns3:_="">
    <xsd:import namespace="fb7adb7a-fb3b-47c0-bd90-038ce2d25278"/>
    <xsd:import namespace="1fd1b6b4-71da-4fb9-8b6f-e568beed8c4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7adb7a-fb3b-47c0-bd90-038ce2d252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2bbfa71a-d75e-4d15-90e8-ced09d00e4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d1b6b4-71da-4fb9-8b6f-e568beed8c4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cf76e0d-655e-4da8-ae1b-22c071b0eb89}" ma:internalName="TaxCatchAll" ma:showField="CatchAllData" ma:web="1fd1b6b4-71da-4fb9-8b6f-e568beed8c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fd1b6b4-71da-4fb9-8b6f-e568beed8c4d" xsi:nil="true"/>
    <lcf76f155ced4ddcb4097134ff3c332f xmlns="fb7adb7a-fb3b-47c0-bd90-038ce2d2527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37750C5-9D01-46B3-9252-0341168AB99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C3345EB-EF08-4B07-B728-61FA0C2EED8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4A7CB0D-40CF-4273-822A-8E61BF82E0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7adb7a-fb3b-47c0-bd90-038ce2d25278"/>
    <ds:schemaRef ds:uri="1fd1b6b4-71da-4fb9-8b6f-e568beed8c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0612277-8972-4211-BD55-3836161B6E40}">
  <ds:schemaRefs>
    <ds:schemaRef ds:uri="http://schemas.microsoft.com/office/2006/metadata/properties"/>
    <ds:schemaRef ds:uri="http://schemas.microsoft.com/office/infopath/2007/PartnerControls"/>
    <ds:schemaRef ds:uri="1fd1b6b4-71da-4fb9-8b6f-e568beed8c4d"/>
    <ds:schemaRef ds:uri="fb7adb7a-fb3b-47c0-bd90-038ce2d25278"/>
  </ds:schemaRefs>
</ds:datastoreItem>
</file>

<file path=docMetadata/LabelInfo.xml><?xml version="1.0" encoding="utf-8"?>
<clbl:labelList xmlns:clbl="http://schemas.microsoft.com/office/2020/mipLabelMetadata">
  <clbl:label id="{fd1c0902-ed92-4fed-896d-2e7725de02d4}" enabled="1" method="Privileged" siteId="{d6b0bbee-7cd9-4d60-bce6-4a67b543e2ae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8</Pages>
  <Words>1299</Words>
  <Characters>7408</Characters>
  <Application>Microsoft Office Word</Application>
  <DocSecurity>0</DocSecurity>
  <Lines>61</Lines>
  <Paragraphs>17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8690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MOTREFF Julie</dc:creator>
  <cp:keywords/>
  <dc:description/>
  <cp:lastModifiedBy>SOLARINO Giorgia (renexter)</cp:lastModifiedBy>
  <cp:revision>39</cp:revision>
  <cp:lastPrinted>2018-03-15T08:11:00Z</cp:lastPrinted>
  <dcterms:created xsi:type="dcterms:W3CDTF">2023-01-23T17:56:00Z</dcterms:created>
  <dcterms:modified xsi:type="dcterms:W3CDTF">2023-01-24T08:54:00Z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0x0101008112A978189EDB4D9E01022D779C0054</vt:lpwstr>
  </property>
  <property fmtid="{D5CDD505-2E9C-101B-9397-08002B2CF9AE}" pid="4" name="MSIP_Label_fd1c0902-ed92-4fed-896d-2e7725de02d4_SetDate">
    <vt:lpwstr>2023-01-23T22:58:31Z</vt:lpwstr>
  </property>
  <property fmtid="{D5CDD505-2E9C-101B-9397-08002B2CF9AE}" pid="5" name="MSIP_Label_fd1c0902-ed92-4fed-896d-2e7725de02d4_Name">
    <vt:lpwstr>Anyone (not protected)</vt:lpwstr>
  </property>
  <property fmtid="{D5CDD505-2E9C-101B-9397-08002B2CF9AE}" pid="6" name="MSIP_Label_fd1c0902-ed92-4fed-896d-2e7725de02d4_ActionId">
    <vt:lpwstr>5015db64-aa81-4b17-b898-ae210baa2f96</vt:lpwstr>
  </property>
  <property fmtid="{D5CDD505-2E9C-101B-9397-08002B2CF9AE}" pid="7" name="MSIP_Label_fd1c0902-ed92-4fed-896d-2e7725de02d4_ContentBits">
    <vt:lpwstr>2</vt:lpwstr>
  </property>
  <property fmtid="{D5CDD505-2E9C-101B-9397-08002B2CF9AE}" pid="8" name="ClassificationContentMarkingFooterShapeIds">
    <vt:lpwstr>1,2,3</vt:lpwstr>
  </property>
  <property fmtid="{D5CDD505-2E9C-101B-9397-08002B2CF9AE}" pid="9" name="ClassificationContentMarkingFooterFontProps">
    <vt:lpwstr>#000000,10,Arial</vt:lpwstr>
  </property>
  <property fmtid="{D5CDD505-2E9C-101B-9397-08002B2CF9AE}" pid="10" name="ClassificationContentMarkingFooterText">
    <vt:lpwstr>Confidential C</vt:lpwstr>
  </property>
  <property fmtid="{D5CDD505-2E9C-101B-9397-08002B2CF9AE}" pid="11" name="MediaServiceImageTags">
    <vt:lpwstr/>
  </property>
  <property fmtid="{D5CDD505-2E9C-101B-9397-08002B2CF9AE}" pid="12" name="MSIP_Label_fd1c0902-ed92-4fed-896d-2e7725de02d4_Enabled">
    <vt:lpwstr>true</vt:lpwstr>
  </property>
  <property fmtid="{D5CDD505-2E9C-101B-9397-08002B2CF9AE}" pid="13" name="MSIP_Label_fd1c0902-ed92-4fed-896d-2e7725de02d4_Method">
    <vt:lpwstr>Privileged</vt:lpwstr>
  </property>
  <property fmtid="{D5CDD505-2E9C-101B-9397-08002B2CF9AE}" pid="14" name="MSIP_Label_fd1c0902-ed92-4fed-896d-2e7725de02d4_SiteId">
    <vt:lpwstr>d6b0bbee-7cd9-4d60-bce6-4a67b543e2ae</vt:lpwstr>
  </property>
</Properties>
</file>