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874B" w14:textId="674D93C8" w:rsidR="00C92414" w:rsidRPr="001D0667" w:rsidRDefault="00C92414" w:rsidP="00C92414">
      <w:pPr>
        <w:tabs>
          <w:tab w:val="left" w:pos="7834"/>
        </w:tabs>
        <w:spacing w:after="20" w:line="240" w:lineRule="auto"/>
        <w:jc w:val="both"/>
        <w:rPr>
          <w:rFonts w:ascii="Arial" w:hAnsi="Arial" w:cs="Arial"/>
          <w:caps/>
        </w:rPr>
      </w:pPr>
      <w:r w:rsidRPr="001D0667">
        <w:rPr>
          <w:rFonts w:ascii="Arial" w:hAnsi="Arial" w:cs="Arial"/>
          <w:b/>
          <w:bCs/>
          <w:caps/>
          <w:spacing w:val="4"/>
          <w:sz w:val="24"/>
          <w:szCs w:val="24"/>
        </w:rPr>
        <w:t>Com</w:t>
      </w:r>
      <w:r w:rsidR="00B80EFE">
        <w:rPr>
          <w:rFonts w:ascii="Arial" w:hAnsi="Arial" w:cs="Arial"/>
          <w:b/>
          <w:bCs/>
          <w:caps/>
          <w:spacing w:val="4"/>
          <w:sz w:val="24"/>
          <w:szCs w:val="24"/>
        </w:rPr>
        <w:t xml:space="preserve">unicato stampa </w:t>
      </w:r>
    </w:p>
    <w:p w14:paraId="224CBE56" w14:textId="4A6B92F3" w:rsidR="00CB3F19" w:rsidRPr="00FD533D" w:rsidRDefault="00F45646" w:rsidP="00FD533D">
      <w:pPr>
        <w:tabs>
          <w:tab w:val="left" w:pos="7834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FD533D">
        <w:rPr>
          <w:rFonts w:ascii="Arial" w:eastAsia="Arial" w:hAnsi="Arial" w:cs="Arial"/>
          <w:color w:val="000000" w:themeColor="text1"/>
        </w:rPr>
        <w:t>15</w:t>
      </w:r>
      <w:r w:rsidR="00CB3F19" w:rsidRPr="00FD533D">
        <w:rPr>
          <w:rFonts w:ascii="Arial" w:eastAsia="Arial" w:hAnsi="Arial" w:cs="Arial"/>
          <w:color w:val="000000" w:themeColor="text1"/>
        </w:rPr>
        <w:t>/09/2022</w:t>
      </w:r>
    </w:p>
    <w:p w14:paraId="6E6EAA96" w14:textId="4FB177E6" w:rsidR="00335046" w:rsidRPr="0057255C" w:rsidRDefault="4578794E" w:rsidP="00FD533D">
      <w:pPr>
        <w:spacing w:after="0" w:line="240" w:lineRule="auto"/>
        <w:ind w:right="-7"/>
        <w:jc w:val="both"/>
        <w:rPr>
          <w:rFonts w:ascii="Arial" w:eastAsia="Segoe UI" w:hAnsi="Arial" w:cs="Arial"/>
          <w:b/>
          <w:bCs/>
          <w:color w:val="000000" w:themeColor="text1"/>
          <w:sz w:val="36"/>
          <w:szCs w:val="36"/>
          <w:lang w:val="it-IT"/>
        </w:rPr>
      </w:pPr>
      <w:r w:rsidRPr="0057255C">
        <w:rPr>
          <w:rFonts w:ascii="Arial" w:eastAsia="Segoe UI" w:hAnsi="Arial" w:cs="Arial"/>
          <w:b/>
          <w:bCs/>
          <w:color w:val="000000" w:themeColor="text1"/>
          <w:sz w:val="36"/>
          <w:szCs w:val="36"/>
          <w:lang w:val="it-IT"/>
        </w:rPr>
        <w:t xml:space="preserve"> </w:t>
      </w:r>
    </w:p>
    <w:p w14:paraId="3F6D754A" w14:textId="4925CAF6" w:rsidR="00335046" w:rsidRPr="00B80EFE" w:rsidRDefault="00442747" w:rsidP="00C90E37">
      <w:pPr>
        <w:jc w:val="both"/>
        <w:rPr>
          <w:rFonts w:ascii="Arial" w:eastAsia="Segoe UI" w:hAnsi="Arial" w:cs="Arial"/>
          <w:b/>
          <w:bCs/>
          <w:color w:val="000000" w:themeColor="text1"/>
          <w:sz w:val="36"/>
          <w:szCs w:val="36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it-IT"/>
        </w:rPr>
        <w:t xml:space="preserve">AUTO DI PROPRIETÀ O </w:t>
      </w:r>
      <w:r w:rsidR="00B80EFE" w:rsidRPr="00B80EFE">
        <w:rPr>
          <w:rFonts w:ascii="Arial" w:hAnsi="Arial" w:cs="Arial"/>
          <w:b/>
          <w:bCs/>
          <w:sz w:val="36"/>
          <w:szCs w:val="36"/>
          <w:lang w:val="it-IT"/>
        </w:rPr>
        <w:t>CAR SHARING?</w:t>
      </w:r>
      <w:r w:rsidR="4578794E" w:rsidRPr="00B80EFE">
        <w:rPr>
          <w:rFonts w:ascii="Arial" w:eastAsia="Segoe UI" w:hAnsi="Arial" w:cs="Arial"/>
          <w:b/>
          <w:bCs/>
          <w:color w:val="000000" w:themeColor="text1"/>
          <w:sz w:val="36"/>
          <w:szCs w:val="36"/>
          <w:lang w:val="it-IT"/>
        </w:rPr>
        <w:t xml:space="preserve"> ZITY </w:t>
      </w:r>
      <w:r w:rsidR="000A61BF" w:rsidRPr="00B80EFE">
        <w:rPr>
          <w:rFonts w:ascii="Arial" w:eastAsia="Segoe UI" w:hAnsi="Arial" w:cs="Arial"/>
          <w:b/>
          <w:bCs/>
          <w:color w:val="000000" w:themeColor="text1"/>
          <w:sz w:val="36"/>
          <w:szCs w:val="36"/>
          <w:lang w:val="it-IT"/>
        </w:rPr>
        <w:t>BY</w:t>
      </w:r>
      <w:r w:rsidR="4578794E" w:rsidRPr="00B80EFE">
        <w:rPr>
          <w:rFonts w:ascii="Arial" w:eastAsia="Segoe UI" w:hAnsi="Arial" w:cs="Arial"/>
          <w:b/>
          <w:bCs/>
          <w:color w:val="000000" w:themeColor="text1"/>
          <w:sz w:val="36"/>
          <w:szCs w:val="36"/>
          <w:lang w:val="it-IT"/>
        </w:rPr>
        <w:t xml:space="preserve"> MOBILIZE </w:t>
      </w:r>
      <w:r w:rsidR="006427B7">
        <w:rPr>
          <w:rFonts w:ascii="Arial" w:eastAsia="Segoe UI" w:hAnsi="Arial" w:cs="Arial"/>
          <w:b/>
          <w:bCs/>
          <w:color w:val="000000" w:themeColor="text1"/>
          <w:sz w:val="36"/>
          <w:szCs w:val="36"/>
          <w:lang w:val="it-IT"/>
        </w:rPr>
        <w:t>PRESENT</w:t>
      </w:r>
      <w:r w:rsidR="00B80EFE" w:rsidRPr="00B80EFE">
        <w:rPr>
          <w:rFonts w:ascii="Arial" w:eastAsia="Segoe UI" w:hAnsi="Arial" w:cs="Arial"/>
          <w:b/>
          <w:bCs/>
          <w:color w:val="000000" w:themeColor="text1"/>
          <w:sz w:val="36"/>
          <w:szCs w:val="36"/>
          <w:lang w:val="it-IT"/>
        </w:rPr>
        <w:t>A UNO STRUMENTO PER CONFRONTARE I CO</w:t>
      </w:r>
      <w:r w:rsidR="00B80EFE">
        <w:rPr>
          <w:rFonts w:ascii="Arial" w:eastAsia="Segoe UI" w:hAnsi="Arial" w:cs="Arial"/>
          <w:b/>
          <w:bCs/>
          <w:color w:val="000000" w:themeColor="text1"/>
          <w:sz w:val="36"/>
          <w:szCs w:val="36"/>
          <w:lang w:val="it-IT"/>
        </w:rPr>
        <w:t xml:space="preserve">STI </w:t>
      </w:r>
    </w:p>
    <w:p w14:paraId="02E79F59" w14:textId="1D7B3939" w:rsidR="00335046" w:rsidRPr="00B80EFE" w:rsidRDefault="00B80EFE" w:rsidP="003D1BED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eastAsia="Lato" w:hAnsi="Arial" w:cs="Arial"/>
          <w:color w:val="000000" w:themeColor="text1"/>
          <w:lang w:val="it-IT"/>
        </w:rPr>
      </w:pPr>
      <w:r w:rsidRPr="00B80EFE">
        <w:rPr>
          <w:rFonts w:ascii="Arial" w:hAnsi="Arial" w:cs="Arial"/>
          <w:b/>
          <w:bCs/>
          <w:sz w:val="20"/>
          <w:szCs w:val="20"/>
          <w:lang w:val="it-IT"/>
        </w:rPr>
        <w:t>Il</w:t>
      </w:r>
      <w:r w:rsidR="4578794E" w:rsidRPr="00B80EFE">
        <w:rPr>
          <w:rFonts w:ascii="Arial" w:eastAsia="Lato" w:hAnsi="Arial" w:cs="Arial"/>
          <w:b/>
          <w:bCs/>
          <w:color w:val="000000" w:themeColor="text1"/>
          <w:lang w:val="it-IT"/>
        </w:rPr>
        <w:t xml:space="preserve"> "</w:t>
      </w:r>
      <w:hyperlink r:id="rId10" w:history="1">
        <w:r w:rsidR="000B0E2E" w:rsidRPr="00B80EFE">
          <w:rPr>
            <w:rStyle w:val="Collegamentoipertestuale"/>
            <w:rFonts w:ascii="Arial" w:eastAsia="Lato" w:hAnsi="Arial" w:cs="Arial"/>
            <w:b/>
            <w:bCs/>
            <w:lang w:val="it-IT"/>
          </w:rPr>
          <w:t>Simulat</w:t>
        </w:r>
        <w:r w:rsidRPr="00B80EFE">
          <w:rPr>
            <w:rStyle w:val="Collegamentoipertestuale"/>
            <w:rFonts w:ascii="Arial" w:eastAsia="Lato" w:hAnsi="Arial" w:cs="Arial"/>
            <w:b/>
            <w:bCs/>
            <w:lang w:val="it-IT"/>
          </w:rPr>
          <w:t>ore di risparmio</w:t>
        </w:r>
        <w:r w:rsidR="000B0E2E" w:rsidRPr="00B80EFE">
          <w:rPr>
            <w:rStyle w:val="Collegamentoipertestuale"/>
            <w:rFonts w:ascii="Arial" w:eastAsia="Lato" w:hAnsi="Arial" w:cs="Arial"/>
            <w:b/>
            <w:bCs/>
            <w:lang w:val="it-IT"/>
          </w:rPr>
          <w:t xml:space="preserve"> Zity</w:t>
        </w:r>
      </w:hyperlink>
      <w:r w:rsidR="4578794E" w:rsidRPr="00B80EFE">
        <w:rPr>
          <w:rFonts w:ascii="Arial" w:eastAsia="Lato" w:hAnsi="Arial" w:cs="Arial"/>
          <w:b/>
          <w:bCs/>
          <w:color w:val="000000" w:themeColor="text1"/>
          <w:lang w:val="it-IT"/>
        </w:rPr>
        <w:t>"</w:t>
      </w:r>
      <w:r w:rsidR="00ED4101" w:rsidRPr="00B80EFE">
        <w:rPr>
          <w:rFonts w:ascii="Arial" w:eastAsia="Lato" w:hAnsi="Arial" w:cs="Arial"/>
          <w:b/>
          <w:bCs/>
          <w:color w:val="000000" w:themeColor="text1"/>
          <w:lang w:val="it-IT"/>
        </w:rPr>
        <w:t xml:space="preserve"> </w:t>
      </w:r>
      <w:r w:rsidRPr="00B80EFE">
        <w:rPr>
          <w:rFonts w:ascii="Arial" w:eastAsia="Lato" w:hAnsi="Arial" w:cs="Arial"/>
          <w:b/>
          <w:bCs/>
          <w:color w:val="000000" w:themeColor="text1"/>
          <w:lang w:val="it-IT"/>
        </w:rPr>
        <w:t>consente agli automobilisti di stabilire i costi fissi d</w:t>
      </w:r>
      <w:r w:rsidR="0057255C">
        <w:rPr>
          <w:rFonts w:ascii="Arial" w:eastAsia="Lato" w:hAnsi="Arial" w:cs="Arial"/>
          <w:b/>
          <w:bCs/>
          <w:color w:val="000000" w:themeColor="text1"/>
          <w:lang w:val="it-IT"/>
        </w:rPr>
        <w:t>ei veicoli di prop</w:t>
      </w:r>
      <w:r>
        <w:rPr>
          <w:rFonts w:ascii="Arial" w:eastAsia="Lato" w:hAnsi="Arial" w:cs="Arial"/>
          <w:b/>
          <w:bCs/>
          <w:color w:val="000000" w:themeColor="text1"/>
          <w:lang w:val="it-IT"/>
        </w:rPr>
        <w:t xml:space="preserve">rietà e di valutare i costi e il possibile risparmio dell’uso esclusivo dei servizi di car sharing. </w:t>
      </w:r>
    </w:p>
    <w:p w14:paraId="11047BCA" w14:textId="79F439A8" w:rsidR="00335046" w:rsidRPr="00B80EFE" w:rsidRDefault="00335046" w:rsidP="00FD533D">
      <w:pPr>
        <w:spacing w:after="0" w:line="240" w:lineRule="auto"/>
        <w:ind w:right="-7"/>
        <w:rPr>
          <w:rFonts w:ascii="Arial" w:eastAsia="Lato" w:hAnsi="Arial" w:cs="Arial"/>
          <w:color w:val="000000" w:themeColor="text1"/>
          <w:lang w:val="it-IT"/>
        </w:rPr>
      </w:pPr>
    </w:p>
    <w:p w14:paraId="47CD71B5" w14:textId="6B79CFB1" w:rsidR="00335046" w:rsidRPr="00AF6BB9" w:rsidRDefault="00B80EFE" w:rsidP="007C18C2">
      <w:pPr>
        <w:spacing w:line="360" w:lineRule="auto"/>
        <w:ind w:firstLine="357"/>
        <w:jc w:val="both"/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</w:pPr>
      <w:r w:rsidRPr="00B80EFE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I veicoli </w:t>
      </w:r>
      <w:r w:rsidR="009458BF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di proprietà</w:t>
      </w:r>
      <w:r w:rsidRPr="00B80EFE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rimangono </w:t>
      </w:r>
      <w:r w:rsidR="00AF6BB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fermi</w:t>
      </w:r>
      <w:r w:rsidRPr="00B80EFE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per più del 90% del tempo e</w:t>
      </w:r>
      <w:r w:rsidR="00AF6BB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sono, quindi, utilizzati solo per il 10% del </w:t>
      </w:r>
      <w:r w:rsidR="009458BF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loro </w:t>
      </w:r>
      <w:r w:rsidR="00AF6BB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ciclo di vita. </w:t>
      </w:r>
      <w:r w:rsidR="00AF6BB9" w:rsidRPr="00442747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Le spese che ne derivano, invece, sono continue. </w:t>
      </w:r>
      <w:r w:rsidR="00AF6BB9" w:rsidRPr="00AF6BB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Peraltro, il prezzo dei carburanti e dell’ene</w:t>
      </w:r>
      <w:r w:rsidR="00AF6BB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rgia è considerevolmente aumentato</w:t>
      </w:r>
      <w:r w:rsidR="5775495E" w:rsidRPr="00AF6BB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.  </w:t>
      </w:r>
    </w:p>
    <w:p w14:paraId="2BAB6167" w14:textId="0F449885" w:rsidR="00AF6BB9" w:rsidRPr="00AF6BB9" w:rsidRDefault="00AF6BB9" w:rsidP="007C18C2">
      <w:pPr>
        <w:spacing w:line="360" w:lineRule="auto"/>
        <w:ind w:firstLine="357"/>
        <w:jc w:val="both"/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</w:pPr>
      <w:r w:rsidRPr="00AF6BB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Basandosi su questi dati e </w:t>
      </w:r>
      <w:r w:rsidR="009458BF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viste</w:t>
      </w:r>
      <w:r w:rsidRPr="00AF6BB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le crescenti preoccupazioni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del grande pubblico, l’azienda di car sharing </w:t>
      </w:r>
      <w:r w:rsidR="000A45DD" w:rsidRPr="00AF6BB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Zity by </w:t>
      </w:r>
      <w:proofErr w:type="spellStart"/>
      <w:r w:rsidR="000A45DD" w:rsidRPr="00AF6BB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Mobilize</w:t>
      </w:r>
      <w:proofErr w:type="spellEnd"/>
      <w:r w:rsidR="000A45DD" w:rsidRPr="00AF6BB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ha sviluppato un simulatore di risparmio. </w:t>
      </w:r>
      <w:r w:rsidRPr="00AF6BB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Questo strumento permette a 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qualsiasi </w:t>
      </w:r>
      <w:r w:rsidRPr="00AF6BB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cittadin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o</w:t>
      </w:r>
      <w:r w:rsidRPr="00AF6BB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di effettuare u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na stima dell’importo che potrebbe risparmiare annualmente usando Zity per gli spostamenti, invece di acquistare e </w:t>
      </w:r>
      <w:r w:rsidR="009458BF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pagare la manutenzione di un’auto di proprietà</w:t>
      </w:r>
    </w:p>
    <w:p w14:paraId="2E80F4D4" w14:textId="0CA13267" w:rsidR="00335046" w:rsidRPr="009458BF" w:rsidRDefault="009458BF" w:rsidP="007C18C2">
      <w:pPr>
        <w:spacing w:line="360" w:lineRule="auto"/>
        <w:ind w:firstLine="357"/>
        <w:jc w:val="both"/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</w:pPr>
      <w:r w:rsidRPr="009458BF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Con questo comparatore online, l’azienda intende far scoprire i vantaggi del car sharing, proponendo di valutare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il risparmio in termini di costi e di emissioni di sostanze inquinanti nell’atmosfera. </w:t>
      </w:r>
    </w:p>
    <w:p w14:paraId="2D58AEDF" w14:textId="327D8E37" w:rsidR="00335046" w:rsidRPr="009458BF" w:rsidRDefault="007C18C2" w:rsidP="007C18C2">
      <w:pPr>
        <w:spacing w:line="360" w:lineRule="auto"/>
        <w:ind w:firstLine="357"/>
        <w:jc w:val="both"/>
        <w:rPr>
          <w:rFonts w:ascii="Arial" w:eastAsia="Segoe UI" w:hAnsi="Arial" w:cs="Arial"/>
          <w:b/>
          <w:bCs/>
          <w:color w:val="000000" w:themeColor="text1"/>
          <w:sz w:val="21"/>
          <w:szCs w:val="21"/>
          <w:lang w:val="it-IT"/>
        </w:rPr>
      </w:pPr>
      <w:r w:rsidRPr="009458BF">
        <w:rPr>
          <w:rFonts w:ascii="Arial" w:eastAsia="Segoe UI" w:hAnsi="Arial" w:cs="Arial"/>
          <w:i/>
          <w:iCs/>
          <w:color w:val="000000" w:themeColor="text1"/>
          <w:sz w:val="21"/>
          <w:szCs w:val="21"/>
          <w:lang w:val="it-IT"/>
        </w:rPr>
        <w:t>«</w:t>
      </w:r>
      <w:r w:rsidR="009458BF" w:rsidRPr="009458BF">
        <w:rPr>
          <w:rFonts w:ascii="Arial" w:eastAsia="Segoe UI" w:hAnsi="Arial" w:cs="Arial"/>
          <w:i/>
          <w:iCs/>
          <w:color w:val="000000" w:themeColor="text1"/>
          <w:sz w:val="21"/>
          <w:szCs w:val="21"/>
          <w:lang w:val="it-IT"/>
        </w:rPr>
        <w:t>La nostra missione come azienda è quella di migliorare la vita urbana of</w:t>
      </w:r>
      <w:r w:rsidR="009458BF">
        <w:rPr>
          <w:rFonts w:ascii="Arial" w:eastAsia="Segoe UI" w:hAnsi="Arial" w:cs="Arial"/>
          <w:i/>
          <w:iCs/>
          <w:color w:val="000000" w:themeColor="text1"/>
          <w:sz w:val="21"/>
          <w:szCs w:val="21"/>
          <w:lang w:val="it-IT"/>
        </w:rPr>
        <w:t>frendo una soluzione di mobilità accessibile, equa e sicura</w:t>
      </w:r>
      <w:r w:rsidR="00596877">
        <w:rPr>
          <w:rFonts w:ascii="Arial" w:eastAsia="Segoe UI" w:hAnsi="Arial" w:cs="Arial"/>
          <w:i/>
          <w:iCs/>
          <w:color w:val="000000" w:themeColor="text1"/>
          <w:sz w:val="21"/>
          <w:szCs w:val="21"/>
          <w:lang w:val="it-IT"/>
        </w:rPr>
        <w:t>,</w:t>
      </w:r>
      <w:r w:rsidR="009458BF">
        <w:rPr>
          <w:rFonts w:ascii="Arial" w:eastAsia="Segoe UI" w:hAnsi="Arial" w:cs="Arial"/>
          <w:i/>
          <w:iCs/>
          <w:color w:val="000000" w:themeColor="text1"/>
          <w:sz w:val="21"/>
          <w:szCs w:val="21"/>
          <w:lang w:val="it-IT"/>
        </w:rPr>
        <w:t xml:space="preserve"> in grado di ridurre l’impatto ambientale</w:t>
      </w:r>
      <w:r w:rsidR="00DC019E" w:rsidRPr="009458BF">
        <w:rPr>
          <w:rFonts w:ascii="Arial" w:eastAsia="Segoe UI" w:hAnsi="Arial" w:cs="Arial"/>
          <w:i/>
          <w:iCs/>
          <w:color w:val="000000" w:themeColor="text1"/>
          <w:sz w:val="21"/>
          <w:szCs w:val="21"/>
          <w:lang w:val="it-IT"/>
        </w:rPr>
        <w:t xml:space="preserve">. </w:t>
      </w:r>
      <w:r w:rsidR="009458BF" w:rsidRPr="009458BF">
        <w:rPr>
          <w:rFonts w:ascii="Arial" w:eastAsia="Segoe UI" w:hAnsi="Arial" w:cs="Arial"/>
          <w:i/>
          <w:iCs/>
          <w:color w:val="000000" w:themeColor="text1"/>
          <w:sz w:val="21"/>
          <w:szCs w:val="21"/>
          <w:lang w:val="it-IT"/>
        </w:rPr>
        <w:t xml:space="preserve">Per assolvere questo </w:t>
      </w:r>
      <w:r w:rsidR="00596877">
        <w:rPr>
          <w:rFonts w:ascii="Arial" w:eastAsia="Segoe UI" w:hAnsi="Arial" w:cs="Arial"/>
          <w:i/>
          <w:iCs/>
          <w:color w:val="000000" w:themeColor="text1"/>
          <w:sz w:val="21"/>
          <w:szCs w:val="21"/>
          <w:lang w:val="it-IT"/>
        </w:rPr>
        <w:t>impegno</w:t>
      </w:r>
      <w:r w:rsidR="009458BF" w:rsidRPr="009458BF">
        <w:rPr>
          <w:rFonts w:ascii="Arial" w:eastAsia="Segoe UI" w:hAnsi="Arial" w:cs="Arial"/>
          <w:i/>
          <w:iCs/>
          <w:color w:val="000000" w:themeColor="text1"/>
          <w:sz w:val="21"/>
          <w:szCs w:val="21"/>
          <w:lang w:val="it-IT"/>
        </w:rPr>
        <w:t xml:space="preserve">, mettiamo a disposizione dei cittadini </w:t>
      </w:r>
      <w:r w:rsidR="00596877">
        <w:rPr>
          <w:rFonts w:ascii="Arial" w:eastAsia="Segoe UI" w:hAnsi="Arial" w:cs="Arial"/>
          <w:i/>
          <w:iCs/>
          <w:color w:val="000000" w:themeColor="text1"/>
          <w:sz w:val="21"/>
          <w:szCs w:val="21"/>
          <w:lang w:val="it-IT"/>
        </w:rPr>
        <w:t>un</w:t>
      </w:r>
      <w:r w:rsidR="009458BF" w:rsidRPr="009458BF">
        <w:rPr>
          <w:rFonts w:ascii="Arial" w:eastAsia="Segoe UI" w:hAnsi="Arial" w:cs="Arial"/>
          <w:i/>
          <w:iCs/>
          <w:color w:val="000000" w:themeColor="text1"/>
          <w:sz w:val="21"/>
          <w:szCs w:val="21"/>
          <w:lang w:val="it-IT"/>
        </w:rPr>
        <w:t xml:space="preserve"> semplice strumento digitale che consente loro non solo di sapere ch</w:t>
      </w:r>
      <w:r w:rsidR="009458BF">
        <w:rPr>
          <w:rFonts w:ascii="Arial" w:eastAsia="Segoe UI" w:hAnsi="Arial" w:cs="Arial"/>
          <w:i/>
          <w:iCs/>
          <w:color w:val="000000" w:themeColor="text1"/>
          <w:sz w:val="21"/>
          <w:szCs w:val="21"/>
          <w:lang w:val="it-IT"/>
        </w:rPr>
        <w:t xml:space="preserve">e risparmio possono effettuare, ma anche </w:t>
      </w:r>
      <w:r w:rsidR="007D3550">
        <w:rPr>
          <w:rFonts w:ascii="Arial" w:eastAsia="Segoe UI" w:hAnsi="Arial" w:cs="Arial"/>
          <w:i/>
          <w:iCs/>
          <w:color w:val="000000" w:themeColor="text1"/>
          <w:sz w:val="21"/>
          <w:szCs w:val="21"/>
          <w:lang w:val="it-IT"/>
        </w:rPr>
        <w:t xml:space="preserve">di vedere come tutto questo </w:t>
      </w:r>
      <w:r w:rsidR="0057255C">
        <w:rPr>
          <w:rFonts w:ascii="Arial" w:eastAsia="Segoe UI" w:hAnsi="Arial" w:cs="Arial"/>
          <w:i/>
          <w:iCs/>
          <w:color w:val="000000" w:themeColor="text1"/>
          <w:sz w:val="21"/>
          <w:szCs w:val="21"/>
          <w:lang w:val="it-IT"/>
        </w:rPr>
        <w:t xml:space="preserve">possa contribuire </w:t>
      </w:r>
      <w:r w:rsidR="007D3550">
        <w:rPr>
          <w:rFonts w:ascii="Arial" w:eastAsia="Segoe UI" w:hAnsi="Arial" w:cs="Arial"/>
          <w:i/>
          <w:iCs/>
          <w:color w:val="000000" w:themeColor="text1"/>
          <w:sz w:val="21"/>
          <w:szCs w:val="21"/>
          <w:lang w:val="it-IT"/>
        </w:rPr>
        <w:t>a migliorare la qualità dell’aria in città</w:t>
      </w:r>
      <w:r w:rsidRPr="009458BF">
        <w:rPr>
          <w:rFonts w:ascii="Arial" w:eastAsia="Segoe UI" w:hAnsi="Arial" w:cs="Arial"/>
          <w:i/>
          <w:iCs/>
          <w:color w:val="000000" w:themeColor="text1"/>
          <w:sz w:val="21"/>
          <w:szCs w:val="21"/>
          <w:lang w:val="it-IT"/>
        </w:rPr>
        <w:t>»</w:t>
      </w:r>
      <w:r w:rsidR="5775495E" w:rsidRPr="009458BF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</w:t>
      </w:r>
      <w:r w:rsidR="007D3550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ha spiegato</w:t>
      </w:r>
      <w:r w:rsidR="5775495E" w:rsidRPr="009458BF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</w:t>
      </w:r>
      <w:r w:rsidR="5775495E" w:rsidRPr="009458BF">
        <w:rPr>
          <w:rFonts w:ascii="Arial" w:eastAsia="Segoe UI" w:hAnsi="Arial" w:cs="Arial"/>
          <w:b/>
          <w:bCs/>
          <w:color w:val="000000" w:themeColor="text1"/>
          <w:sz w:val="21"/>
          <w:szCs w:val="21"/>
          <w:lang w:val="it-IT"/>
        </w:rPr>
        <w:t xml:space="preserve">Javier Mateos, </w:t>
      </w:r>
      <w:r w:rsidR="007D3550">
        <w:rPr>
          <w:rFonts w:ascii="Arial" w:eastAsia="Segoe UI" w:hAnsi="Arial" w:cs="Arial"/>
          <w:b/>
          <w:bCs/>
          <w:color w:val="000000" w:themeColor="text1"/>
          <w:sz w:val="21"/>
          <w:szCs w:val="21"/>
          <w:lang w:val="it-IT"/>
        </w:rPr>
        <w:t>CEO di</w:t>
      </w:r>
      <w:r w:rsidR="5775495E" w:rsidRPr="009458BF">
        <w:rPr>
          <w:rFonts w:ascii="Arial" w:eastAsia="Segoe UI" w:hAnsi="Arial" w:cs="Arial"/>
          <w:b/>
          <w:bCs/>
          <w:color w:val="000000" w:themeColor="text1"/>
          <w:sz w:val="21"/>
          <w:szCs w:val="21"/>
          <w:lang w:val="it-IT"/>
        </w:rPr>
        <w:t xml:space="preserve"> Zity by </w:t>
      </w:r>
      <w:proofErr w:type="spellStart"/>
      <w:r w:rsidR="5775495E" w:rsidRPr="009458BF">
        <w:rPr>
          <w:rFonts w:ascii="Arial" w:eastAsia="Segoe UI" w:hAnsi="Arial" w:cs="Arial"/>
          <w:b/>
          <w:bCs/>
          <w:color w:val="000000" w:themeColor="text1"/>
          <w:sz w:val="21"/>
          <w:szCs w:val="21"/>
          <w:lang w:val="it-IT"/>
        </w:rPr>
        <w:t>Mobilize</w:t>
      </w:r>
      <w:proofErr w:type="spellEnd"/>
      <w:r w:rsidR="5775495E" w:rsidRPr="009458BF">
        <w:rPr>
          <w:rFonts w:ascii="Arial" w:eastAsia="Segoe UI" w:hAnsi="Arial" w:cs="Arial"/>
          <w:b/>
          <w:bCs/>
          <w:color w:val="000000" w:themeColor="text1"/>
          <w:sz w:val="21"/>
          <w:szCs w:val="21"/>
          <w:lang w:val="it-IT"/>
        </w:rPr>
        <w:t>.</w:t>
      </w:r>
    </w:p>
    <w:p w14:paraId="119EFD19" w14:textId="77777777" w:rsidR="008D0C56" w:rsidRPr="009458BF" w:rsidRDefault="008D0C56" w:rsidP="007C18C2">
      <w:pPr>
        <w:spacing w:line="360" w:lineRule="auto"/>
        <w:ind w:firstLine="357"/>
        <w:jc w:val="both"/>
        <w:rPr>
          <w:rFonts w:ascii="Arial" w:eastAsia="Segoe UI" w:hAnsi="Arial" w:cs="Arial"/>
          <w:b/>
          <w:bCs/>
          <w:color w:val="000000" w:themeColor="text1"/>
          <w:sz w:val="21"/>
          <w:szCs w:val="21"/>
          <w:lang w:val="it-IT"/>
        </w:rPr>
      </w:pPr>
    </w:p>
    <w:p w14:paraId="082904CA" w14:textId="29C7AB26" w:rsidR="00335046" w:rsidRPr="0057255C" w:rsidRDefault="007D3550" w:rsidP="00024188">
      <w:pPr>
        <w:spacing w:line="360" w:lineRule="auto"/>
        <w:jc w:val="both"/>
        <w:rPr>
          <w:rFonts w:ascii="Arial" w:eastAsia="Segoe UI" w:hAnsi="Arial" w:cs="Arial"/>
          <w:color w:val="000000" w:themeColor="text1"/>
          <w:lang w:val="it-IT"/>
        </w:rPr>
      </w:pPr>
      <w:r w:rsidRPr="0057255C">
        <w:rPr>
          <w:rFonts w:ascii="Arial" w:eastAsia="Segoe UI" w:hAnsi="Arial" w:cs="Arial"/>
          <w:b/>
          <w:bCs/>
          <w:color w:val="000000" w:themeColor="text1"/>
          <w:lang w:val="it-IT"/>
        </w:rPr>
        <w:t xml:space="preserve">Il simulatore di risparmio </w:t>
      </w:r>
      <w:r w:rsidR="00FD54D4" w:rsidRPr="0057255C">
        <w:rPr>
          <w:rFonts w:ascii="Arial" w:eastAsia="Segoe UI" w:hAnsi="Arial" w:cs="Arial"/>
          <w:b/>
          <w:bCs/>
          <w:color w:val="000000" w:themeColor="text1"/>
          <w:lang w:val="it-IT"/>
        </w:rPr>
        <w:t>Zity</w:t>
      </w:r>
    </w:p>
    <w:p w14:paraId="29831FDC" w14:textId="72CBDD3D" w:rsidR="006E4329" w:rsidRPr="007D3550" w:rsidRDefault="007D3550" w:rsidP="00024188">
      <w:pPr>
        <w:spacing w:line="360" w:lineRule="auto"/>
        <w:ind w:firstLine="357"/>
        <w:jc w:val="both"/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</w:pPr>
      <w:r w:rsidRPr="00442747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Il</w:t>
      </w:r>
      <w:r w:rsidR="00FD54D4" w:rsidRPr="00442747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"</w:t>
      </w:r>
      <w:r w:rsidRPr="00442747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Simulatore di risparmio</w:t>
      </w:r>
      <w:r w:rsidR="00FD54D4" w:rsidRPr="00442747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Zity" permet</w:t>
      </w:r>
      <w:r w:rsidRPr="00442747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te di valutare i costi connessi alla proprietà di un veicolo. </w:t>
      </w:r>
      <w:r w:rsidRPr="007D3550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Usando </w:t>
      </w:r>
      <w:hyperlink r:id="rId11" w:history="1">
        <w:r w:rsidR="00BE0F89" w:rsidRPr="007D3550">
          <w:rPr>
            <w:rStyle w:val="Collegamentoipertestuale"/>
            <w:rFonts w:ascii="Arial" w:eastAsia="Segoe UI" w:hAnsi="Arial" w:cs="Arial"/>
            <w:sz w:val="21"/>
            <w:szCs w:val="21"/>
            <w:lang w:val="it-IT"/>
          </w:rPr>
          <w:t>https://zity.eco/fr/simulateur-deconomies/</w:t>
        </w:r>
      </w:hyperlink>
      <w:r w:rsidR="00BE0F89" w:rsidRPr="007D3550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</w:t>
      </w:r>
      <w:r w:rsidR="00530C1F" w:rsidRPr="007D3550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e</w:t>
      </w:r>
      <w:r w:rsidRPr="007D3550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rispondendo ad alcune domande relative alla </w:t>
      </w:r>
      <w:r w:rsidRPr="007D3550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lastRenderedPageBreak/>
        <w:t xml:space="preserve">mobilità e alle abitudini di guida, gli utenti sapranno, in meno di </w:t>
      </w:r>
      <w:proofErr w:type="gramStart"/>
      <w:r w:rsidRPr="007D3550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5</w:t>
      </w:r>
      <w:proofErr w:type="gramEnd"/>
      <w:r w:rsidRPr="007D3550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mi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nuti, se possono ridurre le proprie spese optando per la mobilità condivisa. </w:t>
      </w:r>
      <w:r w:rsidR="5775495E" w:rsidRPr="007D3550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</w:t>
      </w:r>
    </w:p>
    <w:p w14:paraId="791065F1" w14:textId="40FE6791" w:rsidR="00FD533D" w:rsidRPr="00442747" w:rsidRDefault="00921B05" w:rsidP="00921B05">
      <w:pPr>
        <w:spacing w:line="360" w:lineRule="auto"/>
        <w:jc w:val="both"/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</w:pPr>
      <w:r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Dopo aver risposto al questionario</w:t>
      </w:r>
      <w:r w:rsidR="00B553CB"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, </w:t>
      </w:r>
      <w:r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l’utente vedrà comparire sullo schermo l’importo che potrebb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e risparmiare annualmente adottando questa modalità di trasporto</w:t>
      </w:r>
      <w:r w:rsidR="0067582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,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invece di mantenere un’auto di proprietà</w:t>
      </w:r>
      <w:r w:rsidR="00B553CB"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. 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Sarà specificata anche l</w:t>
      </w:r>
      <w:r w:rsidR="00B553CB"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a quantit</w:t>
      </w:r>
      <w:r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à di emissioni di </w:t>
      </w:r>
      <w:r w:rsidR="00B553CB"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CO</w:t>
      </w:r>
      <w:r w:rsidR="00B553CB" w:rsidRPr="00921B05">
        <w:rPr>
          <w:rFonts w:ascii="Arial" w:eastAsia="Segoe UI" w:hAnsi="Arial" w:cs="Arial"/>
          <w:color w:val="000000" w:themeColor="text1"/>
          <w:sz w:val="21"/>
          <w:szCs w:val="21"/>
          <w:vertAlign w:val="subscript"/>
          <w:lang w:val="it-IT"/>
        </w:rPr>
        <w:t>2</w:t>
      </w:r>
      <w:r w:rsidR="00B553CB"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</w:t>
      </w:r>
      <w:r w:rsidR="0067582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evitata</w:t>
      </w:r>
      <w:r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grazie a</w:t>
      </w:r>
      <w:r w:rsidR="00B553CB"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Zity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.</w:t>
      </w:r>
      <w:r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L’operatore è, infatti, impegnato nello sviluppo sostenibile</w:t>
      </w:r>
      <w:r w:rsidR="005D413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,</w:t>
      </w:r>
      <w:r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riducendo le emissioni di ga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s nell’atmosfera grazie a</w:t>
      </w:r>
      <w:r w:rsidR="0057255C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d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una flotta di veicoli </w:t>
      </w:r>
      <w:r w:rsidR="00B553CB"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100% 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elettrici e a zero emissioni. </w:t>
      </w:r>
      <w:r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Una scelta ben precisa per raggiungere questi obiettivi a l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ungo termine. </w:t>
      </w:r>
    </w:p>
    <w:p w14:paraId="4A0D6800" w14:textId="6E274FB8" w:rsidR="00335046" w:rsidRPr="00442747" w:rsidRDefault="00AE594F" w:rsidP="00B90C4A">
      <w:pPr>
        <w:spacing w:line="360" w:lineRule="auto"/>
        <w:jc w:val="both"/>
        <w:rPr>
          <w:rFonts w:ascii="Arial" w:eastAsia="Segoe UI" w:hAnsi="Arial" w:cs="Arial"/>
          <w:b/>
          <w:bCs/>
          <w:color w:val="000000" w:themeColor="text1"/>
          <w:sz w:val="21"/>
          <w:szCs w:val="21"/>
          <w:lang w:val="it-IT"/>
        </w:rPr>
      </w:pPr>
      <w:r w:rsidRPr="00442747">
        <w:rPr>
          <w:rFonts w:ascii="Arial" w:eastAsia="Segoe UI" w:hAnsi="Arial" w:cs="Arial"/>
          <w:b/>
          <w:bCs/>
          <w:color w:val="000000" w:themeColor="text1"/>
          <w:sz w:val="21"/>
          <w:szCs w:val="21"/>
          <w:lang w:val="it-IT"/>
        </w:rPr>
        <w:t>Com</w:t>
      </w:r>
      <w:r w:rsidR="007D3550" w:rsidRPr="00442747">
        <w:rPr>
          <w:rFonts w:ascii="Arial" w:eastAsia="Segoe UI" w:hAnsi="Arial" w:cs="Arial"/>
          <w:b/>
          <w:bCs/>
          <w:color w:val="000000" w:themeColor="text1"/>
          <w:sz w:val="21"/>
          <w:szCs w:val="21"/>
          <w:lang w:val="it-IT"/>
        </w:rPr>
        <w:t>e funziona</w:t>
      </w:r>
      <w:r w:rsidR="5775495E" w:rsidRPr="00442747">
        <w:rPr>
          <w:rFonts w:ascii="Arial" w:eastAsia="Segoe UI" w:hAnsi="Arial" w:cs="Arial"/>
          <w:b/>
          <w:bCs/>
          <w:color w:val="000000" w:themeColor="text1"/>
          <w:sz w:val="21"/>
          <w:szCs w:val="21"/>
          <w:lang w:val="it-IT"/>
        </w:rPr>
        <w:t xml:space="preserve">? </w:t>
      </w:r>
    </w:p>
    <w:p w14:paraId="3B6A3240" w14:textId="4E8DD658" w:rsidR="00335046" w:rsidRPr="00921B05" w:rsidRDefault="00B90C4A" w:rsidP="001C3CD6">
      <w:pPr>
        <w:spacing w:line="360" w:lineRule="auto"/>
        <w:ind w:firstLine="360"/>
        <w:jc w:val="both"/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</w:pPr>
      <w:r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L</w:t>
      </w:r>
      <w:r w:rsidR="00B553CB"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'u</w:t>
      </w:r>
      <w:r w:rsidR="00921B05"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tente risponde a una serie di domande per stabilire quanto se</w:t>
      </w:r>
      <w:r w:rsid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gue</w:t>
      </w:r>
      <w:r w:rsidR="5775495E"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: </w:t>
      </w:r>
    </w:p>
    <w:p w14:paraId="332985BB" w14:textId="346F355A" w:rsidR="00FD533D" w:rsidRPr="00921B05" w:rsidRDefault="00921B05" w:rsidP="00B90C4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</w:pPr>
      <w:r w:rsidRPr="00921B05">
        <w:rPr>
          <w:rFonts w:ascii="Arial" w:eastAsia="Segoe UI" w:hAnsi="Arial" w:cs="Arial"/>
          <w:b/>
          <w:bCs/>
          <w:color w:val="000000" w:themeColor="text1"/>
          <w:sz w:val="21"/>
          <w:szCs w:val="21"/>
          <w:lang w:val="it-IT"/>
        </w:rPr>
        <w:t>I costi fissi del veicolo di proprietà</w:t>
      </w:r>
      <w:r w:rsidR="5775495E"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: </w:t>
      </w:r>
      <w:r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quanto spende l’utente per la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manutenzione del veicolo, il carburante, le rate dell’assicurazione, il parcheggio, ecc. </w:t>
      </w:r>
      <w:r w:rsidR="5775495E" w:rsidRPr="00921B0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 </w:t>
      </w:r>
    </w:p>
    <w:p w14:paraId="31A8C78C" w14:textId="43421B0B" w:rsidR="006567AB" w:rsidRPr="004F1209" w:rsidRDefault="00A578B4" w:rsidP="004F120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</w:pPr>
      <w:r w:rsidRPr="004F1209">
        <w:rPr>
          <w:rFonts w:ascii="Arial" w:eastAsia="Segoe UI" w:hAnsi="Arial" w:cs="Arial"/>
          <w:b/>
          <w:bCs/>
          <w:color w:val="000000" w:themeColor="text1"/>
          <w:sz w:val="21"/>
          <w:szCs w:val="21"/>
          <w:lang w:val="it-IT"/>
        </w:rPr>
        <w:t>L</w:t>
      </w:r>
      <w:r w:rsidR="004F1209" w:rsidRPr="004F1209">
        <w:rPr>
          <w:rFonts w:ascii="Arial" w:eastAsia="Segoe UI" w:hAnsi="Arial" w:cs="Arial"/>
          <w:b/>
          <w:bCs/>
          <w:color w:val="000000" w:themeColor="text1"/>
          <w:sz w:val="21"/>
          <w:szCs w:val="21"/>
          <w:lang w:val="it-IT"/>
        </w:rPr>
        <w:t>e abitudini di viaggio</w:t>
      </w:r>
      <w:r w:rsidR="5775495E"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: </w:t>
      </w:r>
      <w:r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fr</w:t>
      </w:r>
      <w:r w:rsidR="004F1209"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equenza, tempo dei </w:t>
      </w:r>
      <w:r w:rsid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percorsi quotidiani e quanti lunghi viaggi. </w:t>
      </w:r>
      <w:r w:rsidR="004F1209"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Risultato</w:t>
      </w:r>
      <w:r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: </w:t>
      </w:r>
      <w:r w:rsidR="004F1209"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si calcola</w:t>
      </w:r>
      <w:r w:rsid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no u</w:t>
      </w:r>
      <w:r w:rsidR="004F1209"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n importo e un tempo di p</w:t>
      </w:r>
      <w:r w:rsid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ercorrenza che saranno convertiti in </w:t>
      </w:r>
      <w:r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budget Zity. </w:t>
      </w:r>
      <w:r w:rsidR="004F1209"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Gli utenti potranno anche farsi un’idea delle emissioni di</w:t>
      </w:r>
      <w:r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CO</w:t>
      </w:r>
      <w:r w:rsidRPr="004F1209">
        <w:rPr>
          <w:rFonts w:ascii="Arial" w:eastAsia="Segoe UI" w:hAnsi="Arial" w:cs="Arial"/>
          <w:color w:val="000000" w:themeColor="text1"/>
          <w:sz w:val="21"/>
          <w:szCs w:val="21"/>
          <w:vertAlign w:val="subscript"/>
          <w:lang w:val="it-IT"/>
        </w:rPr>
        <w:t>2</w:t>
      </w:r>
      <w:r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</w:t>
      </w:r>
      <w:r w:rsidR="004F1209"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che </w:t>
      </w:r>
      <w:r w:rsid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eviteranno di immettere nell’atmosfera optando per il car sharing. </w:t>
      </w:r>
      <w:r w:rsidR="5775495E"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 </w:t>
      </w:r>
    </w:p>
    <w:p w14:paraId="68CDE281" w14:textId="33488421" w:rsidR="00335046" w:rsidRPr="004F1209" w:rsidRDefault="5775495E" w:rsidP="006567A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</w:pPr>
      <w:r w:rsidRPr="004F1209">
        <w:rPr>
          <w:rFonts w:ascii="Arial" w:eastAsia="Segoe UI" w:hAnsi="Arial" w:cs="Arial"/>
          <w:b/>
          <w:bCs/>
          <w:color w:val="000000" w:themeColor="text1"/>
          <w:sz w:val="21"/>
          <w:szCs w:val="21"/>
          <w:lang w:val="it-IT"/>
        </w:rPr>
        <w:t>C</w:t>
      </w:r>
      <w:r w:rsidR="004F1209" w:rsidRPr="004F1209">
        <w:rPr>
          <w:rFonts w:ascii="Arial" w:eastAsia="Segoe UI" w:hAnsi="Arial" w:cs="Arial"/>
          <w:b/>
          <w:bCs/>
          <w:color w:val="000000" w:themeColor="text1"/>
          <w:sz w:val="21"/>
          <w:szCs w:val="21"/>
          <w:lang w:val="it-IT"/>
        </w:rPr>
        <w:t>onfronto</w:t>
      </w:r>
      <w:r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: </w:t>
      </w:r>
      <w:r w:rsidR="004F1209"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Il calcolo si basa sulle informazioni dichiarate dall’utente </w:t>
      </w:r>
      <w:r w:rsidR="00943C7C"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(temp</w:t>
      </w:r>
      <w:r w:rsidR="004F1209"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o reale di utiliz</w:t>
      </w:r>
      <w:r w:rsid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zo dell’auto e costi fissi</w:t>
      </w:r>
      <w:r w:rsidR="00943C7C"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) </w:t>
      </w:r>
      <w:r w:rsid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e sul prezzo medio </w:t>
      </w:r>
      <w:r w:rsidR="005D413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al</w:t>
      </w:r>
      <w:r w:rsid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minut</w:t>
      </w:r>
      <w:r w:rsidR="005D413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o</w:t>
      </w:r>
      <w:r w:rsid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d</w:t>
      </w:r>
      <w:r w:rsidR="005D413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e</w:t>
      </w:r>
      <w:r w:rsid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i percors</w:t>
      </w:r>
      <w:r w:rsidR="005D413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i</w:t>
      </w:r>
      <w:r w:rsid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effettuat</w:t>
      </w:r>
      <w:r w:rsidR="005D4135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i</w:t>
      </w:r>
      <w:r w:rsid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con </w:t>
      </w:r>
      <w:r w:rsidR="00943C7C"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Zity </w:t>
      </w:r>
      <w:r w:rsid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nella città prescelta</w:t>
      </w:r>
      <w:r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.   </w:t>
      </w:r>
    </w:p>
    <w:p w14:paraId="0B4FA503" w14:textId="0E274AB8" w:rsidR="006567AB" w:rsidRPr="004F1209" w:rsidRDefault="004F1209" w:rsidP="0074232A">
      <w:pPr>
        <w:spacing w:line="360" w:lineRule="auto"/>
        <w:jc w:val="both"/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</w:pPr>
      <w:r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Il simulatore di risparmio sarà disponibile nei Paesi in cui</w:t>
      </w:r>
      <w:r w:rsidR="00943C7C"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Zity </w:t>
      </w:r>
      <w:r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è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attualmente </w:t>
      </w:r>
      <w:r w:rsidR="0051553F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presente</w:t>
      </w:r>
      <w:r w:rsidR="00943C7C"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: </w:t>
      </w:r>
      <w:r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Spagna, Francia e Italia. </w:t>
      </w:r>
      <w:r w:rsidR="13D3D10A" w:rsidRPr="004F1209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 xml:space="preserve"> </w:t>
      </w:r>
    </w:p>
    <w:p w14:paraId="038C3C60" w14:textId="5BBB7DF0" w:rsidR="0074232A" w:rsidRPr="001D52F6" w:rsidRDefault="0074232A" w:rsidP="0074232A">
      <w:pPr>
        <w:spacing w:line="360" w:lineRule="auto"/>
        <w:jc w:val="center"/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</w:pPr>
      <w:r w:rsidRPr="001D52F6">
        <w:rPr>
          <w:rFonts w:ascii="Arial" w:eastAsia="Segoe UI" w:hAnsi="Arial" w:cs="Arial"/>
          <w:color w:val="000000" w:themeColor="text1"/>
          <w:sz w:val="21"/>
          <w:szCs w:val="21"/>
          <w:lang w:val="it-IT"/>
        </w:rPr>
        <w:t>***</w:t>
      </w:r>
    </w:p>
    <w:p w14:paraId="109D6EA0" w14:textId="77777777" w:rsidR="001D52F6" w:rsidRPr="00752428" w:rsidRDefault="001D52F6" w:rsidP="001D52F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  <w:r w:rsidRPr="00752428">
        <w:rPr>
          <w:rFonts w:ascii="Arial" w:hAnsi="Arial" w:cs="Arial"/>
          <w:b/>
          <w:bCs/>
          <w:sz w:val="18"/>
          <w:szCs w:val="18"/>
          <w:lang w:val="it-IT"/>
        </w:rPr>
        <w:t xml:space="preserve">Cenni su Zity by </w:t>
      </w:r>
      <w:proofErr w:type="spellStart"/>
      <w:r w:rsidRPr="00752428">
        <w:rPr>
          <w:rFonts w:ascii="Arial" w:hAnsi="Arial" w:cs="Arial"/>
          <w:b/>
          <w:bCs/>
          <w:sz w:val="18"/>
          <w:szCs w:val="18"/>
          <w:lang w:val="it-IT"/>
        </w:rPr>
        <w:t>Mobilize</w:t>
      </w:r>
      <w:proofErr w:type="spellEnd"/>
    </w:p>
    <w:p w14:paraId="7AB738B4" w14:textId="77777777" w:rsidR="001D52F6" w:rsidRDefault="001D52F6" w:rsidP="001D52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right="-7"/>
        <w:jc w:val="both"/>
        <w:rPr>
          <w:rFonts w:ascii="Arial" w:eastAsia="Lato" w:hAnsi="Arial" w:cs="Arial"/>
          <w:sz w:val="18"/>
          <w:szCs w:val="18"/>
          <w:lang w:val="it-IT"/>
        </w:rPr>
      </w:pPr>
      <w:r w:rsidRPr="00752428">
        <w:rPr>
          <w:rFonts w:ascii="Arial" w:eastAsia="Lato" w:hAnsi="Arial" w:cs="Arial"/>
          <w:sz w:val="18"/>
          <w:szCs w:val="18"/>
          <w:lang w:val="it-IT"/>
        </w:rPr>
        <w:t xml:space="preserve">Zity è </w:t>
      </w:r>
      <w:r>
        <w:rPr>
          <w:rFonts w:ascii="Arial" w:eastAsia="Lato" w:hAnsi="Arial" w:cs="Arial"/>
          <w:sz w:val="18"/>
          <w:szCs w:val="18"/>
          <w:lang w:val="it-IT"/>
        </w:rPr>
        <w:t xml:space="preserve">l’azienda di mobilità condivisa di </w:t>
      </w:r>
      <w:proofErr w:type="spellStart"/>
      <w:r w:rsidRPr="00752428">
        <w:rPr>
          <w:rFonts w:ascii="Arial" w:eastAsia="Lato" w:hAnsi="Arial" w:cs="Arial"/>
          <w:sz w:val="18"/>
          <w:szCs w:val="18"/>
          <w:lang w:val="it-IT"/>
        </w:rPr>
        <w:t>Ferrovial</w:t>
      </w:r>
      <w:proofErr w:type="spellEnd"/>
      <w:r w:rsidRPr="00752428">
        <w:rPr>
          <w:rFonts w:ascii="Arial" w:eastAsia="Lato" w:hAnsi="Arial" w:cs="Arial"/>
          <w:sz w:val="18"/>
          <w:szCs w:val="18"/>
          <w:lang w:val="it-IT"/>
        </w:rPr>
        <w:t xml:space="preserve"> e del Gruppo Renault. Presente a Madrid, Parigi</w:t>
      </w:r>
      <w:r>
        <w:rPr>
          <w:rFonts w:ascii="Arial" w:eastAsia="Lato" w:hAnsi="Arial" w:cs="Arial"/>
          <w:sz w:val="18"/>
          <w:szCs w:val="18"/>
          <w:lang w:val="it-IT"/>
        </w:rPr>
        <w:t>,</w:t>
      </w:r>
      <w:r w:rsidRPr="00752428">
        <w:rPr>
          <w:rFonts w:ascii="Arial" w:eastAsia="Lato" w:hAnsi="Arial" w:cs="Arial"/>
          <w:sz w:val="18"/>
          <w:szCs w:val="18"/>
          <w:lang w:val="it-IT"/>
        </w:rPr>
        <w:t xml:space="preserve"> Lione</w:t>
      </w:r>
      <w:r>
        <w:rPr>
          <w:rFonts w:ascii="Arial" w:eastAsia="Lato" w:hAnsi="Arial" w:cs="Arial"/>
          <w:sz w:val="18"/>
          <w:szCs w:val="18"/>
          <w:lang w:val="it-IT"/>
        </w:rPr>
        <w:t xml:space="preserve"> e Milano</w:t>
      </w:r>
      <w:r w:rsidRPr="00752428">
        <w:rPr>
          <w:rFonts w:ascii="Arial" w:eastAsia="Lato" w:hAnsi="Arial" w:cs="Arial"/>
          <w:sz w:val="18"/>
          <w:szCs w:val="18"/>
          <w:lang w:val="it-IT"/>
        </w:rPr>
        <w:t>, conta oltre 5</w:t>
      </w:r>
      <w:r>
        <w:rPr>
          <w:rFonts w:ascii="Arial" w:eastAsia="Lato" w:hAnsi="Arial" w:cs="Arial"/>
          <w:sz w:val="18"/>
          <w:szCs w:val="18"/>
          <w:lang w:val="it-IT"/>
        </w:rPr>
        <w:t>0</w:t>
      </w:r>
      <w:r w:rsidRPr="00752428">
        <w:rPr>
          <w:rFonts w:ascii="Arial" w:eastAsia="Lato" w:hAnsi="Arial" w:cs="Arial"/>
          <w:sz w:val="18"/>
          <w:szCs w:val="18"/>
          <w:lang w:val="it-IT"/>
        </w:rPr>
        <w:t>0.000 utenti con una flotta 100% elettrica di 1.</w:t>
      </w:r>
      <w:r>
        <w:rPr>
          <w:rFonts w:ascii="Arial" w:eastAsia="Lato" w:hAnsi="Arial" w:cs="Arial"/>
          <w:sz w:val="18"/>
          <w:szCs w:val="18"/>
          <w:lang w:val="it-IT"/>
        </w:rPr>
        <w:t>875</w:t>
      </w:r>
      <w:r w:rsidRPr="00752428">
        <w:rPr>
          <w:rFonts w:ascii="Arial" w:eastAsia="Lato" w:hAnsi="Arial" w:cs="Arial"/>
          <w:sz w:val="18"/>
          <w:szCs w:val="18"/>
          <w:lang w:val="it-IT"/>
        </w:rPr>
        <w:t xml:space="preserve"> veicoli. Sicurezza, sostenibilità e innovazione tecnologica sono</w:t>
      </w:r>
      <w:r>
        <w:rPr>
          <w:rFonts w:ascii="Arial" w:eastAsia="Lato" w:hAnsi="Arial" w:cs="Arial"/>
          <w:sz w:val="18"/>
          <w:szCs w:val="18"/>
          <w:lang w:val="it-IT"/>
        </w:rPr>
        <w:t xml:space="preserve"> le pietre angolari del progetto</w:t>
      </w:r>
      <w:r w:rsidRPr="00752428">
        <w:rPr>
          <w:rFonts w:ascii="Arial" w:eastAsia="Lato" w:hAnsi="Arial" w:cs="Arial"/>
          <w:sz w:val="18"/>
          <w:szCs w:val="18"/>
          <w:lang w:val="it-IT"/>
        </w:rPr>
        <w:t>, che permette agli utenti di prenotare, aprire e avviare o terminare il noleggio da app mobile. È possibile sostare sia all’interno che all’esterno dell’area servita grazie alla tariffa</w:t>
      </w:r>
      <w:r>
        <w:rPr>
          <w:rFonts w:ascii="Arial" w:eastAsia="Lato" w:hAnsi="Arial" w:cs="Arial"/>
          <w:sz w:val="18"/>
          <w:szCs w:val="18"/>
          <w:lang w:val="it-IT"/>
        </w:rPr>
        <w:t xml:space="preserve"> super</w:t>
      </w:r>
      <w:r w:rsidRPr="00752428">
        <w:rPr>
          <w:rFonts w:ascii="Arial" w:eastAsia="Lato" w:hAnsi="Arial" w:cs="Arial"/>
          <w:sz w:val="18"/>
          <w:szCs w:val="18"/>
          <w:lang w:val="it-IT"/>
        </w:rPr>
        <w:t xml:space="preserve"> ridotta Stand by, e terminare il noleggio in qualsiasi momento e in qualsiasi punto dell’area Zity.</w:t>
      </w:r>
      <w:r>
        <w:rPr>
          <w:rFonts w:ascii="Arial" w:eastAsia="Lato" w:hAnsi="Arial" w:cs="Arial"/>
          <w:sz w:val="18"/>
          <w:szCs w:val="18"/>
          <w:lang w:val="it-IT"/>
        </w:rPr>
        <w:t xml:space="preserve"> </w:t>
      </w:r>
    </w:p>
    <w:p w14:paraId="419FCBFD" w14:textId="329616AA" w:rsidR="001D52F6" w:rsidRPr="001D52F6" w:rsidRDefault="001D52F6" w:rsidP="001D52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right="-7"/>
        <w:jc w:val="both"/>
        <w:rPr>
          <w:rFonts w:ascii="Arial" w:eastAsia="Lato" w:hAnsi="Arial" w:cs="Arial"/>
          <w:sz w:val="18"/>
          <w:szCs w:val="18"/>
          <w:lang w:val="it-IT"/>
        </w:rPr>
      </w:pPr>
      <w:r>
        <w:rPr>
          <w:rFonts w:ascii="Arial" w:eastAsia="Lato" w:hAnsi="Arial" w:cs="Arial"/>
          <w:sz w:val="18"/>
          <w:szCs w:val="18"/>
          <w:lang w:val="it-IT"/>
        </w:rPr>
        <w:t>P</w:t>
      </w:r>
      <w:r w:rsidRPr="00752428">
        <w:rPr>
          <w:rFonts w:ascii="Arial" w:eastAsia="Lato" w:hAnsi="Arial" w:cs="Arial"/>
          <w:sz w:val="18"/>
          <w:szCs w:val="18"/>
          <w:lang w:val="it-IT"/>
        </w:rPr>
        <w:t xml:space="preserve">er maggiori informazioni su Zity by </w:t>
      </w:r>
      <w:proofErr w:type="spellStart"/>
      <w:r w:rsidRPr="00752428">
        <w:rPr>
          <w:rFonts w:ascii="Arial" w:eastAsia="Lato" w:hAnsi="Arial" w:cs="Arial"/>
          <w:sz w:val="18"/>
          <w:szCs w:val="18"/>
          <w:lang w:val="it-IT"/>
        </w:rPr>
        <w:t>Mobilize</w:t>
      </w:r>
      <w:proofErr w:type="spellEnd"/>
      <w:r w:rsidRPr="00752428">
        <w:rPr>
          <w:rFonts w:ascii="Arial" w:eastAsia="Lato" w:hAnsi="Arial" w:cs="Arial"/>
          <w:sz w:val="18"/>
          <w:szCs w:val="18"/>
          <w:lang w:val="it-IT"/>
        </w:rPr>
        <w:t xml:space="preserve">: </w:t>
      </w:r>
      <w:hyperlink r:id="rId12" w:history="1">
        <w:r w:rsidRPr="00752428">
          <w:rPr>
            <w:rStyle w:val="Collegamentoipertestuale"/>
            <w:rFonts w:ascii="Arial" w:eastAsia="Lato" w:hAnsi="Arial" w:cs="Arial"/>
            <w:sz w:val="18"/>
            <w:szCs w:val="18"/>
            <w:lang w:val="it-IT"/>
          </w:rPr>
          <w:t xml:space="preserve">https://zity.eco/; </w:t>
        </w:r>
      </w:hyperlink>
      <w:hyperlink r:id="rId13" w:history="1">
        <w:r w:rsidRPr="00BF6719">
          <w:rPr>
            <w:rStyle w:val="Collegamentoipertestuale"/>
            <w:rFonts w:ascii="Arial" w:eastAsia="Lato" w:hAnsi="Arial" w:cs="Arial"/>
            <w:sz w:val="18"/>
            <w:szCs w:val="18"/>
            <w:lang w:val="it-IT"/>
          </w:rPr>
          <w:t>https://www.linkedin.com/company/zity-france</w:t>
        </w:r>
      </w:hyperlink>
      <w:r>
        <w:rPr>
          <w:rFonts w:ascii="Arial" w:eastAsia="Lato" w:hAnsi="Arial" w:cs="Arial"/>
          <w:sz w:val="18"/>
          <w:szCs w:val="18"/>
          <w:u w:val="single"/>
          <w:lang w:val="it-IT"/>
        </w:rPr>
        <w:t xml:space="preserve"> </w:t>
      </w:r>
      <w:r w:rsidRPr="00752428">
        <w:rPr>
          <w:rFonts w:ascii="Arial" w:eastAsia="Lato" w:hAnsi="Arial" w:cs="Arial"/>
          <w:sz w:val="18"/>
          <w:szCs w:val="18"/>
          <w:u w:val="single"/>
          <w:lang w:val="it-IT"/>
        </w:rPr>
        <w:t xml:space="preserve"> </w:t>
      </w:r>
    </w:p>
    <w:p w14:paraId="3CEE1EBE" w14:textId="77777777" w:rsidR="001D52F6" w:rsidRPr="00752428" w:rsidRDefault="001D52F6" w:rsidP="001D52F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  <w:r w:rsidRPr="00752428">
        <w:rPr>
          <w:rFonts w:ascii="Arial" w:hAnsi="Arial" w:cs="Arial"/>
          <w:b/>
          <w:bCs/>
          <w:sz w:val="18"/>
          <w:szCs w:val="18"/>
          <w:lang w:val="it-IT"/>
        </w:rPr>
        <w:t xml:space="preserve">Cenni su </w:t>
      </w:r>
      <w:proofErr w:type="spellStart"/>
      <w:r w:rsidRPr="00752428">
        <w:rPr>
          <w:rFonts w:ascii="Arial" w:hAnsi="Arial" w:cs="Arial"/>
          <w:b/>
          <w:bCs/>
          <w:sz w:val="18"/>
          <w:szCs w:val="18"/>
          <w:lang w:val="it-IT"/>
        </w:rPr>
        <w:t>Mobilize</w:t>
      </w:r>
      <w:proofErr w:type="spellEnd"/>
      <w:r w:rsidRPr="00752428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</w:p>
    <w:p w14:paraId="57545884" w14:textId="77777777" w:rsidR="001D52F6" w:rsidRPr="00442747" w:rsidRDefault="001D52F6" w:rsidP="00A455C3">
      <w:pPr>
        <w:spacing w:after="0" w:line="240" w:lineRule="auto"/>
        <w:jc w:val="both"/>
        <w:rPr>
          <w:rFonts w:ascii="Arial" w:eastAsia="Lato" w:hAnsi="Arial" w:cs="Arial"/>
          <w:color w:val="000000" w:themeColor="text1"/>
          <w:sz w:val="18"/>
          <w:szCs w:val="18"/>
          <w:lang w:val="it-IT"/>
        </w:rPr>
      </w:pPr>
    </w:p>
    <w:p w14:paraId="186BF715" w14:textId="72352C19" w:rsidR="00D17B3D" w:rsidRPr="00D17B3D" w:rsidRDefault="00D17B3D" w:rsidP="00D17B3D">
      <w:pPr>
        <w:ind w:left="3" w:right="-46"/>
        <w:jc w:val="both"/>
        <w:rPr>
          <w:rFonts w:ascii="Arial" w:hAnsi="Arial" w:cs="Arial"/>
          <w:sz w:val="18"/>
          <w:szCs w:val="18"/>
        </w:rPr>
      </w:pPr>
      <w:proofErr w:type="spellStart"/>
      <w:r w:rsidRPr="00D17B3D">
        <w:rPr>
          <w:rFonts w:ascii="Arial" w:hAnsi="Arial" w:cs="Arial"/>
          <w:sz w:val="18"/>
          <w:szCs w:val="18"/>
        </w:rPr>
        <w:t>Mobilize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, la Marca del </w:t>
      </w:r>
      <w:proofErr w:type="spellStart"/>
      <w:r w:rsidRPr="00D17B3D">
        <w:rPr>
          <w:rFonts w:ascii="Arial" w:hAnsi="Arial" w:cs="Arial"/>
          <w:sz w:val="18"/>
          <w:szCs w:val="18"/>
        </w:rPr>
        <w:t>Gruppo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Renault </w:t>
      </w:r>
      <w:proofErr w:type="spellStart"/>
      <w:r w:rsidRPr="00D17B3D">
        <w:rPr>
          <w:rFonts w:ascii="Arial" w:hAnsi="Arial" w:cs="Arial"/>
          <w:sz w:val="18"/>
          <w:szCs w:val="18"/>
        </w:rPr>
        <w:t>dedicata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alle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nuove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mobilità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, propone </w:t>
      </w:r>
      <w:proofErr w:type="spellStart"/>
      <w:r w:rsidRPr="00D17B3D">
        <w:rPr>
          <w:rFonts w:ascii="Arial" w:hAnsi="Arial" w:cs="Arial"/>
          <w:sz w:val="18"/>
          <w:szCs w:val="18"/>
        </w:rPr>
        <w:t>un’ampia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gamma di </w:t>
      </w:r>
      <w:proofErr w:type="spellStart"/>
      <w:r w:rsidRPr="00D17B3D">
        <w:rPr>
          <w:rFonts w:ascii="Arial" w:hAnsi="Arial" w:cs="Arial"/>
          <w:sz w:val="18"/>
          <w:szCs w:val="18"/>
        </w:rPr>
        <w:t>servizi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relativi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ai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veicoli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grazie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a una </w:t>
      </w:r>
      <w:proofErr w:type="spellStart"/>
      <w:r w:rsidRPr="00D17B3D">
        <w:rPr>
          <w:rFonts w:ascii="Arial" w:hAnsi="Arial" w:cs="Arial"/>
          <w:sz w:val="18"/>
          <w:szCs w:val="18"/>
        </w:rPr>
        <w:t>piattaforma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tecnologia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integrata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D17B3D">
        <w:rPr>
          <w:rFonts w:ascii="Arial" w:hAnsi="Arial" w:cs="Arial"/>
          <w:sz w:val="18"/>
          <w:szCs w:val="18"/>
        </w:rPr>
        <w:t>finanziamento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17B3D">
        <w:rPr>
          <w:rFonts w:ascii="Arial" w:hAnsi="Arial" w:cs="Arial"/>
          <w:sz w:val="18"/>
          <w:szCs w:val="18"/>
        </w:rPr>
        <w:t>assicurazione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17B3D">
        <w:rPr>
          <w:rFonts w:ascii="Arial" w:hAnsi="Arial" w:cs="Arial"/>
          <w:sz w:val="18"/>
          <w:szCs w:val="18"/>
        </w:rPr>
        <w:t>pagamenti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>gestione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flotte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17B3D">
        <w:rPr>
          <w:rFonts w:ascii="Arial" w:hAnsi="Arial" w:cs="Arial"/>
          <w:sz w:val="18"/>
          <w:szCs w:val="18"/>
        </w:rPr>
        <w:t>energia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17B3D">
        <w:rPr>
          <w:rFonts w:ascii="Arial" w:hAnsi="Arial" w:cs="Arial"/>
          <w:sz w:val="18"/>
          <w:szCs w:val="18"/>
        </w:rPr>
        <w:t>manutenzione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D17B3D">
        <w:rPr>
          <w:rFonts w:ascii="Arial" w:hAnsi="Arial" w:cs="Arial"/>
          <w:sz w:val="18"/>
          <w:szCs w:val="18"/>
        </w:rPr>
        <w:t>ricondizionamento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17B3D">
        <w:rPr>
          <w:rFonts w:ascii="Arial" w:hAnsi="Arial" w:cs="Arial"/>
          <w:sz w:val="18"/>
          <w:szCs w:val="18"/>
        </w:rPr>
        <w:t>Costruita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su </w:t>
      </w:r>
      <w:proofErr w:type="spellStart"/>
      <w:r w:rsidRPr="00D17B3D">
        <w:rPr>
          <w:rFonts w:ascii="Arial" w:hAnsi="Arial" w:cs="Arial"/>
          <w:sz w:val="18"/>
          <w:szCs w:val="18"/>
        </w:rPr>
        <w:t>ecosistemi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aperti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17B3D">
        <w:rPr>
          <w:rFonts w:ascii="Arial" w:hAnsi="Arial" w:cs="Arial"/>
          <w:sz w:val="18"/>
          <w:szCs w:val="18"/>
        </w:rPr>
        <w:t>Mobilize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promuove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una </w:t>
      </w:r>
      <w:proofErr w:type="spellStart"/>
      <w:r w:rsidRPr="00D17B3D">
        <w:rPr>
          <w:rFonts w:ascii="Arial" w:hAnsi="Arial" w:cs="Arial"/>
          <w:sz w:val="18"/>
          <w:szCs w:val="18"/>
        </w:rPr>
        <w:t>transizione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energetica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sostenibile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, in </w:t>
      </w:r>
      <w:proofErr w:type="spellStart"/>
      <w:r w:rsidRPr="00D17B3D">
        <w:rPr>
          <w:rFonts w:ascii="Arial" w:hAnsi="Arial" w:cs="Arial"/>
          <w:sz w:val="18"/>
          <w:szCs w:val="18"/>
        </w:rPr>
        <w:t>conformità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con </w:t>
      </w:r>
      <w:proofErr w:type="spellStart"/>
      <w:r w:rsidRPr="00D17B3D">
        <w:rPr>
          <w:rFonts w:ascii="Arial" w:hAnsi="Arial" w:cs="Arial"/>
          <w:sz w:val="18"/>
          <w:szCs w:val="18"/>
        </w:rPr>
        <w:t>l’obiettivo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D17B3D">
        <w:rPr>
          <w:rFonts w:ascii="Arial" w:hAnsi="Arial" w:cs="Arial"/>
          <w:sz w:val="18"/>
          <w:szCs w:val="18"/>
        </w:rPr>
        <w:t>Gruppo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Renault di </w:t>
      </w:r>
      <w:proofErr w:type="spellStart"/>
      <w:r w:rsidRPr="00D17B3D">
        <w:rPr>
          <w:rFonts w:ascii="Arial" w:hAnsi="Arial" w:cs="Arial"/>
          <w:sz w:val="18"/>
          <w:szCs w:val="18"/>
        </w:rPr>
        <w:t>raggiungere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zero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emissioni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nel 2040 in Europa </w:t>
      </w:r>
      <w:proofErr w:type="gramStart"/>
      <w:r w:rsidRPr="00D17B3D">
        <w:rPr>
          <w:rFonts w:ascii="Arial" w:hAnsi="Arial" w:cs="Arial"/>
          <w:sz w:val="18"/>
          <w:szCs w:val="18"/>
        </w:rPr>
        <w:t>e</w:t>
      </w:r>
      <w:proofErr w:type="gramEnd"/>
      <w:r w:rsidRPr="00D17B3D">
        <w:rPr>
          <w:rFonts w:ascii="Arial" w:hAnsi="Arial" w:cs="Arial"/>
          <w:sz w:val="18"/>
          <w:szCs w:val="18"/>
        </w:rPr>
        <w:t xml:space="preserve"> con la </w:t>
      </w:r>
      <w:proofErr w:type="spellStart"/>
      <w:r w:rsidRPr="00D17B3D">
        <w:rPr>
          <w:rFonts w:ascii="Arial" w:hAnsi="Arial" w:cs="Arial"/>
          <w:sz w:val="18"/>
          <w:szCs w:val="18"/>
        </w:rPr>
        <w:t>sua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ambizione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D17B3D">
        <w:rPr>
          <w:rFonts w:ascii="Arial" w:hAnsi="Arial" w:cs="Arial"/>
          <w:sz w:val="18"/>
          <w:szCs w:val="18"/>
        </w:rPr>
        <w:t>sviluppare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il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valore </w:t>
      </w:r>
      <w:proofErr w:type="spellStart"/>
      <w:r w:rsidRPr="00D17B3D">
        <w:rPr>
          <w:rFonts w:ascii="Arial" w:hAnsi="Arial" w:cs="Arial"/>
          <w:sz w:val="18"/>
          <w:szCs w:val="18"/>
        </w:rPr>
        <w:t>dell’economia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circolare</w:t>
      </w:r>
      <w:proofErr w:type="spellEnd"/>
      <w:r w:rsidRPr="00D17B3D">
        <w:rPr>
          <w:rFonts w:ascii="Arial" w:hAnsi="Arial" w:cs="Arial"/>
          <w:sz w:val="18"/>
          <w:szCs w:val="18"/>
        </w:rPr>
        <w:t>.</w:t>
      </w:r>
    </w:p>
    <w:p w14:paraId="00F2A5CB" w14:textId="77777777" w:rsidR="00D17B3D" w:rsidRPr="00D17B3D" w:rsidRDefault="00D17B3D" w:rsidP="00D17B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17B3D">
        <w:rPr>
          <w:rFonts w:ascii="Arial" w:hAnsi="Arial" w:cs="Arial"/>
          <w:sz w:val="18"/>
          <w:szCs w:val="18"/>
        </w:rPr>
        <w:t xml:space="preserve">Per </w:t>
      </w:r>
      <w:proofErr w:type="spellStart"/>
      <w:r w:rsidRPr="00D17B3D">
        <w:rPr>
          <w:rFonts w:ascii="Arial" w:hAnsi="Arial" w:cs="Arial"/>
          <w:sz w:val="18"/>
          <w:szCs w:val="18"/>
        </w:rPr>
        <w:t>maggiori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informazioni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17B3D">
        <w:rPr>
          <w:rFonts w:ascii="Arial" w:hAnsi="Arial" w:cs="Arial"/>
          <w:sz w:val="18"/>
          <w:szCs w:val="18"/>
        </w:rPr>
        <w:t>andate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su </w:t>
      </w:r>
      <w:hyperlink r:id="rId14" w:history="1">
        <w:r w:rsidRPr="00D17B3D">
          <w:rPr>
            <w:rStyle w:val="Collegamentoipertestuale"/>
            <w:rFonts w:ascii="Arial" w:hAnsi="Arial" w:cs="Arial"/>
            <w:sz w:val="18"/>
            <w:szCs w:val="18"/>
          </w:rPr>
          <w:t>mobilize.com</w:t>
        </w:r>
      </w:hyperlink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oppure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seguite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B3D">
        <w:rPr>
          <w:rFonts w:ascii="Arial" w:hAnsi="Arial" w:cs="Arial"/>
          <w:sz w:val="18"/>
          <w:szCs w:val="18"/>
        </w:rPr>
        <w:t>Mobilize</w:t>
      </w:r>
      <w:proofErr w:type="spellEnd"/>
      <w:r w:rsidRPr="00D17B3D">
        <w:rPr>
          <w:rFonts w:ascii="Arial" w:hAnsi="Arial" w:cs="Arial"/>
          <w:sz w:val="18"/>
          <w:szCs w:val="18"/>
        </w:rPr>
        <w:t xml:space="preserve"> su </w:t>
      </w:r>
      <w:hyperlink r:id="rId15" w:history="1">
        <w:r w:rsidRPr="00D17B3D">
          <w:rPr>
            <w:rStyle w:val="Collegamentoipertestuale"/>
            <w:rFonts w:ascii="Arial" w:hAnsi="Arial" w:cs="Arial"/>
            <w:sz w:val="18"/>
            <w:szCs w:val="18"/>
          </w:rPr>
          <w:t>Twitter</w:t>
        </w:r>
      </w:hyperlink>
      <w:r w:rsidRPr="00D17B3D">
        <w:rPr>
          <w:rFonts w:ascii="Arial" w:hAnsi="Arial" w:cs="Arial"/>
          <w:sz w:val="18"/>
          <w:szCs w:val="18"/>
        </w:rPr>
        <w:t xml:space="preserve">, </w:t>
      </w:r>
      <w:hyperlink r:id="rId16" w:history="1">
        <w:r w:rsidRPr="00D17B3D">
          <w:rPr>
            <w:rStyle w:val="Collegamentoipertestuale"/>
            <w:rFonts w:ascii="Arial" w:hAnsi="Arial" w:cs="Arial"/>
            <w:sz w:val="18"/>
            <w:szCs w:val="18"/>
          </w:rPr>
          <w:t>Instagram</w:t>
        </w:r>
      </w:hyperlink>
      <w:r w:rsidRPr="00D17B3D">
        <w:rPr>
          <w:rFonts w:ascii="Arial" w:hAnsi="Arial" w:cs="Arial"/>
          <w:sz w:val="18"/>
          <w:szCs w:val="18"/>
        </w:rPr>
        <w:t xml:space="preserve"> e </w:t>
      </w:r>
      <w:hyperlink r:id="rId17" w:history="1">
        <w:r w:rsidRPr="00D17B3D">
          <w:rPr>
            <w:rStyle w:val="Collegamentoipertestuale"/>
            <w:rFonts w:ascii="Arial" w:hAnsi="Arial" w:cs="Arial"/>
            <w:sz w:val="18"/>
            <w:szCs w:val="18"/>
          </w:rPr>
          <w:t>LinkedIn</w:t>
        </w:r>
      </w:hyperlink>
      <w:r w:rsidRPr="00D17B3D">
        <w:rPr>
          <w:rFonts w:ascii="Arial" w:hAnsi="Arial" w:cs="Arial"/>
          <w:sz w:val="18"/>
          <w:szCs w:val="18"/>
        </w:rPr>
        <w:t>.</w:t>
      </w:r>
    </w:p>
    <w:sectPr w:rsidR="00D17B3D" w:rsidRPr="00D17B3D">
      <w:headerReference w:type="default" r:id="rId18"/>
      <w:foot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E270" w14:textId="77777777" w:rsidR="006773F1" w:rsidRDefault="006773F1">
      <w:pPr>
        <w:spacing w:after="0" w:line="240" w:lineRule="auto"/>
      </w:pPr>
      <w:r>
        <w:separator/>
      </w:r>
    </w:p>
  </w:endnote>
  <w:endnote w:type="continuationSeparator" w:id="0">
    <w:p w14:paraId="54C74E50" w14:textId="77777777" w:rsidR="006773F1" w:rsidRDefault="006773F1">
      <w:pPr>
        <w:spacing w:after="0" w:line="240" w:lineRule="auto"/>
      </w:pPr>
      <w:r>
        <w:continuationSeparator/>
      </w:r>
    </w:p>
  </w:endnote>
  <w:endnote w:type="continuationNotice" w:id="1">
    <w:p w14:paraId="6747E367" w14:textId="77777777" w:rsidR="00A002FE" w:rsidRDefault="00A002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5BA1AE1" w14:paraId="14A038A2" w14:textId="77777777" w:rsidTr="35BA1AE1">
      <w:tc>
        <w:tcPr>
          <w:tcW w:w="3005" w:type="dxa"/>
        </w:tcPr>
        <w:p w14:paraId="1278310E" w14:textId="5F436EDA" w:rsidR="35BA1AE1" w:rsidRDefault="00576322" w:rsidP="35BA1AE1">
          <w:pPr>
            <w:pStyle w:val="Intestazione"/>
            <w:ind w:left="-11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390081B4" wp14:editId="15AE5E5F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10248900</wp:posOffset>
                    </wp:positionV>
                    <wp:extent cx="7560310" cy="252095"/>
                    <wp:effectExtent l="0" t="0" r="0" b="14605"/>
                    <wp:wrapNone/>
                    <wp:docPr id="1" name="MSIPCM18ce416a8a166b1ddc4c4eb1" descr="{&quot;HashCode&quot;:-424964394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C43FE2" w14:textId="67B83852" w:rsidR="00576322" w:rsidRPr="00576322" w:rsidRDefault="00576322" w:rsidP="00576322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</w:pPr>
                                <w:proofErr w:type="spellStart"/>
                                <w:r w:rsidRPr="00576322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  <w:t>Confidential</w:t>
                                </w:r>
                                <w:proofErr w:type="spellEnd"/>
                                <w:r w:rsidRPr="00576322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90081B4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18ce416a8a166b1ddc4c4eb1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I27jp2xAgAARwUA&#10;AA4AAAAAAAAAAAAAAAAALgIAAGRycy9lMm9Eb2MueG1sUEsBAi0AFAAGAAgAAAAhAFzfCArhAAAA&#10;CwEAAA8AAAAAAAAAAAAAAAAACwUAAGRycy9kb3ducmV2LnhtbFBLBQYAAAAABAAEAPMAAAAZBgAA&#10;AAA=&#10;" o:allowincell="f" filled="f" stroked="f" strokeweight=".5pt">
                    <v:textbox inset=",0,20pt,0">
                      <w:txbxContent>
                        <w:p w14:paraId="66C43FE2" w14:textId="67B83852" w:rsidR="00576322" w:rsidRPr="00576322" w:rsidRDefault="00576322" w:rsidP="0057632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57632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57632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005" w:type="dxa"/>
        </w:tcPr>
        <w:p w14:paraId="5D481C40" w14:textId="12ED39F4" w:rsidR="35BA1AE1" w:rsidRDefault="35BA1AE1" w:rsidP="35BA1AE1">
          <w:pPr>
            <w:pStyle w:val="Intestazione"/>
            <w:jc w:val="center"/>
          </w:pPr>
        </w:p>
      </w:tc>
      <w:tc>
        <w:tcPr>
          <w:tcW w:w="3005" w:type="dxa"/>
        </w:tcPr>
        <w:p w14:paraId="790E8DAD" w14:textId="7C3E3F70" w:rsidR="35BA1AE1" w:rsidRDefault="35BA1AE1" w:rsidP="35BA1AE1">
          <w:pPr>
            <w:pStyle w:val="Intestazione"/>
            <w:ind w:right="-115"/>
            <w:jc w:val="right"/>
          </w:pPr>
        </w:p>
      </w:tc>
    </w:tr>
  </w:tbl>
  <w:p w14:paraId="4C016901" w14:textId="75D7E412" w:rsidR="35BA1AE1" w:rsidRDefault="35BA1AE1" w:rsidP="35BA1A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3208" w14:textId="77777777" w:rsidR="006773F1" w:rsidRDefault="006773F1">
      <w:pPr>
        <w:spacing w:after="0" w:line="240" w:lineRule="auto"/>
      </w:pPr>
      <w:r>
        <w:separator/>
      </w:r>
    </w:p>
  </w:footnote>
  <w:footnote w:type="continuationSeparator" w:id="0">
    <w:p w14:paraId="43058F85" w14:textId="77777777" w:rsidR="006773F1" w:rsidRDefault="006773F1">
      <w:pPr>
        <w:spacing w:after="0" w:line="240" w:lineRule="auto"/>
      </w:pPr>
      <w:r>
        <w:continuationSeparator/>
      </w:r>
    </w:p>
  </w:footnote>
  <w:footnote w:type="continuationNotice" w:id="1">
    <w:p w14:paraId="1C7C5891" w14:textId="77777777" w:rsidR="00A002FE" w:rsidRDefault="00A002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41" w:type="dxa"/>
      <w:tblLayout w:type="fixed"/>
      <w:tblLook w:val="06A0" w:firstRow="1" w:lastRow="0" w:firstColumn="1" w:lastColumn="0" w:noHBand="1" w:noVBand="1"/>
    </w:tblPr>
    <w:tblGrid>
      <w:gridCol w:w="8931"/>
      <w:gridCol w:w="3005"/>
      <w:gridCol w:w="3005"/>
    </w:tblGrid>
    <w:tr w:rsidR="35BA1AE1" w14:paraId="74A1DFDC" w14:textId="77777777" w:rsidTr="001A6BA6">
      <w:tc>
        <w:tcPr>
          <w:tcW w:w="8931" w:type="dxa"/>
        </w:tcPr>
        <w:p w14:paraId="343C9658" w14:textId="3655B9C9" w:rsidR="35BA1AE1" w:rsidRDefault="001A6BA6" w:rsidP="35BA1AE1">
          <w:pPr>
            <w:pStyle w:val="Intestazione"/>
            <w:ind w:left="-115"/>
          </w:pPr>
          <w:r>
            <w:rPr>
              <w:noProof/>
            </w:rPr>
            <w:drawing>
              <wp:inline distT="0" distB="0" distL="0" distR="0" wp14:anchorId="11C51848" wp14:editId="514147D7">
                <wp:extent cx="2556000" cy="832271"/>
                <wp:effectExtent l="0" t="0" r="0" b="635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6000" cy="832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1D146332" w14:textId="7611E3E5" w:rsidR="35BA1AE1" w:rsidRDefault="35BA1AE1" w:rsidP="35BA1AE1">
          <w:pPr>
            <w:pStyle w:val="Intestazione"/>
            <w:jc w:val="center"/>
          </w:pPr>
        </w:p>
      </w:tc>
      <w:tc>
        <w:tcPr>
          <w:tcW w:w="3005" w:type="dxa"/>
        </w:tcPr>
        <w:p w14:paraId="6ADE74D0" w14:textId="39EEDF4F" w:rsidR="35BA1AE1" w:rsidRDefault="35BA1AE1" w:rsidP="35BA1AE1">
          <w:pPr>
            <w:pStyle w:val="Intestazione"/>
            <w:ind w:right="-115"/>
            <w:jc w:val="right"/>
          </w:pPr>
        </w:p>
      </w:tc>
    </w:tr>
  </w:tbl>
  <w:p w14:paraId="39909BFD" w14:textId="3B6F60F8" w:rsidR="35BA1AE1" w:rsidRDefault="35BA1AE1" w:rsidP="35BA1A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8955"/>
    <w:multiLevelType w:val="hybridMultilevel"/>
    <w:tmpl w:val="A3206F5C"/>
    <w:lvl w:ilvl="0" w:tplc="810E8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47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1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2B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45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AD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E9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8A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62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319F"/>
    <w:multiLevelType w:val="hybridMultilevel"/>
    <w:tmpl w:val="89309A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ADDF44"/>
    <w:rsid w:val="00024188"/>
    <w:rsid w:val="000A45DD"/>
    <w:rsid w:val="000A61BF"/>
    <w:rsid w:val="000B0E2E"/>
    <w:rsid w:val="000B3AC4"/>
    <w:rsid w:val="000F279C"/>
    <w:rsid w:val="001772BD"/>
    <w:rsid w:val="001A6BA6"/>
    <w:rsid w:val="001C3CD6"/>
    <w:rsid w:val="001D52F6"/>
    <w:rsid w:val="00204CAF"/>
    <w:rsid w:val="002677EC"/>
    <w:rsid w:val="002B34C5"/>
    <w:rsid w:val="00335046"/>
    <w:rsid w:val="003D1BED"/>
    <w:rsid w:val="003F55D4"/>
    <w:rsid w:val="00400909"/>
    <w:rsid w:val="00401F4C"/>
    <w:rsid w:val="00412B00"/>
    <w:rsid w:val="0042063D"/>
    <w:rsid w:val="00442747"/>
    <w:rsid w:val="00466B21"/>
    <w:rsid w:val="0047601D"/>
    <w:rsid w:val="004F0881"/>
    <w:rsid w:val="004F1209"/>
    <w:rsid w:val="00503BE4"/>
    <w:rsid w:val="0051553F"/>
    <w:rsid w:val="00530C1F"/>
    <w:rsid w:val="00561BD9"/>
    <w:rsid w:val="0057255C"/>
    <w:rsid w:val="00576322"/>
    <w:rsid w:val="00596877"/>
    <w:rsid w:val="005D4135"/>
    <w:rsid w:val="005E4222"/>
    <w:rsid w:val="006273E7"/>
    <w:rsid w:val="006427B7"/>
    <w:rsid w:val="006567AB"/>
    <w:rsid w:val="00675825"/>
    <w:rsid w:val="006773F1"/>
    <w:rsid w:val="006D1C09"/>
    <w:rsid w:val="006D1E96"/>
    <w:rsid w:val="006E4329"/>
    <w:rsid w:val="00740293"/>
    <w:rsid w:val="0074232A"/>
    <w:rsid w:val="007715B7"/>
    <w:rsid w:val="00787C0D"/>
    <w:rsid w:val="007C18C2"/>
    <w:rsid w:val="007D3550"/>
    <w:rsid w:val="0082505D"/>
    <w:rsid w:val="008724ED"/>
    <w:rsid w:val="00877C2C"/>
    <w:rsid w:val="008D0C56"/>
    <w:rsid w:val="00921B05"/>
    <w:rsid w:val="00935F6E"/>
    <w:rsid w:val="00943C7C"/>
    <w:rsid w:val="009458BF"/>
    <w:rsid w:val="009523F0"/>
    <w:rsid w:val="00967022"/>
    <w:rsid w:val="00A002FE"/>
    <w:rsid w:val="00A30296"/>
    <w:rsid w:val="00A455C3"/>
    <w:rsid w:val="00A50B9A"/>
    <w:rsid w:val="00A578B4"/>
    <w:rsid w:val="00AE594F"/>
    <w:rsid w:val="00AF6BB9"/>
    <w:rsid w:val="00B553CB"/>
    <w:rsid w:val="00B80EFE"/>
    <w:rsid w:val="00B90C4A"/>
    <w:rsid w:val="00BB7AA4"/>
    <w:rsid w:val="00BE0F89"/>
    <w:rsid w:val="00C55E8C"/>
    <w:rsid w:val="00C56932"/>
    <w:rsid w:val="00C90E37"/>
    <w:rsid w:val="00C92414"/>
    <w:rsid w:val="00CB3F19"/>
    <w:rsid w:val="00CD5E60"/>
    <w:rsid w:val="00D17B3D"/>
    <w:rsid w:val="00D670B6"/>
    <w:rsid w:val="00D9385B"/>
    <w:rsid w:val="00DC019E"/>
    <w:rsid w:val="00DE0590"/>
    <w:rsid w:val="00E23602"/>
    <w:rsid w:val="00E32DCA"/>
    <w:rsid w:val="00E66DF6"/>
    <w:rsid w:val="00ED4101"/>
    <w:rsid w:val="00F45646"/>
    <w:rsid w:val="00FA3CCF"/>
    <w:rsid w:val="00FB5585"/>
    <w:rsid w:val="00FD533D"/>
    <w:rsid w:val="00FD54D4"/>
    <w:rsid w:val="01E01F70"/>
    <w:rsid w:val="0307C0A7"/>
    <w:rsid w:val="061A601C"/>
    <w:rsid w:val="0640088B"/>
    <w:rsid w:val="08363897"/>
    <w:rsid w:val="086EE245"/>
    <w:rsid w:val="09D208F8"/>
    <w:rsid w:val="0A0AB2A6"/>
    <w:rsid w:val="0E590BE7"/>
    <w:rsid w:val="0FD4ED6F"/>
    <w:rsid w:val="12D0DDD0"/>
    <w:rsid w:val="13D3D10A"/>
    <w:rsid w:val="18013395"/>
    <w:rsid w:val="2046336F"/>
    <w:rsid w:val="23B54E0E"/>
    <w:rsid w:val="24999C78"/>
    <w:rsid w:val="3167ADF7"/>
    <w:rsid w:val="35BA1AE1"/>
    <w:rsid w:val="4318D8D4"/>
    <w:rsid w:val="44FC089C"/>
    <w:rsid w:val="4578794E"/>
    <w:rsid w:val="4E6F60A0"/>
    <w:rsid w:val="5256FC56"/>
    <w:rsid w:val="54A06839"/>
    <w:rsid w:val="5699F3D6"/>
    <w:rsid w:val="5775495E"/>
    <w:rsid w:val="59C8DDC4"/>
    <w:rsid w:val="5B06FE9D"/>
    <w:rsid w:val="60849E1B"/>
    <w:rsid w:val="6101ED76"/>
    <w:rsid w:val="69A1B7B3"/>
    <w:rsid w:val="6A66F72E"/>
    <w:rsid w:val="6D9E97F0"/>
    <w:rsid w:val="75ADDF44"/>
    <w:rsid w:val="7C77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DDF44"/>
  <w15:chartTrackingRefBased/>
  <w15:docId w15:val="{AAD11D5F-474A-43AB-B8D5-584E06E5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FD54D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77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77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77EC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D52F6"/>
    <w:pPr>
      <w:spacing w:before="100" w:beforeAutospacing="1" w:after="100" w:afterAutospacing="1" w:line="360" w:lineRule="atLeast"/>
    </w:pPr>
    <w:rPr>
      <w:rFonts w:ascii="Times New Roman" w:eastAsiaTheme="minorEastAsia" w:hAnsi="Times New Roman" w:cs="Times New Roman"/>
      <w:color w:val="00000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company/zity-franc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zity.eco/;%20" TargetMode="External"/><Relationship Id="rId17" Type="http://schemas.openxmlformats.org/officeDocument/2006/relationships/hyperlink" Target="https://www.linkedin.com/showcase/mobilize-beyond-automotiv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WeAreMobilizer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ity.eco/fr/simulateur-deconomi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WeAreMobilizers" TargetMode="External"/><Relationship Id="rId10" Type="http://schemas.openxmlformats.org/officeDocument/2006/relationships/hyperlink" Target="https://zity.eco/fr/simulateur-deconomies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obiliz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C9DCF8D5AEF4EBD44F9E6AED06075" ma:contentTypeVersion="16" ma:contentTypeDescription="Creare un nuovo documento." ma:contentTypeScope="" ma:versionID="9bf08b399a8593f70172917846e4b1b1">
  <xsd:schema xmlns:xsd="http://www.w3.org/2001/XMLSchema" xmlns:xs="http://www.w3.org/2001/XMLSchema" xmlns:p="http://schemas.microsoft.com/office/2006/metadata/properties" xmlns:ns2="2cd6a08d-e6dc-430f-9261-ab45061e2844" xmlns:ns3="1fd1b6b4-71da-4fb9-8b6f-e568beed8c4d" targetNamespace="http://schemas.microsoft.com/office/2006/metadata/properties" ma:root="true" ma:fieldsID="b18ed81032c26972f15fc965e6abce18" ns2:_="" ns3:_="">
    <xsd:import namespace="2cd6a08d-e6dc-430f-9261-ab45061e2844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6a08d-e6dc-430f-9261-ab45061e2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85BF6-975C-49F1-A494-6305B0E5F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A25E5-DFA8-41E3-8CDA-D39D73A911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1A3E35-B3FA-4351-9919-08C1EEBA5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6a08d-e6dc-430f-9261-ab45061e2844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Pilar</dc:creator>
  <cp:keywords/>
  <dc:description/>
  <cp:lastModifiedBy>MOLFETTA Francesca (renexter)</cp:lastModifiedBy>
  <cp:revision>14</cp:revision>
  <cp:lastPrinted>2022-09-19T13:00:00Z</cp:lastPrinted>
  <dcterms:created xsi:type="dcterms:W3CDTF">2022-09-17T15:29:00Z</dcterms:created>
  <dcterms:modified xsi:type="dcterms:W3CDTF">2022-09-19T13:00:00Z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2022-09-19T13:00:12Z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9026f495-b95d-4f02-80ad-6589e2c59773</vt:lpwstr>
  </property>
  <property fmtid="{D5CDD505-2E9C-101B-9397-08002B2CF9AE}" pid="8" name="MSIP_Label_fd1c0902-ed92-4fed-896d-2e7725de02d4_ContentBits">
    <vt:lpwstr>2</vt:lpwstr>
  </property>
</Properties>
</file>