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AB7B" w14:textId="4DD6C695" w:rsidR="009F2475" w:rsidRPr="00837FD7" w:rsidRDefault="005D701B" w:rsidP="00440457">
      <w:pPr>
        <w:pStyle w:val="Maintitle"/>
        <w:jc w:val="both"/>
        <w:rPr>
          <w:rFonts w:ascii="NouvelR" w:hAnsi="NouvelR"/>
          <w:noProof/>
          <w:color w:val="000000" w:themeColor="text1"/>
          <w:lang w:val="it-IT"/>
        </w:rPr>
      </w:pPr>
      <w:r w:rsidRPr="00837FD7">
        <w:rPr>
          <w:rFonts w:ascii="NouvelR" w:hAnsi="NouvelR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2EBCA4B" wp14:editId="24F1A5E0">
                <wp:simplePos x="0" y="0"/>
                <wp:positionH relativeFrom="page">
                  <wp:posOffset>633730</wp:posOffset>
                </wp:positionH>
                <wp:positionV relativeFrom="page">
                  <wp:posOffset>1166495</wp:posOffset>
                </wp:positionV>
                <wp:extent cx="1544400" cy="151200"/>
                <wp:effectExtent l="0" t="0" r="508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400" cy="15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BA4520" w14:textId="7B69BC16" w:rsidR="005D701B" w:rsidRPr="00832802" w:rsidRDefault="00E679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</w:t>
                            </w:r>
                            <w:r w:rsidR="00832802" w:rsidRPr="008328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  <w:r w:rsidR="00832802" w:rsidRPr="008328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BCA4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9.9pt;margin-top:91.85pt;width:121.6pt;height:1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GyJQIAAEYEAAAOAAAAZHJzL2Uyb0RvYy54bWysU11r2zAUfR/sPwi9L3aapAwTp2QtGYPQ&#10;FtJS2Jsiy7FB0tWulNjdr9+VHKej29PYi3yt+33O0fKmN5qdFPoWbMmnk5wzZSVUrT2U/Plp8+kz&#10;Zz4IWwkNVpX8VXl+s/r4Ydm5Ql1BA7pSyKiI9UXnSt6E4Ios87JRRvgJOGXJWQMaEegXD1mFoqPq&#10;RmdXeX6ddYCVQ5DKe7q9G5x8lerXtZLhoa69CkyXnGYL6cR07uOZrZaiOKBwTSvPY4h/mMKI1lLT&#10;S6k7EQQ7YvtHKdNKBA91mEgwGdR1K1XagbaZ5u+22TXCqbQLgePdBSb//8rK+9MjsrYq+YwzKwxR&#10;9J2IYpViQfVBsVmEqHO+oMido9jQf4GeqB7vPV3GzfsaTfzSToz8BPbrBWCqxGRMWszn85xcknzT&#10;xZQYjGWyt2yHPnxVYFg0So5EYMJVnLY+DKFjSGxmYdNqnUjUlnUlv54t8pRw8VBxbalH3GGYNVqh&#10;3/fnxfZQvdJeCIM4vJOblppvhQ+PAkkNNC8pPDzQUWugJnC2OGsAf/7tPsYTSeTlrCN1ldz/OApU&#10;nOlvluiLUhwNHI39aNijuQUS7JTejpPJpAQMejRrBPNCwl/HLuQSVlKvkofRvA2DxunhSLVepyAS&#10;nBNha3dOxtIRvgjlU/8i0J3xjpzfw6g7UbyDfYiNmd6tj4HAT5xEQAcUzziTWBOr54cVX8Pv/ynq&#10;7fmvfgEAAP//AwBQSwMEFAAGAAgAAAAhAEVl+rfgAAAACgEAAA8AAABkcnMvZG93bnJldi54bWxM&#10;j0FPwzAMhe9I/IfISNxYwgps65pOCMEOcKJDaEevTZtC41RN1hV+PeYER9vvPX8v20yuE6MZQutJ&#10;w/VMgTBU+qqlRsPb7ulqCSJEpAo7T0bDlwmwyc/PMkwrf6JXMxaxERxCIUUNNsY+lTKU1jgMM98b&#10;4lvtB4eRx6GR1YAnDnednCt1Jx22xB8s9ubBmvKzODrGeH9Rbvtd2717xjoUdjduHz+0vryY7tcg&#10;opninxh+8dkDOTMd/JGqIDoNqxWTR94vkwUIFiQ3CZc7aJirxS3IPJP/K+Q/AAAA//8DAFBLAQIt&#10;ABQABgAIAAAAIQC2gziS/gAAAOEBAAATAAAAAAAAAAAAAAAAAAAAAABbQ29udGVudF9UeXBlc10u&#10;eG1sUEsBAi0AFAAGAAgAAAAhADj9If/WAAAAlAEAAAsAAAAAAAAAAAAAAAAALwEAAF9yZWxzLy5y&#10;ZWxzUEsBAi0AFAAGAAgAAAAhAPdvMbIlAgAARgQAAA4AAAAAAAAAAAAAAAAALgIAAGRycy9lMm9E&#10;b2MueG1sUEsBAi0AFAAGAAgAAAAhAEVl+rfgAAAACgEAAA8AAAAAAAAAAAAAAAAAfwQAAGRycy9k&#10;b3ducmV2LnhtbFBLBQYAAAAABAAEAPMAAACMBQAAAAA=&#10;" filled="f" stroked="f" strokeweight=".5pt">
                <v:textbox style="mso-fit-shape-to-text:t" inset="0,0,0,0">
                  <w:txbxContent>
                    <w:p w14:paraId="09BA4520" w14:textId="7B69BC16" w:rsidR="005D701B" w:rsidRPr="00832802" w:rsidRDefault="00E679C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30</w:t>
                      </w:r>
                      <w:r w:rsidR="00832802" w:rsidRPr="00832802">
                        <w:rPr>
                          <w:rFonts w:ascii="Arial" w:hAnsi="Arial" w:cs="Arial"/>
                          <w:sz w:val="20"/>
                          <w:szCs w:val="20"/>
                        </w:rPr>
                        <w:t>/0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  <w:r w:rsidR="00832802" w:rsidRPr="00832802">
                        <w:rPr>
                          <w:rFonts w:ascii="Arial" w:hAnsi="Arial" w:cs="Arial"/>
                          <w:sz w:val="20"/>
                          <w:szCs w:val="20"/>
                        </w:rPr>
                        <w:t>/2022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79CB">
        <w:rPr>
          <w:rFonts w:ascii="NouvelR" w:hAnsi="NouvelR"/>
          <w:noProof/>
          <w:color w:val="000000" w:themeColor="text1"/>
          <w:lang w:val="it-IT"/>
        </w:rPr>
        <w:t xml:space="preserve">renault </w:t>
      </w:r>
      <w:r w:rsidR="0096341A" w:rsidRPr="00837FD7">
        <w:rPr>
          <w:rFonts w:ascii="NouvelR" w:hAnsi="NouvelR"/>
          <w:noProof/>
          <w:color w:val="000000" w:themeColor="text1"/>
          <w:lang w:val="it-IT"/>
        </w:rPr>
        <w:t>ARKANA</w:t>
      </w:r>
      <w:r w:rsidR="00687B9A" w:rsidRPr="00837FD7">
        <w:rPr>
          <w:rFonts w:ascii="NouvelR" w:hAnsi="NouvelR"/>
          <w:noProof/>
          <w:color w:val="000000" w:themeColor="text1"/>
          <w:lang w:val="it-IT"/>
        </w:rPr>
        <w:t xml:space="preserve">: </w:t>
      </w:r>
      <w:r w:rsidR="000A3C7A">
        <w:rPr>
          <w:rFonts w:ascii="NouvelR" w:hAnsi="NouvelR"/>
          <w:noProof/>
          <w:color w:val="000000" w:themeColor="text1"/>
          <w:lang w:val="it-IT"/>
        </w:rPr>
        <w:t xml:space="preserve">a un anno dal lancio si conferma un </w:t>
      </w:r>
      <w:r w:rsidR="00E679CB">
        <w:rPr>
          <w:rFonts w:ascii="NouvelR" w:hAnsi="NouvelR"/>
          <w:noProof/>
          <w:color w:val="000000" w:themeColor="text1"/>
          <w:lang w:val="it-IT"/>
        </w:rPr>
        <w:t xml:space="preserve">pilastro della renaulution </w:t>
      </w:r>
    </w:p>
    <w:p w14:paraId="06E930F3" w14:textId="4341265F" w:rsidR="009F2475" w:rsidRPr="005F54BF" w:rsidRDefault="009F2475" w:rsidP="004B2444">
      <w:pPr>
        <w:shd w:val="clear" w:color="auto" w:fill="FFFFFF"/>
        <w:spacing w:before="120"/>
        <w:ind w:left="360"/>
        <w:rPr>
          <w:rFonts w:ascii="NouvelR" w:hAnsi="NouvelR"/>
          <w:noProof/>
          <w:color w:val="000000" w:themeColor="text1"/>
          <w:lang w:val="it-IT"/>
        </w:rPr>
      </w:pPr>
    </w:p>
    <w:p w14:paraId="49800721" w14:textId="4F1087CA" w:rsidR="009F2475" w:rsidRPr="00837FD7" w:rsidRDefault="009F2475" w:rsidP="006B1855">
      <w:pPr>
        <w:pStyle w:val="Maintitle"/>
        <w:rPr>
          <w:rFonts w:ascii="NouvelR" w:hAnsi="NouvelR"/>
          <w:noProof/>
          <w:color w:val="000000" w:themeColor="text1"/>
          <w:lang w:val="it-IT"/>
        </w:rPr>
      </w:pPr>
    </w:p>
    <w:p w14:paraId="01901C50" w14:textId="2B6D71FE" w:rsidR="00317B55" w:rsidRPr="00837FD7" w:rsidRDefault="005F54BF" w:rsidP="006B1855">
      <w:pPr>
        <w:pStyle w:val="Maintitle"/>
        <w:rPr>
          <w:rFonts w:ascii="NouvelR" w:hAnsi="NouvelR"/>
          <w:color w:val="000000" w:themeColor="text1"/>
          <w:lang w:val="it-IT"/>
        </w:rPr>
      </w:pPr>
      <w:r>
        <w:rPr>
          <w:noProof/>
        </w:rPr>
        <w:drawing>
          <wp:inline distT="0" distB="0" distL="0" distR="0" wp14:anchorId="042580E8" wp14:editId="6360E274">
            <wp:extent cx="6234397" cy="35560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208" cy="355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ACB02" w14:textId="77777777" w:rsidR="009F1277" w:rsidRPr="00837FD7" w:rsidRDefault="009F1277" w:rsidP="00317B55">
      <w:pPr>
        <w:pStyle w:val="Maintitle"/>
        <w:rPr>
          <w:rFonts w:ascii="NouvelR" w:hAnsi="NouvelR"/>
          <w:color w:val="000000" w:themeColor="text1"/>
          <w:lang w:val="it-IT"/>
        </w:rPr>
      </w:pPr>
    </w:p>
    <w:p w14:paraId="51969941" w14:textId="6F2FD8BE" w:rsidR="005D1BC6" w:rsidRPr="00837FD7" w:rsidRDefault="005D1BC6" w:rsidP="009935E0">
      <w:pPr>
        <w:pStyle w:val="Sous-titre1"/>
        <w:jc w:val="center"/>
        <w:rPr>
          <w:rFonts w:ascii="NouvelR" w:hAnsi="NouvelR"/>
          <w:noProof/>
          <w:color w:val="000000" w:themeColor="text1"/>
          <w:lang w:val="it-IT"/>
        </w:rPr>
      </w:pPr>
    </w:p>
    <w:p w14:paraId="12EAB656" w14:textId="122CB7BC" w:rsidR="001B4E60" w:rsidRDefault="005453ED" w:rsidP="007E2BE7">
      <w:pPr>
        <w:jc w:val="both"/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</w:pPr>
      <w:r w:rsidRPr="005C5FB9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Renault </w:t>
      </w:r>
      <w:proofErr w:type="spellStart"/>
      <w:r w:rsidRPr="005C5FB9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>Arkana</w:t>
      </w:r>
      <w:proofErr w:type="spellEnd"/>
      <w:r w:rsidRPr="005C5FB9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 </w:t>
      </w:r>
      <w:r w:rsidRPr="00676F90">
        <w:rPr>
          <w:rFonts w:ascii="NouvelR" w:eastAsia="Times New Roman" w:hAnsi="NouvelR" w:cs="Times New Roman"/>
          <w:b/>
          <w:bCs/>
          <w:color w:val="000000" w:themeColor="text1"/>
          <w:sz w:val="22"/>
          <w:szCs w:val="22"/>
          <w:lang w:val="it-IT" w:eastAsia="fr-FR"/>
        </w:rPr>
        <w:t xml:space="preserve">incarna perfettamente la </w:t>
      </w:r>
      <w:proofErr w:type="spellStart"/>
      <w:r w:rsidRPr="00676F90">
        <w:rPr>
          <w:rFonts w:ascii="NouvelR" w:eastAsia="Times New Roman" w:hAnsi="NouvelR" w:cs="Times New Roman"/>
          <w:b/>
          <w:bCs/>
          <w:color w:val="000000" w:themeColor="text1"/>
          <w:sz w:val="22"/>
          <w:szCs w:val="22"/>
          <w:lang w:val="it-IT" w:eastAsia="fr-FR"/>
        </w:rPr>
        <w:t>Renaulution</w:t>
      </w:r>
      <w:proofErr w:type="spellEnd"/>
      <w:r w:rsidRPr="00676F90">
        <w:rPr>
          <w:rFonts w:ascii="NouvelR" w:eastAsia="Times New Roman" w:hAnsi="NouvelR" w:cs="Times New Roman"/>
          <w:b/>
          <w:bCs/>
          <w:color w:val="000000" w:themeColor="text1"/>
          <w:sz w:val="22"/>
          <w:szCs w:val="22"/>
          <w:lang w:val="it-IT" w:eastAsia="fr-FR"/>
        </w:rPr>
        <w:t xml:space="preserve"> e la “Nouvelle </w:t>
      </w:r>
      <w:proofErr w:type="spellStart"/>
      <w:r w:rsidRPr="00676F90">
        <w:rPr>
          <w:rFonts w:ascii="NouvelR" w:eastAsia="Times New Roman" w:hAnsi="NouvelR" w:cs="Times New Roman"/>
          <w:b/>
          <w:bCs/>
          <w:color w:val="000000" w:themeColor="text1"/>
          <w:sz w:val="22"/>
          <w:szCs w:val="22"/>
          <w:lang w:val="it-IT" w:eastAsia="fr-FR"/>
        </w:rPr>
        <w:t>Vague</w:t>
      </w:r>
      <w:proofErr w:type="spellEnd"/>
      <w:r w:rsidRPr="00676F90">
        <w:rPr>
          <w:rFonts w:ascii="NouvelR" w:eastAsia="Times New Roman" w:hAnsi="NouvelR" w:cs="Times New Roman"/>
          <w:b/>
          <w:bCs/>
          <w:color w:val="000000" w:themeColor="text1"/>
          <w:sz w:val="22"/>
          <w:szCs w:val="22"/>
          <w:lang w:val="it-IT" w:eastAsia="fr-FR"/>
        </w:rPr>
        <w:t>”</w:t>
      </w:r>
      <w:r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 della Marca Renault</w:t>
      </w:r>
      <w:r w:rsidRPr="005C5FB9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, </w:t>
      </w:r>
      <w:r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la svolta </w:t>
      </w:r>
      <w:r w:rsidRPr="005C5FB9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del rinnovamento e della modernità, </w:t>
      </w:r>
      <w:r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ed è il primo modello con cui la Casa della Losanga è partita </w:t>
      </w:r>
      <w:r w:rsidRPr="005C5FB9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alla </w:t>
      </w:r>
      <w:r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>ri</w:t>
      </w:r>
      <w:r w:rsidRPr="005C5FB9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conquista del segmento C. </w:t>
      </w:r>
      <w:r w:rsidR="005C5FB9" w:rsidRPr="005C5FB9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Renault </w:t>
      </w:r>
      <w:proofErr w:type="spellStart"/>
      <w:r w:rsidR="005C5FB9" w:rsidRPr="005C5FB9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>Arkana</w:t>
      </w:r>
      <w:proofErr w:type="spellEnd"/>
      <w:r w:rsidR="005C5FB9" w:rsidRPr="005C5FB9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 </w:t>
      </w:r>
      <w:r w:rsidR="005C5FB9" w:rsidRPr="00676F90">
        <w:rPr>
          <w:rFonts w:ascii="NouvelR" w:eastAsia="Times New Roman" w:hAnsi="NouvelR" w:cs="Times New Roman"/>
          <w:b/>
          <w:bCs/>
          <w:color w:val="000000" w:themeColor="text1"/>
          <w:sz w:val="22"/>
          <w:szCs w:val="22"/>
          <w:lang w:val="it-IT" w:eastAsia="fr-FR"/>
        </w:rPr>
        <w:t xml:space="preserve">incarna perfettamente la </w:t>
      </w:r>
      <w:proofErr w:type="spellStart"/>
      <w:r w:rsidR="00223B73" w:rsidRPr="00676F90">
        <w:rPr>
          <w:rFonts w:ascii="NouvelR" w:eastAsia="Times New Roman" w:hAnsi="NouvelR" w:cs="Times New Roman"/>
          <w:b/>
          <w:bCs/>
          <w:color w:val="000000" w:themeColor="text1"/>
          <w:sz w:val="22"/>
          <w:szCs w:val="22"/>
          <w:lang w:val="it-IT" w:eastAsia="fr-FR"/>
        </w:rPr>
        <w:t>Renaulution</w:t>
      </w:r>
      <w:proofErr w:type="spellEnd"/>
      <w:r w:rsidR="00223B73" w:rsidRPr="00676F90">
        <w:rPr>
          <w:rFonts w:ascii="NouvelR" w:eastAsia="Times New Roman" w:hAnsi="NouvelR" w:cs="Times New Roman"/>
          <w:b/>
          <w:bCs/>
          <w:color w:val="000000" w:themeColor="text1"/>
          <w:sz w:val="22"/>
          <w:szCs w:val="22"/>
          <w:lang w:val="it-IT" w:eastAsia="fr-FR"/>
        </w:rPr>
        <w:t xml:space="preserve"> e la</w:t>
      </w:r>
      <w:r w:rsidR="005C5FB9" w:rsidRPr="00676F90">
        <w:rPr>
          <w:rFonts w:ascii="NouvelR" w:eastAsia="Times New Roman" w:hAnsi="NouvelR" w:cs="Times New Roman"/>
          <w:b/>
          <w:bCs/>
          <w:color w:val="000000" w:themeColor="text1"/>
          <w:sz w:val="22"/>
          <w:szCs w:val="22"/>
          <w:lang w:val="it-IT" w:eastAsia="fr-FR"/>
        </w:rPr>
        <w:t xml:space="preserve"> “Nouvelle </w:t>
      </w:r>
      <w:proofErr w:type="spellStart"/>
      <w:r w:rsidR="005C5FB9" w:rsidRPr="00676F90">
        <w:rPr>
          <w:rFonts w:ascii="NouvelR" w:eastAsia="Times New Roman" w:hAnsi="NouvelR" w:cs="Times New Roman"/>
          <w:b/>
          <w:bCs/>
          <w:color w:val="000000" w:themeColor="text1"/>
          <w:sz w:val="22"/>
          <w:szCs w:val="22"/>
          <w:lang w:val="it-IT" w:eastAsia="fr-FR"/>
        </w:rPr>
        <w:t>Vague</w:t>
      </w:r>
      <w:proofErr w:type="spellEnd"/>
      <w:r w:rsidR="005C5FB9" w:rsidRPr="00676F90">
        <w:rPr>
          <w:rFonts w:ascii="NouvelR" w:eastAsia="Times New Roman" w:hAnsi="NouvelR" w:cs="Times New Roman"/>
          <w:b/>
          <w:bCs/>
          <w:color w:val="000000" w:themeColor="text1"/>
          <w:sz w:val="22"/>
          <w:szCs w:val="22"/>
          <w:lang w:val="it-IT" w:eastAsia="fr-FR"/>
        </w:rPr>
        <w:t>”</w:t>
      </w:r>
      <w:r w:rsidR="005C5FB9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 della Marca Renault</w:t>
      </w:r>
      <w:r w:rsidR="005C5FB9" w:rsidRPr="005C5FB9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, </w:t>
      </w:r>
      <w:r w:rsidR="00223B73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la svolta </w:t>
      </w:r>
      <w:r w:rsidR="005C5FB9" w:rsidRPr="005C5FB9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del rinnovamento e della modernità, </w:t>
      </w:r>
      <w:r w:rsidR="00D85FAA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ed è il primo modello con cui </w:t>
      </w:r>
      <w:r w:rsidR="001B4E60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la Casa della Losanga è partita </w:t>
      </w:r>
      <w:r w:rsidR="005C5FB9" w:rsidRPr="005C5FB9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alla </w:t>
      </w:r>
      <w:r w:rsidR="00223B73" w:rsidRPr="00B557E9">
        <w:rPr>
          <w:rFonts w:ascii="NouvelR" w:eastAsia="Times New Roman" w:hAnsi="NouvelR" w:cs="Times New Roman"/>
          <w:b/>
          <w:color w:val="000000" w:themeColor="text1"/>
          <w:sz w:val="22"/>
          <w:szCs w:val="22"/>
          <w:lang w:val="it-IT" w:eastAsia="fr-FR"/>
        </w:rPr>
        <w:t>ri</w:t>
      </w:r>
      <w:r w:rsidR="005C5FB9" w:rsidRPr="00B557E9">
        <w:rPr>
          <w:rFonts w:ascii="NouvelR" w:eastAsia="Times New Roman" w:hAnsi="NouvelR" w:cs="Times New Roman"/>
          <w:b/>
          <w:color w:val="000000" w:themeColor="text1"/>
          <w:sz w:val="22"/>
          <w:szCs w:val="22"/>
          <w:lang w:val="it-IT" w:eastAsia="fr-FR"/>
        </w:rPr>
        <w:t>conquista del segmento C</w:t>
      </w:r>
      <w:r w:rsidR="00FA3A84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, proseguita poi con Nuova Mégane E-TECH Electric e con il SUV tecnologico Nuovo </w:t>
      </w:r>
      <w:proofErr w:type="spellStart"/>
      <w:r w:rsidR="00FA3A84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>Austral</w:t>
      </w:r>
      <w:proofErr w:type="spellEnd"/>
      <w:r w:rsidR="00FA3A84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 che arriverà nei prossimi mesi sul mercato italiano</w:t>
      </w:r>
      <w:r w:rsidR="005C5FB9" w:rsidRPr="005C5FB9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. </w:t>
      </w:r>
    </w:p>
    <w:p w14:paraId="2AFA588E" w14:textId="77777777" w:rsidR="001B4E60" w:rsidRDefault="001B4E60" w:rsidP="007E2BE7">
      <w:pPr>
        <w:jc w:val="both"/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</w:pPr>
    </w:p>
    <w:p w14:paraId="60976E8C" w14:textId="2BB01792" w:rsidR="005C5FB9" w:rsidRDefault="0024565E" w:rsidP="007E2BE7">
      <w:pPr>
        <w:jc w:val="both"/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</w:pPr>
      <w:proofErr w:type="spellStart"/>
      <w:r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>Arkana</w:t>
      </w:r>
      <w:proofErr w:type="spellEnd"/>
      <w:r w:rsidR="00ED47D4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 s</w:t>
      </w:r>
      <w:r w:rsidR="00E54050" w:rsidRPr="008A6377">
        <w:rPr>
          <w:rFonts w:ascii="NouvelR" w:eastAsia="Times New Roman" w:hAnsi="NouvelR" w:cs="Times New Roman"/>
          <w:b/>
          <w:color w:val="000000" w:themeColor="text1"/>
          <w:sz w:val="22"/>
          <w:szCs w:val="22"/>
          <w:lang w:val="it-IT" w:eastAsia="fr-FR"/>
        </w:rPr>
        <w:t>i inscrive nel filone delle</w:t>
      </w:r>
      <w:r w:rsidR="005C5FB9" w:rsidRPr="008A6377">
        <w:rPr>
          <w:rFonts w:ascii="NouvelR" w:eastAsia="Times New Roman" w:hAnsi="NouvelR" w:cs="Times New Roman"/>
          <w:b/>
          <w:color w:val="000000" w:themeColor="text1"/>
          <w:sz w:val="22"/>
          <w:szCs w:val="22"/>
          <w:lang w:val="it-IT" w:eastAsia="fr-FR"/>
        </w:rPr>
        <w:t xml:space="preserve"> “</w:t>
      </w:r>
      <w:proofErr w:type="spellStart"/>
      <w:r w:rsidR="00E54050" w:rsidRPr="00ED47D4">
        <w:rPr>
          <w:rFonts w:ascii="NouvelR" w:eastAsia="Times New Roman" w:hAnsi="NouvelR" w:cs="Times New Roman"/>
          <w:i/>
          <w:iCs/>
          <w:color w:val="000000" w:themeColor="text1"/>
          <w:sz w:val="22"/>
          <w:szCs w:val="22"/>
          <w:lang w:val="it-IT" w:eastAsia="fr-FR"/>
        </w:rPr>
        <w:t>voitures</w:t>
      </w:r>
      <w:proofErr w:type="spellEnd"/>
      <w:r w:rsidR="00E54050" w:rsidRPr="00ED47D4">
        <w:rPr>
          <w:rFonts w:ascii="NouvelR" w:eastAsia="Times New Roman" w:hAnsi="NouvelR" w:cs="Times New Roman"/>
          <w:i/>
          <w:iCs/>
          <w:color w:val="000000" w:themeColor="text1"/>
          <w:sz w:val="22"/>
          <w:szCs w:val="22"/>
          <w:lang w:val="it-IT" w:eastAsia="fr-FR"/>
        </w:rPr>
        <w:t xml:space="preserve"> à </w:t>
      </w:r>
      <w:proofErr w:type="spellStart"/>
      <w:r w:rsidR="00E54050" w:rsidRPr="00ED47D4">
        <w:rPr>
          <w:rFonts w:ascii="NouvelR" w:eastAsia="Times New Roman" w:hAnsi="NouvelR" w:cs="Times New Roman"/>
          <w:i/>
          <w:iCs/>
          <w:color w:val="000000" w:themeColor="text1"/>
          <w:sz w:val="22"/>
          <w:szCs w:val="22"/>
          <w:lang w:val="it-IT" w:eastAsia="fr-FR"/>
        </w:rPr>
        <w:t>vivre</w:t>
      </w:r>
      <w:proofErr w:type="spellEnd"/>
      <w:r w:rsidR="005C5FB9" w:rsidRPr="008A6377">
        <w:rPr>
          <w:rFonts w:ascii="NouvelR" w:eastAsia="Times New Roman" w:hAnsi="NouvelR" w:cs="Times New Roman"/>
          <w:b/>
          <w:color w:val="000000" w:themeColor="text1"/>
          <w:sz w:val="22"/>
          <w:szCs w:val="22"/>
          <w:lang w:val="it-IT" w:eastAsia="fr-FR"/>
        </w:rPr>
        <w:t>”</w:t>
      </w:r>
      <w:r w:rsidR="005C5FB9" w:rsidRPr="005C5FB9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 </w:t>
      </w:r>
      <w:r w:rsidR="000C5E00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>ma con un approccio risolutamente moderno e innovat</w:t>
      </w:r>
      <w:r w:rsidR="00ED47D4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>iv</w:t>
      </w:r>
      <w:r w:rsidR="000C5E00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o, </w:t>
      </w:r>
      <w:r w:rsidR="005C5FB9" w:rsidRPr="005C5FB9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di </w:t>
      </w:r>
      <w:r w:rsidR="000C5E00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>nuova generazione</w:t>
      </w:r>
      <w:r w:rsidR="005C5FB9" w:rsidRPr="005C5FB9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, grazie alla </w:t>
      </w:r>
      <w:r w:rsidR="005C5FB9" w:rsidRPr="008A6377">
        <w:rPr>
          <w:rFonts w:ascii="NouvelR" w:eastAsia="Times New Roman" w:hAnsi="NouvelR" w:cs="Times New Roman"/>
          <w:b/>
          <w:color w:val="000000" w:themeColor="text1"/>
          <w:sz w:val="22"/>
          <w:szCs w:val="22"/>
          <w:lang w:val="it-IT" w:eastAsia="fr-FR"/>
        </w:rPr>
        <w:t>tecnologia E-TECH</w:t>
      </w:r>
      <w:r w:rsidR="005C5FB9" w:rsidRPr="005C5FB9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 efficiente ed accessibile.</w:t>
      </w:r>
    </w:p>
    <w:p w14:paraId="3404842C" w14:textId="77777777" w:rsidR="005C5FB9" w:rsidRDefault="005C5FB9" w:rsidP="007E2BE7">
      <w:pPr>
        <w:jc w:val="both"/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</w:pPr>
    </w:p>
    <w:p w14:paraId="6DA411F8" w14:textId="2DAE39C2" w:rsidR="00C4528E" w:rsidRDefault="003B5D9D" w:rsidP="007E2BE7">
      <w:pPr>
        <w:jc w:val="both"/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</w:pPr>
      <w:r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Lanciato </w:t>
      </w:r>
      <w:r w:rsidR="00C4528E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sul mercato un anno fa, </w:t>
      </w:r>
      <w:r w:rsidRPr="003B5D9D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Renault </w:t>
      </w:r>
      <w:proofErr w:type="spellStart"/>
      <w:r w:rsidRPr="003B5D9D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>Arkana</w:t>
      </w:r>
      <w:proofErr w:type="spellEnd"/>
      <w:r w:rsidRPr="003B5D9D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 </w:t>
      </w:r>
      <w:r w:rsidR="001F744D">
        <w:rPr>
          <w:rFonts w:ascii="NouvelR" w:eastAsia="Times New Roman" w:hAnsi="NouvelR" w:cs="Times New Roman"/>
          <w:b/>
          <w:bCs/>
          <w:color w:val="000000" w:themeColor="text1"/>
          <w:sz w:val="22"/>
          <w:szCs w:val="22"/>
          <w:lang w:val="it-IT" w:eastAsia="fr-FR"/>
        </w:rPr>
        <w:t>ribalta</w:t>
      </w:r>
      <w:r w:rsidRPr="00B37C24">
        <w:rPr>
          <w:rFonts w:ascii="NouvelR" w:eastAsia="Times New Roman" w:hAnsi="NouvelR" w:cs="Times New Roman"/>
          <w:b/>
          <w:bCs/>
          <w:color w:val="000000" w:themeColor="text1"/>
          <w:sz w:val="22"/>
          <w:szCs w:val="22"/>
          <w:lang w:val="it-IT" w:eastAsia="fr-FR"/>
        </w:rPr>
        <w:t xml:space="preserve"> i codici tradizionali </w:t>
      </w:r>
      <w:r w:rsidRPr="003B5D9D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con una formula </w:t>
      </w:r>
      <w:r w:rsidR="00C4528E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>rivoluzionaria</w:t>
      </w:r>
      <w:r w:rsidRPr="003B5D9D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 che supera tutti i paradossi. Elegante e spazioso, sportivo e confortevole, </w:t>
      </w:r>
      <w:r w:rsidRPr="00B37C24">
        <w:rPr>
          <w:rFonts w:ascii="NouvelR" w:eastAsia="Times New Roman" w:hAnsi="NouvelR" w:cs="Times New Roman"/>
          <w:b/>
          <w:bCs/>
          <w:color w:val="000000" w:themeColor="text1"/>
          <w:sz w:val="22"/>
          <w:szCs w:val="22"/>
          <w:lang w:val="it-IT" w:eastAsia="fr-FR"/>
        </w:rPr>
        <w:t>il primo SUV Coupé realizzato da un costruttore generalista</w:t>
      </w:r>
      <w:r w:rsidRPr="003B5D9D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 mostra il suo DNA al 100% ibrido con grande personalità. </w:t>
      </w:r>
    </w:p>
    <w:p w14:paraId="15B0A9E5" w14:textId="77777777" w:rsidR="0024565E" w:rsidRDefault="0024565E" w:rsidP="007E2BE7">
      <w:pPr>
        <w:jc w:val="both"/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</w:pPr>
    </w:p>
    <w:p w14:paraId="1F1C0CAE" w14:textId="4BB55AD9" w:rsidR="00C71893" w:rsidRDefault="003B5D9D" w:rsidP="007E2BE7">
      <w:pPr>
        <w:jc w:val="both"/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</w:pPr>
      <w:r w:rsidRPr="003B5D9D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lastRenderedPageBreak/>
        <w:t>Facendo il pieno di emozioni, tecnologie ed efficienza energetica</w:t>
      </w:r>
      <w:r w:rsidR="00B37C24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>,</w:t>
      </w:r>
      <w:r w:rsidRPr="003B5D9D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 con emissioni di CO</w:t>
      </w:r>
      <w:r w:rsidRPr="00C71893">
        <w:rPr>
          <w:rFonts w:ascii="NouvelR" w:eastAsia="Times New Roman" w:hAnsi="NouvelR" w:cs="Times New Roman"/>
          <w:color w:val="000000" w:themeColor="text1"/>
          <w:sz w:val="22"/>
          <w:szCs w:val="22"/>
          <w:vertAlign w:val="subscript"/>
          <w:lang w:val="it-IT" w:eastAsia="fr-FR"/>
        </w:rPr>
        <w:t>2</w:t>
      </w:r>
      <w:r w:rsidRPr="003B5D9D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 ridotte, Renault </w:t>
      </w:r>
      <w:proofErr w:type="spellStart"/>
      <w:r w:rsidRPr="003B5D9D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>Arkana</w:t>
      </w:r>
      <w:proofErr w:type="spellEnd"/>
      <w:r w:rsidRPr="003B5D9D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 è un’auto senza compromessi a cui non manca proprio nulla. </w:t>
      </w:r>
    </w:p>
    <w:p w14:paraId="4F34EF1A" w14:textId="77777777" w:rsidR="00C71893" w:rsidRDefault="00C71893" w:rsidP="007E2BE7">
      <w:pPr>
        <w:jc w:val="both"/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</w:pPr>
    </w:p>
    <w:p w14:paraId="3EF5CD10" w14:textId="7DF9BB72" w:rsidR="008A784F" w:rsidRPr="00837FD7" w:rsidRDefault="00416838" w:rsidP="008A784F">
      <w:pPr>
        <w:jc w:val="both"/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</w:pPr>
      <w:r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>D</w:t>
      </w:r>
      <w:r w:rsidR="003B5D9D" w:rsidRPr="003B5D9D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isponibile con </w:t>
      </w:r>
      <w:r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>l’</w:t>
      </w:r>
      <w:r w:rsidR="003B5D9D" w:rsidRPr="003B5D9D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>innovativo sistema ibrido E-TECH 145</w:t>
      </w:r>
      <w:r w:rsidR="003C00D4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>,</w:t>
      </w:r>
      <w:r w:rsidR="00337092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 </w:t>
      </w:r>
      <w:r w:rsidR="00337092" w:rsidRPr="00337092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consuma meno carburante e garantisce il massimo piacere di guida. Con la soluzione Full </w:t>
      </w:r>
      <w:proofErr w:type="spellStart"/>
      <w:r w:rsidR="00337092" w:rsidRPr="00337092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>Hybrid</w:t>
      </w:r>
      <w:proofErr w:type="spellEnd"/>
      <w:r w:rsidR="00337092" w:rsidRPr="00337092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 dotata di batteria da 230 V con una capacità di 1,2k </w:t>
      </w:r>
      <w:proofErr w:type="gramStart"/>
      <w:r w:rsidR="00337092" w:rsidRPr="00337092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>Wh,  Renault</w:t>
      </w:r>
      <w:proofErr w:type="gramEnd"/>
      <w:r w:rsidR="00337092" w:rsidRPr="00337092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 </w:t>
      </w:r>
      <w:proofErr w:type="spellStart"/>
      <w:r w:rsidR="00337092" w:rsidRPr="00337092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>Arkana</w:t>
      </w:r>
      <w:proofErr w:type="spellEnd"/>
      <w:r w:rsidR="00337092" w:rsidRPr="00337092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 offre a tutti i vantaggi di un veicolo elettrico senza necessità di collegarsi alla rete.  </w:t>
      </w:r>
      <w:r w:rsidR="008A784F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>L</w:t>
      </w:r>
      <w:r w:rsidR="008A784F" w:rsidRPr="00837FD7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a batteria di </w:t>
      </w:r>
      <w:proofErr w:type="spellStart"/>
      <w:r w:rsidR="008A784F" w:rsidRPr="00837FD7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>Arkana</w:t>
      </w:r>
      <w:proofErr w:type="spellEnd"/>
      <w:r w:rsidR="008A784F" w:rsidRPr="00837FD7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 E-Tech 145 si ricarica automaticamente guidando</w:t>
      </w:r>
      <w:r w:rsidR="008A784F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>,</w:t>
      </w:r>
      <w:r w:rsidR="008A784F" w:rsidRPr="00837FD7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 grazie alla frenata rigenerativa. Questo SUV ibrido</w:t>
      </w:r>
      <w:r w:rsidR="00D14DBD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>,</w:t>
      </w:r>
      <w:r w:rsidR="008A784F" w:rsidRPr="00837FD7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 </w:t>
      </w:r>
      <w:r w:rsidR="00D14DBD" w:rsidRPr="00337092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>che non scende a compromessi in termini di design, spazio e tecnologia a bordo</w:t>
      </w:r>
      <w:r w:rsidR="00D14DBD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>,</w:t>
      </w:r>
      <w:r w:rsidR="00D14DBD" w:rsidRPr="00D14DBD">
        <w:rPr>
          <w:rFonts w:ascii="NouvelR" w:eastAsia="Times New Roman" w:hAnsi="NouvelR" w:cs="Times New Roman"/>
          <w:b/>
          <w:bCs/>
          <w:color w:val="000000" w:themeColor="text1"/>
          <w:sz w:val="22"/>
          <w:szCs w:val="22"/>
          <w:lang w:val="it-IT" w:eastAsia="fr-FR"/>
        </w:rPr>
        <w:t xml:space="preserve"> </w:t>
      </w:r>
      <w:r w:rsidR="008A784F" w:rsidRPr="00D14DBD">
        <w:rPr>
          <w:rFonts w:ascii="NouvelR" w:eastAsia="Times New Roman" w:hAnsi="NouvelR" w:cs="Times New Roman"/>
          <w:b/>
          <w:bCs/>
          <w:color w:val="000000" w:themeColor="text1"/>
          <w:sz w:val="22"/>
          <w:szCs w:val="22"/>
          <w:lang w:val="it-IT" w:eastAsia="fr-FR"/>
        </w:rPr>
        <w:t>permette di circolare in città in modalità 100% elettrica fino all’80% del tempo</w:t>
      </w:r>
      <w:r w:rsidR="008A784F" w:rsidRPr="00837FD7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>, grazie alla sua innovativa tecnologia proveniente dal mondo delle gare automobilistiche. L’esperienza di guida è silenziosa e confortevole, con una riduzione delle emissioni di CO</w:t>
      </w:r>
      <w:r w:rsidR="008A784F" w:rsidRPr="00837FD7">
        <w:rPr>
          <w:rFonts w:ascii="NouvelR" w:eastAsia="Times New Roman" w:hAnsi="NouvelR" w:cs="Times New Roman"/>
          <w:color w:val="000000" w:themeColor="text1"/>
          <w:sz w:val="22"/>
          <w:szCs w:val="22"/>
          <w:vertAlign w:val="subscript"/>
          <w:lang w:val="it-IT" w:eastAsia="fr-FR"/>
        </w:rPr>
        <w:t>2</w:t>
      </w:r>
      <w:r w:rsidR="008A784F" w:rsidRPr="00837FD7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 e</w:t>
      </w:r>
      <w:r w:rsidR="008A784F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>d</w:t>
      </w:r>
      <w:r w:rsidR="008A784F" w:rsidRPr="00837FD7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 un </w:t>
      </w:r>
      <w:r w:rsidR="008A784F" w:rsidRPr="00D14DBD">
        <w:rPr>
          <w:rFonts w:ascii="NouvelR" w:eastAsia="Times New Roman" w:hAnsi="NouvelR" w:cs="Times New Roman"/>
          <w:b/>
          <w:bCs/>
          <w:color w:val="000000" w:themeColor="text1"/>
          <w:sz w:val="22"/>
          <w:szCs w:val="22"/>
          <w:lang w:val="it-IT" w:eastAsia="fr-FR"/>
        </w:rPr>
        <w:t>risparmio di carburante che può raggiungere il 40%</w:t>
      </w:r>
      <w:r w:rsidR="008A784F" w:rsidRPr="00837FD7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 rispetto ai motori benzina equivalenti. </w:t>
      </w:r>
    </w:p>
    <w:p w14:paraId="68E221DB" w14:textId="77777777" w:rsidR="00337092" w:rsidRPr="00337092" w:rsidRDefault="00337092" w:rsidP="00337092">
      <w:pPr>
        <w:jc w:val="both"/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</w:pPr>
    </w:p>
    <w:p w14:paraId="21BE7977" w14:textId="77777777" w:rsidR="00980CDF" w:rsidRDefault="00337092" w:rsidP="00980CDF">
      <w:pPr>
        <w:jc w:val="both"/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</w:pPr>
      <w:r w:rsidRPr="00337092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Grazie alla rivoluzionaria tecnologia E-TECH, derivata direttamente dalla Formula 1, e a tutte le innovazioni introdotte sull’aerodinamica del veicolo - in particolare un </w:t>
      </w:r>
      <w:proofErr w:type="spellStart"/>
      <w:r w:rsidRPr="00337092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>SCx</w:t>
      </w:r>
      <w:proofErr w:type="spellEnd"/>
      <w:r w:rsidRPr="00337092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 di 0,72 che è del 25% più efficace rispetto a quello dei SUV tradizionali, </w:t>
      </w:r>
      <w:r w:rsidRPr="00564DEC">
        <w:rPr>
          <w:rFonts w:ascii="NouvelR" w:eastAsia="Times New Roman" w:hAnsi="NouvelR" w:cs="Times New Roman"/>
          <w:b/>
          <w:bCs/>
          <w:color w:val="000000" w:themeColor="text1"/>
          <w:sz w:val="22"/>
          <w:szCs w:val="22"/>
          <w:lang w:val="it-IT" w:eastAsia="fr-FR"/>
        </w:rPr>
        <w:t xml:space="preserve">Renault </w:t>
      </w:r>
      <w:proofErr w:type="spellStart"/>
      <w:r w:rsidRPr="00564DEC">
        <w:rPr>
          <w:rFonts w:ascii="NouvelR" w:eastAsia="Times New Roman" w:hAnsi="NouvelR" w:cs="Times New Roman"/>
          <w:b/>
          <w:bCs/>
          <w:color w:val="000000" w:themeColor="text1"/>
          <w:sz w:val="22"/>
          <w:szCs w:val="22"/>
          <w:lang w:val="it-IT" w:eastAsia="fr-FR"/>
        </w:rPr>
        <w:t>Arkana</w:t>
      </w:r>
      <w:proofErr w:type="spellEnd"/>
      <w:r w:rsidRPr="00564DEC">
        <w:rPr>
          <w:rFonts w:ascii="NouvelR" w:eastAsia="Times New Roman" w:hAnsi="NouvelR" w:cs="Times New Roman"/>
          <w:b/>
          <w:bCs/>
          <w:color w:val="000000" w:themeColor="text1"/>
          <w:sz w:val="22"/>
          <w:szCs w:val="22"/>
          <w:lang w:val="it-IT" w:eastAsia="fr-FR"/>
        </w:rPr>
        <w:t xml:space="preserve"> E-TECH 145 consuma solo 4,8 l/100 km   ed emette appena 108 g di CO</w:t>
      </w:r>
      <w:r w:rsidRPr="00564DEC">
        <w:rPr>
          <w:rFonts w:ascii="NouvelR" w:eastAsia="Times New Roman" w:hAnsi="NouvelR" w:cs="Times New Roman"/>
          <w:b/>
          <w:bCs/>
          <w:color w:val="000000" w:themeColor="text1"/>
          <w:sz w:val="22"/>
          <w:szCs w:val="22"/>
          <w:vertAlign w:val="subscript"/>
          <w:lang w:val="it-IT" w:eastAsia="fr-FR"/>
        </w:rPr>
        <w:t>2</w:t>
      </w:r>
      <w:r w:rsidRPr="00564DEC">
        <w:rPr>
          <w:rFonts w:ascii="NouvelR" w:eastAsia="Times New Roman" w:hAnsi="NouvelR" w:cs="Times New Roman"/>
          <w:b/>
          <w:bCs/>
          <w:color w:val="000000" w:themeColor="text1"/>
          <w:sz w:val="22"/>
          <w:szCs w:val="22"/>
          <w:lang w:val="it-IT" w:eastAsia="fr-FR"/>
        </w:rPr>
        <w:t>/km.</w:t>
      </w:r>
      <w:r w:rsidR="00980CDF" w:rsidRPr="00980CDF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 </w:t>
      </w:r>
    </w:p>
    <w:p w14:paraId="62E6D3B3" w14:textId="77777777" w:rsidR="00980CDF" w:rsidRDefault="00980CDF" w:rsidP="00980CDF">
      <w:pPr>
        <w:jc w:val="both"/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</w:pPr>
    </w:p>
    <w:p w14:paraId="37E7E2FE" w14:textId="56405F8F" w:rsidR="00940EFF" w:rsidRDefault="00337092" w:rsidP="00337092">
      <w:pPr>
        <w:jc w:val="both"/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</w:pPr>
      <w:r w:rsidRPr="00337092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Renault </w:t>
      </w:r>
      <w:proofErr w:type="spellStart"/>
      <w:r w:rsidRPr="00337092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>Arkana</w:t>
      </w:r>
      <w:proofErr w:type="spellEnd"/>
      <w:r w:rsidRPr="00337092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 non sacrifica l’abitabilità per l’efficienza. Offerta unica nel Segmento C, questo SUV Coupé lungo 4,57 m presenta un sistema di ibridazione E-TECH alloggiato in corrispondenza del retrotreno. La sua compattezza permette di offrire la stessa </w:t>
      </w:r>
      <w:proofErr w:type="spellStart"/>
      <w:r w:rsidRPr="00337092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>abilitabilità</w:t>
      </w:r>
      <w:proofErr w:type="spellEnd"/>
      <w:r w:rsidRPr="00337092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 delle versioni termiche. </w:t>
      </w:r>
    </w:p>
    <w:p w14:paraId="6CFC46E2" w14:textId="1ADBD487" w:rsidR="00416838" w:rsidRDefault="00416838" w:rsidP="007E2BE7">
      <w:pPr>
        <w:jc w:val="both"/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</w:pPr>
    </w:p>
    <w:p w14:paraId="4D260E89" w14:textId="678A316B" w:rsidR="00F8227D" w:rsidRDefault="00F8227D" w:rsidP="007E2BE7">
      <w:pPr>
        <w:jc w:val="both"/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</w:pPr>
      <w:r w:rsidRPr="003E2FA9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>Finora</w:t>
      </w:r>
      <w:r w:rsidR="00BF240C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, Renault </w:t>
      </w:r>
      <w:proofErr w:type="spellStart"/>
      <w:r w:rsidR="00BF240C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>Arkana</w:t>
      </w:r>
      <w:proofErr w:type="spellEnd"/>
      <w:r w:rsidRPr="003E2FA9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 </w:t>
      </w:r>
      <w:r w:rsidRPr="00D52506">
        <w:rPr>
          <w:rFonts w:ascii="NouvelR" w:eastAsia="Times New Roman" w:hAnsi="NouvelR" w:cs="Times New Roman"/>
          <w:b/>
          <w:color w:val="000000" w:themeColor="text1"/>
          <w:sz w:val="22"/>
          <w:szCs w:val="22"/>
          <w:lang w:val="it-IT" w:eastAsia="fr-FR"/>
        </w:rPr>
        <w:t xml:space="preserve">ha già conquistato </w:t>
      </w:r>
      <w:r w:rsidR="000D5B11">
        <w:rPr>
          <w:rFonts w:ascii="NouvelR" w:eastAsia="Times New Roman" w:hAnsi="NouvelR" w:cs="Times New Roman"/>
          <w:b/>
          <w:bCs/>
          <w:color w:val="000000" w:themeColor="text1"/>
          <w:sz w:val="22"/>
          <w:szCs w:val="22"/>
          <w:lang w:val="it-IT" w:eastAsia="fr-FR"/>
        </w:rPr>
        <w:t>8</w:t>
      </w:r>
      <w:r w:rsidR="00940EFF" w:rsidRPr="00D52506">
        <w:rPr>
          <w:rFonts w:ascii="NouvelR" w:eastAsia="Times New Roman" w:hAnsi="NouvelR" w:cs="Times New Roman"/>
          <w:b/>
          <w:color w:val="000000" w:themeColor="text1"/>
          <w:sz w:val="22"/>
          <w:szCs w:val="22"/>
          <w:lang w:val="it-IT" w:eastAsia="fr-FR"/>
        </w:rPr>
        <w:t>.000 clienti italiani</w:t>
      </w:r>
      <w:r w:rsidR="00040A50" w:rsidRPr="003E2FA9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>, di cui più dell’80% sono clienti privati</w:t>
      </w:r>
      <w:r w:rsidR="00D52506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>,</w:t>
      </w:r>
      <w:r w:rsidR="00040A50" w:rsidRPr="003E2FA9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 che scelgono</w:t>
      </w:r>
      <w:r w:rsidR="003E2FA9" w:rsidRPr="003E2FA9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 per il 90% la motorizzazione </w:t>
      </w:r>
      <w:r w:rsidR="003E2FA9" w:rsidRPr="003E2FA9">
        <w:rPr>
          <w:rFonts w:ascii="NouvelR" w:eastAsia="Times New Roman" w:hAnsi="NouvelR" w:cs="Times New Roman"/>
          <w:color w:val="000000" w:themeColor="text1"/>
          <w:sz w:val="22"/>
          <w:szCs w:val="22"/>
          <w:lang w:eastAsia="fr-FR"/>
        </w:rPr>
        <w:t xml:space="preserve">E-TECH </w:t>
      </w:r>
      <w:proofErr w:type="spellStart"/>
      <w:r w:rsidR="003E2FA9" w:rsidRPr="003E2FA9">
        <w:rPr>
          <w:rFonts w:ascii="NouvelR" w:eastAsia="Times New Roman" w:hAnsi="NouvelR" w:cs="Times New Roman"/>
          <w:color w:val="000000" w:themeColor="text1"/>
          <w:sz w:val="22"/>
          <w:szCs w:val="22"/>
          <w:lang w:eastAsia="fr-FR"/>
        </w:rPr>
        <w:t>Hybrid</w:t>
      </w:r>
      <w:proofErr w:type="spellEnd"/>
      <w:r w:rsidR="003E2FA9" w:rsidRPr="003E2FA9">
        <w:rPr>
          <w:rFonts w:ascii="NouvelR" w:eastAsia="Times New Roman" w:hAnsi="NouvelR" w:cs="Times New Roman"/>
          <w:color w:val="000000" w:themeColor="text1"/>
          <w:sz w:val="22"/>
          <w:szCs w:val="22"/>
          <w:lang w:eastAsia="fr-FR"/>
        </w:rPr>
        <w:t xml:space="preserve"> </w:t>
      </w:r>
      <w:r w:rsidR="00D52506">
        <w:rPr>
          <w:rFonts w:ascii="NouvelR" w:eastAsia="Times New Roman" w:hAnsi="NouvelR" w:cs="Times New Roman"/>
          <w:color w:val="000000" w:themeColor="text1"/>
          <w:sz w:val="22"/>
          <w:szCs w:val="22"/>
          <w:lang w:eastAsia="fr-FR"/>
        </w:rPr>
        <w:t xml:space="preserve">145 </w:t>
      </w:r>
      <w:r w:rsidR="003E2FA9" w:rsidRPr="003E2FA9">
        <w:rPr>
          <w:rFonts w:ascii="NouvelR" w:eastAsia="Times New Roman" w:hAnsi="NouvelR" w:cs="Times New Roman"/>
          <w:color w:val="000000" w:themeColor="text1"/>
          <w:sz w:val="22"/>
          <w:szCs w:val="22"/>
          <w:lang w:eastAsia="fr-FR"/>
        </w:rPr>
        <w:t>e l</w:t>
      </w:r>
      <w:r w:rsidR="00D52506">
        <w:rPr>
          <w:rFonts w:ascii="NouvelR" w:eastAsia="Times New Roman" w:hAnsi="NouvelR" w:cs="Times New Roman"/>
          <w:color w:val="000000" w:themeColor="text1"/>
          <w:sz w:val="22"/>
          <w:szCs w:val="22"/>
          <w:lang w:eastAsia="fr-FR"/>
        </w:rPr>
        <w:t>a</w:t>
      </w:r>
      <w:r w:rsidR="003E2FA9" w:rsidRPr="003E2FA9">
        <w:rPr>
          <w:rFonts w:ascii="NouvelR" w:eastAsia="Times New Roman" w:hAnsi="NouvelR"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="003E2FA9" w:rsidRPr="003E2FA9">
        <w:rPr>
          <w:rFonts w:ascii="NouvelR" w:eastAsia="Times New Roman" w:hAnsi="NouvelR" w:cs="Times New Roman"/>
          <w:color w:val="000000" w:themeColor="text1"/>
          <w:sz w:val="22"/>
          <w:szCs w:val="22"/>
          <w:lang w:eastAsia="fr-FR"/>
        </w:rPr>
        <w:t>version</w:t>
      </w:r>
      <w:r w:rsidR="00D52506">
        <w:rPr>
          <w:rFonts w:ascii="NouvelR" w:eastAsia="Times New Roman" w:hAnsi="NouvelR" w:cs="Times New Roman"/>
          <w:color w:val="000000" w:themeColor="text1"/>
          <w:sz w:val="22"/>
          <w:szCs w:val="22"/>
          <w:lang w:eastAsia="fr-FR"/>
        </w:rPr>
        <w:t>e</w:t>
      </w:r>
      <w:proofErr w:type="spellEnd"/>
      <w:r w:rsidR="003E2FA9" w:rsidRPr="003E2FA9">
        <w:rPr>
          <w:rFonts w:ascii="NouvelR" w:eastAsia="Times New Roman" w:hAnsi="NouvelR" w:cs="Times New Roman"/>
          <w:color w:val="000000" w:themeColor="text1"/>
          <w:sz w:val="22"/>
          <w:szCs w:val="22"/>
          <w:lang w:eastAsia="fr-FR"/>
        </w:rPr>
        <w:t xml:space="preserve"> top di gamma.</w:t>
      </w:r>
    </w:p>
    <w:p w14:paraId="77B80D6A" w14:textId="77777777" w:rsidR="00416838" w:rsidRDefault="00416838" w:rsidP="007E2BE7">
      <w:pPr>
        <w:jc w:val="both"/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</w:pPr>
    </w:p>
    <w:p w14:paraId="417CE962" w14:textId="41DE7EDF" w:rsidR="006028D2" w:rsidRDefault="00980CDF" w:rsidP="00CE128B">
      <w:pPr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</w:pPr>
      <w:r w:rsidRPr="00980CDF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A partire dal mese di giugno, Renault propone con </w:t>
      </w:r>
      <w:proofErr w:type="spellStart"/>
      <w:r w:rsidRPr="00980CDF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>Arkana</w:t>
      </w:r>
      <w:proofErr w:type="spellEnd"/>
      <w:r w:rsidRPr="00980CDF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 </w:t>
      </w:r>
      <w:r w:rsidR="00BF240C" w:rsidRPr="00B557E9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>l’</w:t>
      </w:r>
      <w:r w:rsidRPr="00B557E9">
        <w:rPr>
          <w:rFonts w:ascii="NouvelR" w:eastAsia="Times New Roman" w:hAnsi="NouvelR" w:cs="Times New Roman"/>
          <w:b/>
          <w:bCs/>
          <w:color w:val="000000" w:themeColor="text1"/>
          <w:sz w:val="22"/>
          <w:szCs w:val="22"/>
          <w:lang w:val="it-IT" w:eastAsia="fr-FR"/>
        </w:rPr>
        <w:t>offerta “Fast Track”</w:t>
      </w:r>
      <w:r w:rsidR="00BF240C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 con cui </w:t>
      </w:r>
      <w:r w:rsidRPr="00980CDF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il cliente ha la </w:t>
      </w:r>
      <w:r w:rsidRPr="00B34C96">
        <w:rPr>
          <w:rFonts w:ascii="NouvelR" w:eastAsia="Times New Roman" w:hAnsi="NouvelR" w:cs="Times New Roman"/>
          <w:b/>
          <w:bCs/>
          <w:color w:val="000000" w:themeColor="text1"/>
          <w:sz w:val="22"/>
          <w:szCs w:val="22"/>
          <w:lang w:val="it-IT" w:eastAsia="fr-FR"/>
        </w:rPr>
        <w:t>consegna del veicolo nuovo garantita in meno di 30 giorni</w:t>
      </w:r>
      <w:r w:rsidRPr="00980CDF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>.</w:t>
      </w:r>
      <w:r w:rsidR="00B34C96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 </w:t>
      </w:r>
      <w:r w:rsidRPr="00980CDF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L’offerta è disponibile per la versione specifica </w:t>
      </w:r>
      <w:proofErr w:type="spellStart"/>
      <w:r w:rsidRPr="00980CDF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>Arkana</w:t>
      </w:r>
      <w:proofErr w:type="spellEnd"/>
      <w:r w:rsidRPr="00980CDF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 R.S. line Fast Track E-Tech </w:t>
      </w:r>
      <w:proofErr w:type="spellStart"/>
      <w:r w:rsidRPr="00980CDF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>Hybrid</w:t>
      </w:r>
      <w:proofErr w:type="spellEnd"/>
      <w:r w:rsidRPr="00980CDF"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  <w:t xml:space="preserve"> 145. </w:t>
      </w:r>
    </w:p>
    <w:p w14:paraId="763AF82E" w14:textId="77777777" w:rsidR="00B557E9" w:rsidRDefault="00B557E9" w:rsidP="00980CDF">
      <w:pPr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</w:pPr>
    </w:p>
    <w:p w14:paraId="6A108D30" w14:textId="5C3DA745" w:rsidR="00775F8A" w:rsidRPr="00775F8A" w:rsidRDefault="00DC21A9" w:rsidP="00980CDF">
      <w:pPr>
        <w:rPr>
          <w:rFonts w:ascii="NouvelR" w:eastAsia="Times New Roman" w:hAnsi="NouvelR" w:cs="Times New Roman"/>
          <w:b/>
          <w:bCs/>
          <w:i/>
          <w:iCs/>
          <w:color w:val="000000" w:themeColor="text1"/>
          <w:sz w:val="22"/>
          <w:szCs w:val="22"/>
          <w:lang w:val="it-IT" w:eastAsia="fr-FR"/>
        </w:rPr>
      </w:pPr>
      <w:hyperlink r:id="rId12" w:history="1">
        <w:r w:rsidR="00775F8A" w:rsidRPr="004E1A01">
          <w:rPr>
            <w:rStyle w:val="Collegamentoipertestuale"/>
            <w:rFonts w:ascii="NouvelR" w:eastAsia="Times New Roman" w:hAnsi="NouvelR" w:cs="Times New Roman"/>
            <w:b/>
            <w:bCs/>
            <w:i/>
            <w:iCs/>
            <w:sz w:val="22"/>
            <w:szCs w:val="22"/>
            <w:lang w:val="it-IT" w:eastAsia="fr-FR"/>
          </w:rPr>
          <w:t>Guarda e scarica il video</w:t>
        </w:r>
      </w:hyperlink>
    </w:p>
    <w:p w14:paraId="46877E24" w14:textId="77777777" w:rsidR="00B557E9" w:rsidRDefault="00B557E9" w:rsidP="00980CDF">
      <w:pPr>
        <w:rPr>
          <w:rFonts w:ascii="NouvelR" w:eastAsia="Times New Roman" w:hAnsi="NouvelR" w:cs="Times New Roman"/>
          <w:color w:val="000000" w:themeColor="text1"/>
          <w:sz w:val="22"/>
          <w:szCs w:val="22"/>
          <w:lang w:val="it-IT" w:eastAsia="fr-FR"/>
        </w:rPr>
      </w:pPr>
    </w:p>
    <w:p w14:paraId="7CAF881B" w14:textId="1C074F23" w:rsidR="004F2C0A" w:rsidRPr="00837FD7" w:rsidRDefault="0004039F" w:rsidP="004F2C0A">
      <w:pPr>
        <w:pStyle w:val="Sous-titre1"/>
        <w:rPr>
          <w:rFonts w:ascii="NouvelR" w:eastAsia="Times New Roman" w:hAnsi="NouvelR" w:cs="Times New Roman"/>
          <w:b/>
          <w:bCs/>
          <w:caps w:val="0"/>
          <w:color w:val="000000" w:themeColor="text1"/>
          <w:lang w:val="it-IT" w:eastAsia="fr-FR"/>
        </w:rPr>
      </w:pPr>
      <w:r w:rsidRPr="00837FD7">
        <w:rPr>
          <w:rFonts w:ascii="NouvelR" w:eastAsia="Times New Roman" w:hAnsi="NouvelR" w:cs="Times New Roman"/>
          <w:b/>
          <w:bCs/>
          <w:caps w:val="0"/>
          <w:color w:val="000000" w:themeColor="text1"/>
          <w:lang w:val="it-IT" w:eastAsia="fr-FR"/>
        </w:rPr>
        <w:t xml:space="preserve">CENNI SU </w:t>
      </w:r>
      <w:r w:rsidR="004F2C0A" w:rsidRPr="00837FD7">
        <w:rPr>
          <w:rFonts w:ascii="NouvelR" w:eastAsia="Times New Roman" w:hAnsi="NouvelR" w:cs="Times New Roman"/>
          <w:b/>
          <w:bCs/>
          <w:caps w:val="0"/>
          <w:color w:val="000000" w:themeColor="text1"/>
          <w:lang w:val="it-IT" w:eastAsia="fr-FR"/>
        </w:rPr>
        <w:t>RENAULT</w:t>
      </w:r>
    </w:p>
    <w:p w14:paraId="3CB18B3C" w14:textId="5E1A5915" w:rsidR="0004039F" w:rsidRPr="00837FD7" w:rsidRDefault="00B0306D" w:rsidP="00C31806">
      <w:pPr>
        <w:pStyle w:val="Corpotesto"/>
        <w:spacing w:line="235" w:lineRule="auto"/>
        <w:ind w:right="311"/>
        <w:jc w:val="both"/>
        <w:rPr>
          <w:rFonts w:ascii="NouvelR" w:hAnsi="NouvelR"/>
          <w:w w:val="105"/>
          <w:lang w:val="it-IT"/>
        </w:rPr>
      </w:pPr>
      <w:r w:rsidRPr="00837FD7">
        <w:rPr>
          <w:rFonts w:ascii="NouvelR" w:hAnsi="NouvelR"/>
          <w:w w:val="105"/>
          <w:lang w:val="it-IT"/>
        </w:rPr>
        <w:t>Marca storica della mobilità e pioniere dei veicoli elettrici in Europa, Renault sviluppa da sempre veicoli innovativi. Con il piano strategico “</w:t>
      </w:r>
      <w:proofErr w:type="spellStart"/>
      <w:r w:rsidRPr="00837FD7">
        <w:rPr>
          <w:rFonts w:ascii="NouvelR" w:hAnsi="NouvelR"/>
          <w:w w:val="105"/>
          <w:lang w:val="it-IT"/>
        </w:rPr>
        <w:t>Renaulution</w:t>
      </w:r>
      <w:proofErr w:type="spellEnd"/>
      <w:r w:rsidRPr="00837FD7">
        <w:rPr>
          <w:rFonts w:ascii="NouvelR" w:hAnsi="NouvelR"/>
          <w:w w:val="105"/>
          <w:lang w:val="it-IT"/>
        </w:rPr>
        <w:t>”, la Marca progetta una trasformazione ambiziosa e creatrice di valore.  Renault si sposta, quindi, verso una gamma ancora più competitiva, equilibrata ed elettrificata ed intende incarnare la modernità e l’innovazione a livello di servizi tecnologici, energia e mobilità nell’industria automotive, ma non solo.</w:t>
      </w:r>
    </w:p>
    <w:p w14:paraId="45CBF4B0" w14:textId="3AE4DB5C" w:rsidR="005B35CD" w:rsidRPr="00837FD7" w:rsidRDefault="005B35CD" w:rsidP="00596089">
      <w:pPr>
        <w:pStyle w:val="NormaleWeb"/>
        <w:spacing w:before="0" w:beforeAutospacing="0" w:after="0" w:afterAutospacing="0"/>
        <w:jc w:val="both"/>
        <w:rPr>
          <w:rFonts w:ascii="NouvelR" w:eastAsia="NouvelR" w:hAnsi="NouvelR" w:cs="NouvelR"/>
          <w:color w:val="000000" w:themeColor="text1"/>
          <w:sz w:val="20"/>
          <w:szCs w:val="20"/>
          <w:lang w:val="it-IT"/>
        </w:rPr>
      </w:pPr>
    </w:p>
    <w:p w14:paraId="012C9C51" w14:textId="77777777" w:rsidR="0004039F" w:rsidRPr="00837FD7" w:rsidRDefault="0004039F" w:rsidP="0004039F">
      <w:pPr>
        <w:rPr>
          <w:rFonts w:ascii="NouvelR" w:hAnsi="NouvelR" w:cs="Arial"/>
          <w:b/>
          <w:bCs/>
          <w:sz w:val="20"/>
          <w:szCs w:val="20"/>
          <w:lang w:val="it-IT" w:eastAsia="en-GB"/>
        </w:rPr>
      </w:pPr>
      <w:r w:rsidRPr="00837FD7">
        <w:rPr>
          <w:rFonts w:ascii="NouvelR" w:hAnsi="NouvelR" w:cs="Arial"/>
          <w:b/>
          <w:bCs/>
          <w:sz w:val="20"/>
          <w:szCs w:val="20"/>
          <w:lang w:val="it-IT" w:eastAsia="en-GB"/>
        </w:rPr>
        <w:t>Contatto stampa Gruppo Renault Italia:</w:t>
      </w:r>
    </w:p>
    <w:p w14:paraId="2775805B" w14:textId="77777777" w:rsidR="0004039F" w:rsidRPr="00837FD7" w:rsidRDefault="0004039F" w:rsidP="0004039F">
      <w:pPr>
        <w:rPr>
          <w:rFonts w:ascii="NouvelR" w:hAnsi="NouvelR" w:cs="Arial"/>
          <w:caps/>
          <w:sz w:val="20"/>
          <w:szCs w:val="20"/>
          <w:lang w:val="it-IT" w:eastAsia="en-GB"/>
        </w:rPr>
      </w:pPr>
      <w:r w:rsidRPr="00837FD7">
        <w:rPr>
          <w:rFonts w:ascii="NouvelR" w:hAnsi="NouvelR" w:cs="Arial"/>
          <w:b/>
          <w:bCs/>
          <w:sz w:val="20"/>
          <w:szCs w:val="20"/>
          <w:lang w:val="it-IT" w:eastAsia="en-GB"/>
        </w:rPr>
        <w:t xml:space="preserve">Paola </w:t>
      </w:r>
      <w:proofErr w:type="spellStart"/>
      <w:r w:rsidRPr="00837FD7">
        <w:rPr>
          <w:rFonts w:ascii="NouvelR" w:hAnsi="NouvelR" w:cs="Arial"/>
          <w:b/>
          <w:bCs/>
          <w:sz w:val="20"/>
          <w:szCs w:val="20"/>
          <w:lang w:val="it-IT" w:eastAsia="en-GB"/>
        </w:rPr>
        <w:t>Rèpaci</w:t>
      </w:r>
      <w:proofErr w:type="spellEnd"/>
      <w:r w:rsidRPr="00837FD7">
        <w:rPr>
          <w:rFonts w:ascii="NouvelR" w:hAnsi="NouvelR" w:cs="Arial"/>
          <w:sz w:val="20"/>
          <w:szCs w:val="20"/>
          <w:lang w:val="it-IT" w:eastAsia="en-GB"/>
        </w:rPr>
        <w:t>– Renault/ Alpine Product &amp; Corporate Communication Manager</w:t>
      </w:r>
    </w:p>
    <w:p w14:paraId="1ABBDA77" w14:textId="4AECACD0" w:rsidR="0004039F" w:rsidRPr="00837FD7" w:rsidRDefault="00DC21A9" w:rsidP="0004039F">
      <w:pPr>
        <w:rPr>
          <w:rFonts w:ascii="NouvelR" w:hAnsi="NouvelR" w:cs="Arial"/>
          <w:caps/>
          <w:sz w:val="20"/>
          <w:szCs w:val="20"/>
          <w:lang w:val="it-IT" w:eastAsia="en-GB"/>
        </w:rPr>
      </w:pPr>
      <w:hyperlink r:id="rId13" w:history="1">
        <w:r w:rsidR="0004039F" w:rsidRPr="00C31806">
          <w:rPr>
            <w:rStyle w:val="Collegamentoipertestuale"/>
            <w:rFonts w:ascii="NouvelR" w:hAnsi="NouvelR" w:cs="Arial"/>
            <w:sz w:val="20"/>
            <w:szCs w:val="20"/>
            <w:lang w:val="it-IT" w:eastAsia="en-GB"/>
          </w:rPr>
          <w:t>paola.repaci@renault.it</w:t>
        </w:r>
      </w:hyperlink>
      <w:r w:rsidR="0004039F" w:rsidRPr="00C31806">
        <w:rPr>
          <w:rFonts w:ascii="NouvelR" w:hAnsi="NouvelR" w:cs="Arial"/>
          <w:sz w:val="20"/>
          <w:szCs w:val="20"/>
          <w:lang w:val="it-IT" w:eastAsia="en-GB"/>
        </w:rPr>
        <w:t xml:space="preserve"> Cell: +39 335 12545</w:t>
      </w:r>
      <w:r w:rsidR="0004039F" w:rsidRPr="00C31806">
        <w:rPr>
          <w:rFonts w:ascii="NouvelR" w:hAnsi="NouvelR" w:cs="Arial"/>
          <w:caps/>
          <w:sz w:val="20"/>
          <w:szCs w:val="20"/>
          <w:lang w:val="it-IT" w:eastAsia="en-GB"/>
        </w:rPr>
        <w:t>92</w:t>
      </w:r>
      <w:r w:rsidR="006753C1" w:rsidRPr="00C31806">
        <w:rPr>
          <w:rFonts w:ascii="NouvelR" w:hAnsi="NouvelR" w:cs="Arial"/>
          <w:caps/>
          <w:sz w:val="20"/>
          <w:szCs w:val="20"/>
          <w:lang w:val="it-IT" w:eastAsia="en-GB"/>
        </w:rPr>
        <w:t xml:space="preserve">; </w:t>
      </w:r>
      <w:r w:rsidR="0004039F" w:rsidRPr="00837FD7">
        <w:rPr>
          <w:rFonts w:ascii="NouvelR" w:hAnsi="NouvelR" w:cs="Arial"/>
          <w:sz w:val="20"/>
          <w:szCs w:val="20"/>
          <w:lang w:val="it-IT" w:eastAsia="en-GB"/>
        </w:rPr>
        <w:t>Tel.+39 06 4156965</w:t>
      </w:r>
    </w:p>
    <w:p w14:paraId="33B8D768" w14:textId="77777777" w:rsidR="0004039F" w:rsidRPr="00837FD7" w:rsidRDefault="0004039F" w:rsidP="0004039F">
      <w:pPr>
        <w:rPr>
          <w:rFonts w:ascii="NouvelR" w:hAnsi="NouvelR" w:cs="Arial"/>
          <w:caps/>
          <w:sz w:val="20"/>
          <w:szCs w:val="20"/>
          <w:lang w:val="it-IT" w:eastAsia="en-GB"/>
        </w:rPr>
      </w:pPr>
      <w:r w:rsidRPr="00837FD7">
        <w:rPr>
          <w:rFonts w:ascii="NouvelR" w:hAnsi="NouvelR" w:cs="Arial"/>
          <w:sz w:val="20"/>
          <w:szCs w:val="20"/>
          <w:lang w:val="it-IT" w:eastAsia="en-GB"/>
        </w:rPr>
        <w:t xml:space="preserve">Siti web: </w:t>
      </w:r>
      <w:hyperlink r:id="rId14" w:history="1">
        <w:r w:rsidRPr="00837FD7">
          <w:rPr>
            <w:rStyle w:val="Collegamentoipertestuale"/>
            <w:rFonts w:ascii="NouvelR" w:hAnsi="NouvelR" w:cs="Arial"/>
            <w:sz w:val="20"/>
            <w:szCs w:val="20"/>
            <w:lang w:val="it-IT"/>
          </w:rPr>
          <w:t>it.media.groupe.renault.com/</w:t>
        </w:r>
      </w:hyperlink>
      <w:r w:rsidRPr="00837FD7">
        <w:rPr>
          <w:rFonts w:ascii="NouvelR" w:hAnsi="NouvelR" w:cs="Arial"/>
          <w:caps/>
          <w:sz w:val="20"/>
          <w:szCs w:val="20"/>
          <w:lang w:val="it-IT" w:eastAsia="en-GB"/>
        </w:rPr>
        <w:t>;</w:t>
      </w:r>
      <w:r w:rsidRPr="00837FD7">
        <w:rPr>
          <w:rFonts w:ascii="NouvelR" w:hAnsi="NouvelR" w:cs="Arial"/>
          <w:caps/>
          <w:sz w:val="20"/>
          <w:szCs w:val="20"/>
          <w:u w:val="single"/>
          <w:lang w:val="it-IT" w:eastAsia="en-GB"/>
        </w:rPr>
        <w:t xml:space="preserve"> </w:t>
      </w:r>
      <w:hyperlink r:id="rId15" w:history="1">
        <w:r w:rsidRPr="00837FD7">
          <w:rPr>
            <w:rStyle w:val="Collegamentoipertestuale"/>
            <w:rFonts w:ascii="NouvelR" w:hAnsi="NouvelR" w:cs="Arial"/>
            <w:sz w:val="20"/>
            <w:szCs w:val="20"/>
            <w:lang w:val="it-IT" w:eastAsia="en-GB"/>
          </w:rPr>
          <w:t>www.renault.it</w:t>
        </w:r>
      </w:hyperlink>
    </w:p>
    <w:p w14:paraId="78C037E1" w14:textId="7C5957DF" w:rsidR="0004039F" w:rsidRPr="00837FD7" w:rsidRDefault="0004039F" w:rsidP="00B557E9">
      <w:pPr>
        <w:ind w:right="333"/>
        <w:rPr>
          <w:rFonts w:ascii="NouvelR" w:eastAsia="NouvelR" w:hAnsi="NouvelR" w:cs="NouvelR"/>
          <w:color w:val="000000" w:themeColor="text1"/>
          <w:sz w:val="20"/>
          <w:szCs w:val="20"/>
        </w:rPr>
      </w:pPr>
      <w:proofErr w:type="spellStart"/>
      <w:r w:rsidRPr="00837FD7">
        <w:rPr>
          <w:rFonts w:ascii="NouvelR" w:hAnsi="NouvelR" w:cs="Arial"/>
          <w:sz w:val="20"/>
          <w:szCs w:val="20"/>
          <w:lang w:eastAsia="en-GB"/>
        </w:rPr>
        <w:t>Seguici</w:t>
      </w:r>
      <w:proofErr w:type="spellEnd"/>
      <w:r w:rsidRPr="00837FD7">
        <w:rPr>
          <w:rFonts w:ascii="NouvelR" w:hAnsi="NouvelR" w:cs="Arial"/>
          <w:sz w:val="20"/>
          <w:szCs w:val="20"/>
          <w:lang w:eastAsia="en-GB"/>
        </w:rPr>
        <w:t xml:space="preserve"> su </w:t>
      </w:r>
      <w:proofErr w:type="gramStart"/>
      <w:r w:rsidRPr="00837FD7">
        <w:rPr>
          <w:rFonts w:ascii="NouvelR" w:hAnsi="NouvelR" w:cs="Arial"/>
          <w:sz w:val="20"/>
          <w:szCs w:val="20"/>
          <w:lang w:eastAsia="en-GB"/>
        </w:rPr>
        <w:t>Twitter:</w:t>
      </w:r>
      <w:proofErr w:type="gramEnd"/>
      <w:r w:rsidRPr="00837FD7">
        <w:rPr>
          <w:rFonts w:ascii="NouvelR" w:hAnsi="NouvelR" w:cs="Arial"/>
          <w:sz w:val="20"/>
          <w:szCs w:val="20"/>
          <w:lang w:eastAsia="en-GB"/>
        </w:rPr>
        <w:t xml:space="preserve"> @renaultitalia </w:t>
      </w:r>
    </w:p>
    <w:sectPr w:rsidR="0004039F" w:rsidRPr="00837FD7" w:rsidSect="00473F1C">
      <w:headerReference w:type="default" r:id="rId16"/>
      <w:footerReference w:type="default" r:id="rId17"/>
      <w:headerReference w:type="first" r:id="rId18"/>
      <w:footerReference w:type="first" r:id="rId19"/>
      <w:pgSz w:w="11901" w:h="16817"/>
      <w:pgMar w:top="2552" w:right="1021" w:bottom="1814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E006" w14:textId="77777777" w:rsidR="00384B13" w:rsidRDefault="00384B13" w:rsidP="00E66B13">
      <w:r>
        <w:separator/>
      </w:r>
    </w:p>
  </w:endnote>
  <w:endnote w:type="continuationSeparator" w:id="0">
    <w:p w14:paraId="09750D39" w14:textId="77777777" w:rsidR="00384B13" w:rsidRDefault="00384B13" w:rsidP="00E66B13">
      <w:r>
        <w:continuationSeparator/>
      </w:r>
    </w:p>
  </w:endnote>
  <w:endnote w:type="continuationNotice" w:id="1">
    <w:p w14:paraId="260C1A64" w14:textId="77777777" w:rsidR="00384B13" w:rsidRDefault="00384B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uvelR">
    <w:altName w:val="Calibri"/>
    <w:panose1 w:val="00000000000000000000"/>
    <w:charset w:val="00"/>
    <w:family w:val="modern"/>
    <w:notTrueType/>
    <w:pitch w:val="variable"/>
    <w:sig w:usb0="E00002A7" w:usb1="5000006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F734" w14:textId="1105A00F" w:rsidR="00147B6D" w:rsidRPr="004D7E6D" w:rsidRDefault="009E26EA" w:rsidP="005422EC">
    <w:pPr>
      <w:pStyle w:val="Pidipagina"/>
      <w:framePr w:wrap="none" w:vAnchor="text" w:hAnchor="page" w:x="10574" w:y="46"/>
      <w:rPr>
        <w:rStyle w:val="Numeropagina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1FDA1972" wp14:editId="7BEB966D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15" name="MSIPCM89124f0f95098da80342cd5b" descr="{&quot;HashCode&quot;:-424964394,&quot;Height&quot;:840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7F03DF" w14:textId="557DAE78" w:rsidR="009E26EA" w:rsidRPr="009E26EA" w:rsidRDefault="009E26EA" w:rsidP="009E26E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9E26E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9E26E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DA1972" id="_x0000_t202" coordsize="21600,21600" o:spt="202" path="m,l,21600r21600,l21600,xe">
              <v:stroke joinstyle="miter"/>
              <v:path gradientshapeok="t" o:connecttype="rect"/>
            </v:shapetype>
            <v:shape id="MSIPCM89124f0f95098da80342cd5b" o:spid="_x0000_s1027" type="#_x0000_t202" alt="{&quot;HashCode&quot;:-424964394,&quot;Height&quot;:840.0,&quot;Width&quot;:595.0,&quot;Placement&quot;:&quot;Footer&quot;,&quot;Index&quot;:&quot;Primary&quot;,&quot;Section&quot;:1,&quot;Top&quot;:0.0,&quot;Left&quot;:0.0}" style="position:absolute;margin-left:0;margin-top:805.95pt;width:595.05pt;height:19.8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DDtAIAAEgFAAAOAAAAZHJzL2Uyb0RvYy54bWysVM1v2yAUv0/a/4A47LTGjmO3cVanylJl&#10;rZS2kdKpZ4IhtmQDBdI4m/a/74FJunU7TbvA++J9/N57XF51bYNemDa1FAUeDmKMmKCyrMW2wF8f&#10;F2djjIwloiSNFKzAB2bw1fT9u8u9mrBEVrIpmUbgRJjJXhW4slZNosjQirXEDKRiApRc6pZYYPU2&#10;KjXZg/e2iZI4Po/2UpdKS8qMAel1r8RT759zRu0D54ZZ1BQYcrP+1P7cuDOaXpLJVhNV1TSkQf4h&#10;i5bUAoKeXF0TS9BO13+4amuqpZHcDqhsI8l5TZmvAaoZxm+qWVdEMV8LgGPUCSbz/9zS+5eVRnUJ&#10;vcswEqSFHt2tb1fzu3E+TFIe8zyL83FJxvEoTWiZbTAqmaEA4fcPzztpP90QU81lyXpucpYmaX6e&#10;jvL0Y9CzelvZoB2n8SAOiqe6tFWQZ3l2kq8aQlnLxPFNb7KQ0jLd08HBrShZFxz010rXLdGH36zW&#10;MAMwnMFuGN4+ShUkrwktGT/GBOEPNxt7ZSYA0VoBSLb7LDvA6Sg3IHQt77hu3Q3NRKCHKTucJot1&#10;FlEQXmTZxXAECFPQJVkS55lzE72+VtrYL0y2yBEF1pC1HyjysjS2Nz2auGBCLuqm8dPbCLQv8Pko&#10;i/2DkwacNwJiuBr6XB1lu00XCtvI8gB1adlvhVF0UUPwJTF2RTSsAZQCq20f4OCNhCAyUBhVUn/7&#10;m9zZw3SCFqM9rFWBzfOOaIZRcytgbvNhmro99AwQ2hNJlsYxcJujWOzauYSVHcLvoagnnbFtjiTX&#10;sn2C1Z+5cKAigkLQAsN49uTcAgcK+Doom808DSuniF2KtaLOtcPRYfrYPRGtAvAWWnYvj5tHJm/w&#10;7237Dsx2VvLaN8ch28MZAId19e0NX4v7D37lvdXrBzj9CQAA//8DAFBLAwQUAAYACAAAACEAj63V&#10;zeEAAAALAQAADwAAAGRycy9kb3ducmV2LnhtbEyPwU7DMBBE70j9B2srcamo4yJSEuJUVaWekBAU&#10;JK5uvCQR8TqNndbl63FOcNyZ0eybYhNMx844uNaSBLFMgCFVVrdUS/h43989AnNekVadJZRwRQeb&#10;cnZTqFzbC73h+eBrFkvI5UpC432fc+6qBo1yS9sjRe/LDkb5eA4114O6xHLT8VWSpNyoluKHRvW4&#10;a7D6PoxGwuLHVPfP6/3q8/XlNIbtenHNwijl7Txsn4B5DP4vDBN+RIcyMh3tSNqxTkIc4qOaCpEB&#10;m3yRJQLYcdIeRAq8LPj/DeUvAAAA//8DAFBLAQItABQABgAIAAAAIQC2gziS/gAAAOEBAAATAAAA&#10;AAAAAAAAAAAAAAAAAABbQ29udGVudF9UeXBlc10ueG1sUEsBAi0AFAAGAAgAAAAhADj9If/WAAAA&#10;lAEAAAsAAAAAAAAAAAAAAAAALwEAAF9yZWxzLy5yZWxzUEsBAi0AFAAGAAgAAAAhACGzQMO0AgAA&#10;SAUAAA4AAAAAAAAAAAAAAAAALgIAAGRycy9lMm9Eb2MueG1sUEsBAi0AFAAGAAgAAAAhAI+t1c3h&#10;AAAACwEAAA8AAAAAAAAAAAAAAAAADgUAAGRycy9kb3ducmV2LnhtbFBLBQYAAAAABAAEAPMAAAAc&#10;BgAAAAA=&#10;" o:allowincell="f" filled="f" stroked="f" strokeweight=".5pt">
              <v:textbox inset=",0,20pt,0">
                <w:txbxContent>
                  <w:p w14:paraId="287F03DF" w14:textId="557DAE78" w:rsidR="009E26EA" w:rsidRPr="009E26EA" w:rsidRDefault="009E26EA" w:rsidP="009E26EA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proofErr w:type="spellStart"/>
                    <w:r w:rsidRPr="009E26EA">
                      <w:rPr>
                        <w:rFonts w:ascii="Arial" w:hAnsi="Arial"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 w:rsidRPr="009E26EA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Numeropagina"/>
          <w:rFonts w:ascii="Arial" w:hAnsi="Arial" w:cs="Arial"/>
          <w:sz w:val="16"/>
          <w:szCs w:val="16"/>
        </w:rPr>
        <w:id w:val="-1247407736"/>
        <w:docPartObj>
          <w:docPartGallery w:val="Page Numbers (Bottom of Page)"/>
          <w:docPartUnique/>
        </w:docPartObj>
      </w:sdtPr>
      <w:sdtEndPr>
        <w:rPr>
          <w:rStyle w:val="Numeropagina"/>
        </w:rPr>
      </w:sdtEndPr>
      <w:sdtContent>
        <w:r w:rsidR="00147B6D" w:rsidRPr="004D7E6D">
          <w:rPr>
            <w:rStyle w:val="Numeropagina"/>
            <w:rFonts w:ascii="Arial" w:hAnsi="Arial" w:cs="Arial"/>
            <w:sz w:val="16"/>
            <w:szCs w:val="16"/>
          </w:rPr>
          <w:fldChar w:fldCharType="begin"/>
        </w:r>
        <w:r w:rsidR="00147B6D" w:rsidRPr="004D7E6D">
          <w:rPr>
            <w:rStyle w:val="Numeropagina"/>
            <w:rFonts w:ascii="Arial" w:hAnsi="Arial" w:cs="Arial"/>
            <w:sz w:val="16"/>
            <w:szCs w:val="16"/>
          </w:rPr>
          <w:instrText xml:space="preserve"> PAGE </w:instrText>
        </w:r>
        <w:r w:rsidR="00147B6D" w:rsidRPr="004D7E6D">
          <w:rPr>
            <w:rStyle w:val="Numeropagina"/>
            <w:rFonts w:ascii="Arial" w:hAnsi="Arial" w:cs="Arial"/>
            <w:sz w:val="16"/>
            <w:szCs w:val="16"/>
          </w:rPr>
          <w:fldChar w:fldCharType="separate"/>
        </w:r>
        <w:r w:rsidR="00147B6D">
          <w:rPr>
            <w:rStyle w:val="Numeropagina"/>
            <w:rFonts w:ascii="Arial" w:hAnsi="Arial" w:cs="Arial"/>
            <w:sz w:val="16"/>
            <w:szCs w:val="16"/>
          </w:rPr>
          <w:t>1</w:t>
        </w:r>
        <w:r w:rsidR="00147B6D" w:rsidRPr="004D7E6D">
          <w:rPr>
            <w:rStyle w:val="Numeropagina"/>
            <w:rFonts w:ascii="Arial" w:hAnsi="Arial" w:cs="Arial"/>
            <w:sz w:val="16"/>
            <w:szCs w:val="16"/>
          </w:rPr>
          <w:fldChar w:fldCharType="end"/>
        </w:r>
        <w:r w:rsidR="00147B6D" w:rsidRPr="004D7E6D">
          <w:rPr>
            <w:rStyle w:val="Numeropagina"/>
            <w:rFonts w:ascii="Arial" w:hAnsi="Arial" w:cs="Arial"/>
            <w:sz w:val="16"/>
            <w:szCs w:val="16"/>
          </w:rPr>
          <w:t xml:space="preserve"> / </w:t>
        </w:r>
        <w:r w:rsidR="00147B6D" w:rsidRPr="004D7E6D">
          <w:rPr>
            <w:rStyle w:val="Numeropagina"/>
            <w:rFonts w:ascii="Arial" w:hAnsi="Arial" w:cs="Arial"/>
            <w:sz w:val="16"/>
            <w:szCs w:val="16"/>
          </w:rPr>
          <w:fldChar w:fldCharType="begin"/>
        </w:r>
        <w:r w:rsidR="00147B6D" w:rsidRPr="004D7E6D">
          <w:rPr>
            <w:rStyle w:val="Numeropagina"/>
            <w:rFonts w:ascii="Arial" w:hAnsi="Arial" w:cs="Arial"/>
            <w:sz w:val="16"/>
            <w:szCs w:val="16"/>
          </w:rPr>
          <w:instrText xml:space="preserve"> NUMPAGES </w:instrText>
        </w:r>
        <w:r w:rsidR="00147B6D" w:rsidRPr="004D7E6D">
          <w:rPr>
            <w:rStyle w:val="Numeropagina"/>
            <w:rFonts w:ascii="Arial" w:hAnsi="Arial" w:cs="Arial"/>
            <w:sz w:val="16"/>
            <w:szCs w:val="16"/>
          </w:rPr>
          <w:fldChar w:fldCharType="separate"/>
        </w:r>
        <w:r w:rsidR="00147B6D">
          <w:rPr>
            <w:rStyle w:val="Numeropagina"/>
            <w:rFonts w:ascii="Arial" w:hAnsi="Arial" w:cs="Arial"/>
            <w:sz w:val="16"/>
            <w:szCs w:val="16"/>
          </w:rPr>
          <w:t>2</w:t>
        </w:r>
        <w:r w:rsidR="00147B6D" w:rsidRPr="004D7E6D">
          <w:rPr>
            <w:rStyle w:val="Numeropagina"/>
            <w:rFonts w:ascii="Arial" w:hAnsi="Arial" w:cs="Arial"/>
            <w:sz w:val="16"/>
            <w:szCs w:val="16"/>
          </w:rPr>
          <w:fldChar w:fldCharType="end"/>
        </w:r>
      </w:sdtContent>
    </w:sdt>
  </w:p>
  <w:p w14:paraId="12B76F05" w14:textId="77777777" w:rsidR="00147B6D" w:rsidRDefault="00147B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952A4" w14:textId="75027BCE" w:rsidR="00317B55" w:rsidRPr="004D7E6D" w:rsidRDefault="009E26EA" w:rsidP="00384B13">
    <w:pPr>
      <w:pStyle w:val="Pidipagina"/>
      <w:framePr w:wrap="none" w:vAnchor="text" w:hAnchor="margin" w:xAlign="right" w:y="1"/>
      <w:rPr>
        <w:rStyle w:val="Numeropagina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7B5471C9" wp14:editId="3AFDEF82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16" name="MSIPCM87a640ad9fc32b9821f41abc" descr="{&quot;HashCode&quot;:-424964394,&quot;Height&quot;:840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376914" w14:textId="219B234C" w:rsidR="009E26EA" w:rsidRPr="009E26EA" w:rsidRDefault="009E26EA" w:rsidP="009E26E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9E26E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9E26E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5471C9" id="_x0000_t202" coordsize="21600,21600" o:spt="202" path="m,l,21600r21600,l21600,xe">
              <v:stroke joinstyle="miter"/>
              <v:path gradientshapeok="t" o:connecttype="rect"/>
            </v:shapetype>
            <v:shape id="MSIPCM87a640ad9fc32b9821f41abc" o:spid="_x0000_s1029" type="#_x0000_t202" alt="{&quot;HashCode&quot;:-424964394,&quot;Height&quot;:840.0,&quot;Width&quot;:595.0,&quot;Placement&quot;:&quot;Footer&quot;,&quot;Index&quot;:&quot;FirstPage&quot;,&quot;Section&quot;:1,&quot;Top&quot;:0.0,&quot;Left&quot;:0.0}" style="position:absolute;margin-left:0;margin-top:805.95pt;width:595.05pt;height:19.8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18tQIAAFEFAAAOAAAAZHJzL2Uyb0RvYy54bWysVFtv0zAUfkfiP1h+4Ik1lyZdW5ZOpdNg&#10;UrdV6tCeXcduIiW2Z7trBuK/c+w4HRo8IV6cc8u5fOdycdm1DXpm2tRSFDgZxRgxQWVZi32Bvz1c&#10;n00xMpaIkjRSsAK/MIMvF+/fXRzVnKWykk3JNAInwsyPqsCVtWoeRYZWrCVmJBUToORSt8QCq/dR&#10;qckRvLdNlMbxJDpKXSotKTMGpFe9Ei+8f84ZtfecG2ZRU2DIzfpX+3fn3mhxQeZ7TVRV05AG+Ycs&#10;WlILCHpydUUsQQdd/+GqramWRnI7orKNJOc1Zb4GqCaJ31SzrYhivhYAx6gTTOb/uaV3zxuN6hJ6&#10;N8FIkBZ6dLu92axup+dkksWknHE6TnezaZrwLCE7ilHJDAUIf3x4Okj76Ssx1UqWrOfmZ1mazSbZ&#10;eJZ9DHpW7ysbtNMsHsVB8ViXtgryfJaf5JuGUNYyMfzTm1xLaZnu6eDgRpSsCw6CUa2N3ZB9SCbY&#10;bWEKYDyDZRKkD1IFyWtKa8aHqCD86abjqMwcQNoqgMl2n2UHSA1yA0LX9I7r1n2hnQj0MGcvp9li&#10;nUUUhOd5fp6Mc4wo6NI8jWe5cxO9/q0g9y9MtsgRBdaQtR8p8rw2tjcdTFwwIa/rpvHz2wh0LPBk&#10;nMf+h5MGnDcCYrga+lwdZbtd5zueDnXsZPkC5WnZr4dR9NoBuSYOTA37ABXBjtt7eHgjIZYMFEaV&#10;1N//Jnf2MKagxegI+1Vg83QgmmHU3AgY4FmSZW4hPQOE9kSaZ3EM3G4Qi0O7krC7CZwRRT3pjG0z&#10;kFzL9hFuwNKFAxURFIIWeDeQKwscKOCGULZcehp2TxG7FltFnWsHp4P2oXskWgX8LXTuTg4rSOZv&#10;2tDb9o1YHqzkte+RA7iHM+AOe+u7HG6MOwy/897q9RIufgEAAP//AwBQSwMEFAAGAAgAAAAhAI+t&#10;1c3hAAAACwEAAA8AAABkcnMvZG93bnJldi54bWxMj8FOwzAQRO9I/QdrK3GpqOMiUhLiVFWlnpAQ&#10;FCSubrwkEfE6jZ3W5etxTnDcmdHsm2ITTMfOOLjWkgSxTIAhVVa3VEv4eN/fPQJzXpFWnSWUcEUH&#10;m3J2U6hc2wu94fngaxZLyOVKQuN9n3PuqgaNckvbI0Xvyw5G+XgONdeDusRy0/FVkqTcqJbih0b1&#10;uGuw+j6MRsLix1T3z+v96vP15TSG7XpxzcIo5e08bJ+AeQz+LwwTfkSHMjId7UjasU5CHOKjmgqR&#10;AZt8kSUC2HHSHkQKvCz4/w3lLwAAAP//AwBQSwECLQAUAAYACAAAACEAtoM4kv4AAADhAQAAEwAA&#10;AAAAAAAAAAAAAAAAAAAAW0NvbnRlbnRfVHlwZXNdLnhtbFBLAQItABQABgAIAAAAIQA4/SH/1gAA&#10;AJQBAAALAAAAAAAAAAAAAAAAAC8BAABfcmVscy8ucmVsc1BLAQItABQABgAIAAAAIQDfKf18tQIA&#10;AFEFAAAOAAAAAAAAAAAAAAAAAC4CAABkcnMvZTJvRG9jLnhtbFBLAQItABQABgAIAAAAIQCPrdXN&#10;4QAAAAsBAAAPAAAAAAAAAAAAAAAAAA8FAABkcnMvZG93bnJldi54bWxQSwUGAAAAAAQABADzAAAA&#10;HQYAAAAA&#10;" o:allowincell="f" filled="f" stroked="f" strokeweight=".5pt">
              <v:textbox inset=",0,20pt,0">
                <w:txbxContent>
                  <w:p w14:paraId="59376914" w14:textId="219B234C" w:rsidR="009E26EA" w:rsidRPr="009E26EA" w:rsidRDefault="009E26EA" w:rsidP="009E26EA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proofErr w:type="spellStart"/>
                    <w:r w:rsidRPr="009E26EA">
                      <w:rPr>
                        <w:rFonts w:ascii="Arial" w:hAnsi="Arial"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 w:rsidRPr="009E26EA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Numeropagina"/>
          <w:rFonts w:ascii="Arial" w:hAnsi="Arial" w:cs="Arial"/>
          <w:sz w:val="16"/>
          <w:szCs w:val="16"/>
        </w:rPr>
        <w:id w:val="-95332847"/>
        <w:docPartObj>
          <w:docPartGallery w:val="Page Numbers (Bottom of Page)"/>
          <w:docPartUnique/>
        </w:docPartObj>
      </w:sdtPr>
      <w:sdtEndPr>
        <w:rPr>
          <w:rStyle w:val="Numeropagina"/>
        </w:rPr>
      </w:sdtEndPr>
      <w:sdtContent>
        <w:r w:rsidR="004D7E6D" w:rsidRPr="004D7E6D">
          <w:rPr>
            <w:rStyle w:val="Numeropagina"/>
            <w:rFonts w:ascii="Arial" w:hAnsi="Arial" w:cs="Arial"/>
            <w:sz w:val="16"/>
            <w:szCs w:val="16"/>
          </w:rPr>
          <w:fldChar w:fldCharType="begin"/>
        </w:r>
        <w:r w:rsidR="004D7E6D" w:rsidRPr="004D7E6D">
          <w:rPr>
            <w:rStyle w:val="Numeropagina"/>
            <w:rFonts w:ascii="Arial" w:hAnsi="Arial" w:cs="Arial"/>
            <w:sz w:val="16"/>
            <w:szCs w:val="16"/>
          </w:rPr>
          <w:instrText xml:space="preserve"> PAGE </w:instrText>
        </w:r>
        <w:r w:rsidR="004D7E6D" w:rsidRPr="004D7E6D">
          <w:rPr>
            <w:rStyle w:val="Numeropagina"/>
            <w:rFonts w:ascii="Arial" w:hAnsi="Arial" w:cs="Arial"/>
            <w:sz w:val="16"/>
            <w:szCs w:val="16"/>
          </w:rPr>
          <w:fldChar w:fldCharType="separate"/>
        </w:r>
        <w:r w:rsidR="004D7E6D" w:rsidRPr="004D7E6D">
          <w:rPr>
            <w:rStyle w:val="Numeropagina"/>
            <w:rFonts w:ascii="Arial" w:hAnsi="Arial" w:cs="Arial"/>
            <w:noProof/>
            <w:sz w:val="16"/>
            <w:szCs w:val="16"/>
          </w:rPr>
          <w:t>1</w:t>
        </w:r>
        <w:r w:rsidR="004D7E6D" w:rsidRPr="004D7E6D">
          <w:rPr>
            <w:rStyle w:val="Numeropagina"/>
            <w:rFonts w:ascii="Arial" w:hAnsi="Arial" w:cs="Arial"/>
            <w:sz w:val="16"/>
            <w:szCs w:val="16"/>
          </w:rPr>
          <w:fldChar w:fldCharType="end"/>
        </w:r>
        <w:r w:rsidR="004D7E6D" w:rsidRPr="004D7E6D">
          <w:rPr>
            <w:rStyle w:val="Numeropagina"/>
            <w:rFonts w:ascii="Arial" w:hAnsi="Arial" w:cs="Arial"/>
            <w:sz w:val="16"/>
            <w:szCs w:val="16"/>
          </w:rPr>
          <w:t xml:space="preserve"> / </w:t>
        </w:r>
        <w:r w:rsidR="004D7E6D" w:rsidRPr="004D7E6D">
          <w:rPr>
            <w:rStyle w:val="Numeropagina"/>
            <w:rFonts w:ascii="Arial" w:hAnsi="Arial" w:cs="Arial"/>
            <w:sz w:val="16"/>
            <w:szCs w:val="16"/>
          </w:rPr>
          <w:fldChar w:fldCharType="begin"/>
        </w:r>
        <w:r w:rsidR="004D7E6D" w:rsidRPr="004D7E6D">
          <w:rPr>
            <w:rStyle w:val="Numeropagina"/>
            <w:rFonts w:ascii="Arial" w:hAnsi="Arial" w:cs="Arial"/>
            <w:sz w:val="16"/>
            <w:szCs w:val="16"/>
          </w:rPr>
          <w:instrText xml:space="preserve"> NUMPAGES </w:instrText>
        </w:r>
        <w:r w:rsidR="004D7E6D" w:rsidRPr="004D7E6D">
          <w:rPr>
            <w:rStyle w:val="Numeropagina"/>
            <w:rFonts w:ascii="Arial" w:hAnsi="Arial" w:cs="Arial"/>
            <w:sz w:val="16"/>
            <w:szCs w:val="16"/>
          </w:rPr>
          <w:fldChar w:fldCharType="separate"/>
        </w:r>
        <w:r w:rsidR="004D7E6D" w:rsidRPr="004D7E6D">
          <w:rPr>
            <w:rStyle w:val="Numeropagina"/>
            <w:rFonts w:ascii="Arial" w:hAnsi="Arial" w:cs="Arial"/>
            <w:noProof/>
            <w:sz w:val="16"/>
            <w:szCs w:val="16"/>
          </w:rPr>
          <w:t>1</w:t>
        </w:r>
        <w:r w:rsidR="004D7E6D" w:rsidRPr="004D7E6D">
          <w:rPr>
            <w:rStyle w:val="Numeropagina"/>
            <w:rFonts w:ascii="Arial" w:hAnsi="Arial" w:cs="Arial"/>
            <w:sz w:val="16"/>
            <w:szCs w:val="16"/>
          </w:rPr>
          <w:fldChar w:fldCharType="end"/>
        </w:r>
      </w:sdtContent>
    </w:sdt>
  </w:p>
  <w:p w14:paraId="19043A0B" w14:textId="35DF0538" w:rsidR="00FF225C" w:rsidRDefault="00FF225C" w:rsidP="00317B5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ECF58" w14:textId="77777777" w:rsidR="00384B13" w:rsidRDefault="00384B13" w:rsidP="00E66B13">
      <w:r>
        <w:separator/>
      </w:r>
    </w:p>
  </w:footnote>
  <w:footnote w:type="continuationSeparator" w:id="0">
    <w:p w14:paraId="52F47D74" w14:textId="77777777" w:rsidR="00384B13" w:rsidRDefault="00384B13" w:rsidP="00E66B13">
      <w:r>
        <w:continuationSeparator/>
      </w:r>
    </w:p>
  </w:footnote>
  <w:footnote w:type="continuationNotice" w:id="1">
    <w:p w14:paraId="5AEC37CA" w14:textId="77777777" w:rsidR="00384B13" w:rsidRDefault="00384B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A1283" w14:textId="62ED1DF0" w:rsidR="00147B6D" w:rsidRDefault="00F41DB0">
    <w:pPr>
      <w:pStyle w:val="Intestazion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32DDFC9" wp14:editId="51EF0BF8">
          <wp:simplePos x="0" y="0"/>
          <wp:positionH relativeFrom="column">
            <wp:posOffset>-648497</wp:posOffset>
          </wp:positionH>
          <wp:positionV relativeFrom="paragraph">
            <wp:posOffset>-442651</wp:posOffset>
          </wp:positionV>
          <wp:extent cx="7560000" cy="10685647"/>
          <wp:effectExtent l="0" t="0" r="0" b="0"/>
          <wp:wrapNone/>
          <wp:docPr id="9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2764" w14:textId="288DFA2A" w:rsidR="00E66B13" w:rsidRDefault="0018676B">
    <w:pPr>
      <w:pStyle w:val="Intestazione"/>
    </w:pPr>
    <w:r w:rsidRPr="002C26C8">
      <w:rPr>
        <w:rFonts w:ascii="Times New Roman"/>
        <w:noProof/>
        <w:sz w:val="20"/>
        <w:lang w:val="it-IT"/>
      </w:rPr>
      <mc:AlternateContent>
        <mc:Choice Requires="wps">
          <w:drawing>
            <wp:anchor distT="45720" distB="45720" distL="114300" distR="114300" simplePos="0" relativeHeight="251658244" behindDoc="1" locked="0" layoutInCell="1" allowOverlap="1" wp14:anchorId="69C2D993" wp14:editId="441A78BD">
              <wp:simplePos x="0" y="0"/>
              <wp:positionH relativeFrom="margin">
                <wp:posOffset>-114935</wp:posOffset>
              </wp:positionH>
              <wp:positionV relativeFrom="paragraph">
                <wp:posOffset>-196215</wp:posOffset>
              </wp:positionV>
              <wp:extent cx="2438400" cy="893445"/>
              <wp:effectExtent l="0" t="0" r="19050" b="2095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62423F" w14:textId="77777777" w:rsidR="0018676B" w:rsidRPr="002C26C8" w:rsidRDefault="0018676B" w:rsidP="0018676B">
                          <w:pPr>
                            <w:rPr>
                              <w:rFonts w:ascii="NouvelR" w:hAnsi="NouvelR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2C26C8">
                            <w:rPr>
                              <w:rFonts w:ascii="NouvelR" w:hAnsi="NouvelR"/>
                              <w:b/>
                              <w:bCs/>
                              <w:sz w:val="48"/>
                              <w:szCs w:val="48"/>
                            </w:rPr>
                            <w:t xml:space="preserve">COMUNICATO </w:t>
                          </w:r>
                        </w:p>
                        <w:p w14:paraId="4C944121" w14:textId="77777777" w:rsidR="0018676B" w:rsidRPr="002C26C8" w:rsidRDefault="0018676B" w:rsidP="0018676B">
                          <w:pPr>
                            <w:rPr>
                              <w:rFonts w:ascii="NouvelR" w:hAnsi="NouvelR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2C26C8">
                            <w:rPr>
                              <w:rFonts w:ascii="NouvelR" w:hAnsi="NouvelR"/>
                              <w:b/>
                              <w:bCs/>
                              <w:sz w:val="48"/>
                              <w:szCs w:val="48"/>
                            </w:rPr>
                            <w:t>STAMPA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2D99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style="position:absolute;margin-left:-9.05pt;margin-top:-15.45pt;width:192pt;height:70.35pt;z-index:-2516582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pMMgIAAFQEAAAOAAAAZHJzL2Uyb0RvYy54bWysVM1u2zAMvg/YOwi6L05cZ02MOEWXLsOA&#10;7gfo9gC0LMfCZNGTlNjZ05eS0zTtbsN8EEhR/Eh+JL26GVrNDtI6habgs8mUM2kEVsrsCv7zx/bd&#10;gjPnwVSg0ciCH6XjN+u3b1Z9l8sUG9SVtIxAjMv7ruCN912eJE40sgU3wU4aMtZoW/Ck2l1SWegJ&#10;vdVJOp2+T3q0VWdRSOfo9m408nXEr2sp/Le6dtIzXXDKzcfTxrMMZ7JeQb6z0DVKnNKAf8iiBWUo&#10;6BnqDjywvVV/QbVKWHRY+4nANsG6VkLGGqia2fRVNQ8NdDLWQuS47kyT+3+w4uvhu2WqKng6u+bM&#10;QEtN2oCTWgOrFPPSeWRp4KnvXE7PHzpy8MMHHKjfsWbX3aP45ZjBTQNmJ2+txb6RUFGes+CZXLiO&#10;OC6AlP0XrCgc7D1GoKG2bSCRaGGETv06nnskB88EXabZ1SKbkkmQbbG8yrJ5DAH5k3dnnf8ksWVB&#10;KLilGYjocLh3PmQD+dOTEMyhVtVWaR0Vuys32rID0Lxs43dCf/FMG9YXfDlP5yMBLyDC6MozSLkb&#10;KXgVqFWe5l6rloqYhi+EgTyw9tFUUfag9ChTxtqcaAzMjRz6oRxi52KAQHGJ1ZF4tTiOOa0lCQ3a&#10;P5z1NOIFd7/3YCVn+rOh3ixnWRZ2IirZ/DolxV5ayksLGEFQBfecjeLGxz0KaRu8pR7WKtL7nMkp&#10;ZRrdyPppzcJuXOrx1fPPYP0IAAD//wMAUEsDBBQABgAIAAAAIQC3Byk/3wAAAAsBAAAPAAAAZHJz&#10;L2Rvd25yZXYueG1sTI/BTsMwDIbvSLxDZCRuW1IGVVuaTgjEbgitoMExbUxb0ThTk22Fp8ec4PZb&#10;/vT7c7me3SiOOIXBk4ZkqUAgtd4O1Gl4fXlcZCBCNGTN6Ak1fGGAdXV+VprC+hNt8VjHTnAJhcJo&#10;6GPcF1KGtkdnwtLvkXj34SdnIo9TJ+1kTlzuRnmlVCqdGYgv9GaP9z22n/XBaQitSnfP1/XurZEb&#10;/M6tfXjfPGl9eTHf3YKIOMc/GH71WR0qdmr8gWwQo4ZFkiWMclipHAQTq/SGQ8OoyjOQVSn//1D9&#10;AAAA//8DAFBLAQItABQABgAIAAAAIQC2gziS/gAAAOEBAAATAAAAAAAAAAAAAAAAAAAAAABbQ29u&#10;dGVudF9UeXBlc10ueG1sUEsBAi0AFAAGAAgAAAAhADj9If/WAAAAlAEAAAsAAAAAAAAAAAAAAAAA&#10;LwEAAF9yZWxzLy5yZWxzUEsBAi0AFAAGAAgAAAAhABKp+kwyAgAAVAQAAA4AAAAAAAAAAAAAAAAA&#10;LgIAAGRycy9lMm9Eb2MueG1sUEsBAi0AFAAGAAgAAAAhALcHKT/fAAAACwEAAA8AAAAAAAAAAAAA&#10;AAAAjAQAAGRycy9kb3ducmV2LnhtbFBLBQYAAAAABAAEAPMAAACYBQAAAAA=&#10;" strokecolor="white [3212]">
              <v:textbox>
                <w:txbxContent>
                  <w:p w14:paraId="5862423F" w14:textId="77777777" w:rsidR="0018676B" w:rsidRPr="002C26C8" w:rsidRDefault="0018676B" w:rsidP="0018676B">
                    <w:pPr>
                      <w:rPr>
                        <w:rFonts w:ascii="NouvelR" w:hAnsi="NouvelR"/>
                        <w:b/>
                        <w:bCs/>
                        <w:sz w:val="48"/>
                        <w:szCs w:val="48"/>
                      </w:rPr>
                    </w:pPr>
                    <w:r w:rsidRPr="002C26C8">
                      <w:rPr>
                        <w:rFonts w:ascii="NouvelR" w:hAnsi="NouvelR"/>
                        <w:b/>
                        <w:bCs/>
                        <w:sz w:val="48"/>
                        <w:szCs w:val="48"/>
                      </w:rPr>
                      <w:t xml:space="preserve">COMUNICATO </w:t>
                    </w:r>
                  </w:p>
                  <w:p w14:paraId="4C944121" w14:textId="77777777" w:rsidR="0018676B" w:rsidRPr="002C26C8" w:rsidRDefault="0018676B" w:rsidP="0018676B">
                    <w:pPr>
                      <w:rPr>
                        <w:rFonts w:ascii="NouvelR" w:hAnsi="NouvelR"/>
                        <w:b/>
                        <w:bCs/>
                        <w:sz w:val="48"/>
                        <w:szCs w:val="48"/>
                      </w:rPr>
                    </w:pPr>
                    <w:r w:rsidRPr="002C26C8">
                      <w:rPr>
                        <w:rFonts w:ascii="NouvelR" w:hAnsi="NouvelR"/>
                        <w:b/>
                        <w:bCs/>
                        <w:sz w:val="48"/>
                        <w:szCs w:val="48"/>
                      </w:rPr>
                      <w:t>STAMPA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D7B9D">
      <w:rPr>
        <w:noProof/>
      </w:rPr>
      <w:drawing>
        <wp:anchor distT="0" distB="0" distL="114300" distR="114300" simplePos="0" relativeHeight="251658240" behindDoc="1" locked="0" layoutInCell="1" allowOverlap="1" wp14:anchorId="5007627E" wp14:editId="465A51B7">
          <wp:simplePos x="0" y="0"/>
          <wp:positionH relativeFrom="column">
            <wp:posOffset>-648335</wp:posOffset>
          </wp:positionH>
          <wp:positionV relativeFrom="paragraph">
            <wp:posOffset>-450215</wp:posOffset>
          </wp:positionV>
          <wp:extent cx="7559999" cy="10685647"/>
          <wp:effectExtent l="0" t="0" r="0" b="0"/>
          <wp:wrapNone/>
          <wp:docPr id="10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F6A"/>
    <w:multiLevelType w:val="hybridMultilevel"/>
    <w:tmpl w:val="24820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44EA"/>
    <w:multiLevelType w:val="hybridMultilevel"/>
    <w:tmpl w:val="501235F8"/>
    <w:lvl w:ilvl="0" w:tplc="7080476C">
      <w:numFmt w:val="bullet"/>
      <w:lvlText w:val="-"/>
      <w:lvlJc w:val="left"/>
      <w:pPr>
        <w:ind w:left="720" w:hanging="360"/>
      </w:pPr>
      <w:rPr>
        <w:rFonts w:ascii="NouvelR" w:eastAsiaTheme="minorHAnsi" w:hAnsi="NouvelR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95289"/>
    <w:multiLevelType w:val="hybridMultilevel"/>
    <w:tmpl w:val="49AE2144"/>
    <w:lvl w:ilvl="0" w:tplc="7080476C">
      <w:numFmt w:val="bullet"/>
      <w:lvlText w:val="-"/>
      <w:lvlJc w:val="left"/>
      <w:pPr>
        <w:ind w:left="720" w:hanging="360"/>
      </w:pPr>
      <w:rPr>
        <w:rFonts w:ascii="NouvelR" w:eastAsiaTheme="minorHAnsi" w:hAnsi="NouvelR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E0E46"/>
    <w:multiLevelType w:val="multilevel"/>
    <w:tmpl w:val="8B7A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8550D7"/>
    <w:multiLevelType w:val="hybridMultilevel"/>
    <w:tmpl w:val="001A65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90BD5"/>
    <w:multiLevelType w:val="hybridMultilevel"/>
    <w:tmpl w:val="1F1E1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D706D"/>
    <w:multiLevelType w:val="hybridMultilevel"/>
    <w:tmpl w:val="C338B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D09A5"/>
    <w:multiLevelType w:val="hybridMultilevel"/>
    <w:tmpl w:val="D2A48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2505B"/>
    <w:multiLevelType w:val="hybridMultilevel"/>
    <w:tmpl w:val="E5D0D9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17DFE"/>
    <w:multiLevelType w:val="hybridMultilevel"/>
    <w:tmpl w:val="BC686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92C88"/>
    <w:multiLevelType w:val="hybridMultilevel"/>
    <w:tmpl w:val="66928116"/>
    <w:lvl w:ilvl="0" w:tplc="5BB6B3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2001A"/>
    <w:multiLevelType w:val="hybridMultilevel"/>
    <w:tmpl w:val="DE227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1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C7"/>
    <w:rsid w:val="000023F9"/>
    <w:rsid w:val="00003ADB"/>
    <w:rsid w:val="0001152E"/>
    <w:rsid w:val="00011944"/>
    <w:rsid w:val="000169BA"/>
    <w:rsid w:val="0001711C"/>
    <w:rsid w:val="000243A5"/>
    <w:rsid w:val="000247BF"/>
    <w:rsid w:val="00025DBF"/>
    <w:rsid w:val="00026EA0"/>
    <w:rsid w:val="00031300"/>
    <w:rsid w:val="000319A5"/>
    <w:rsid w:val="00034DA5"/>
    <w:rsid w:val="0004039F"/>
    <w:rsid w:val="00040A43"/>
    <w:rsid w:val="00040A50"/>
    <w:rsid w:val="00042102"/>
    <w:rsid w:val="00044981"/>
    <w:rsid w:val="000545CB"/>
    <w:rsid w:val="0005499B"/>
    <w:rsid w:val="00057D82"/>
    <w:rsid w:val="00060D8C"/>
    <w:rsid w:val="000617E0"/>
    <w:rsid w:val="00073989"/>
    <w:rsid w:val="000745C7"/>
    <w:rsid w:val="00074DFE"/>
    <w:rsid w:val="00076212"/>
    <w:rsid w:val="00077C12"/>
    <w:rsid w:val="00082B42"/>
    <w:rsid w:val="00084079"/>
    <w:rsid w:val="00084FE3"/>
    <w:rsid w:val="00086D7E"/>
    <w:rsid w:val="00091908"/>
    <w:rsid w:val="000A0686"/>
    <w:rsid w:val="000A1940"/>
    <w:rsid w:val="000A3C7A"/>
    <w:rsid w:val="000A4E70"/>
    <w:rsid w:val="000A6558"/>
    <w:rsid w:val="000A78F4"/>
    <w:rsid w:val="000B0C53"/>
    <w:rsid w:val="000B1296"/>
    <w:rsid w:val="000B39B6"/>
    <w:rsid w:val="000B3DF0"/>
    <w:rsid w:val="000B3DFE"/>
    <w:rsid w:val="000B4D90"/>
    <w:rsid w:val="000B5243"/>
    <w:rsid w:val="000B5BB8"/>
    <w:rsid w:val="000B7024"/>
    <w:rsid w:val="000B77F2"/>
    <w:rsid w:val="000C33E4"/>
    <w:rsid w:val="000C4E75"/>
    <w:rsid w:val="000C5E00"/>
    <w:rsid w:val="000C71BA"/>
    <w:rsid w:val="000D5B11"/>
    <w:rsid w:val="000D7700"/>
    <w:rsid w:val="000E12DF"/>
    <w:rsid w:val="000E20EE"/>
    <w:rsid w:val="000F1740"/>
    <w:rsid w:val="000F44C0"/>
    <w:rsid w:val="00103EE4"/>
    <w:rsid w:val="00110DDB"/>
    <w:rsid w:val="00114A72"/>
    <w:rsid w:val="00122BCC"/>
    <w:rsid w:val="00135700"/>
    <w:rsid w:val="0013653A"/>
    <w:rsid w:val="001410C2"/>
    <w:rsid w:val="00142A2C"/>
    <w:rsid w:val="00142C8F"/>
    <w:rsid w:val="00143010"/>
    <w:rsid w:val="00147999"/>
    <w:rsid w:val="00147B6D"/>
    <w:rsid w:val="0015156F"/>
    <w:rsid w:val="00151C5A"/>
    <w:rsid w:val="00155865"/>
    <w:rsid w:val="00156DCB"/>
    <w:rsid w:val="0016245F"/>
    <w:rsid w:val="00164C8E"/>
    <w:rsid w:val="00164EEB"/>
    <w:rsid w:val="00172BF5"/>
    <w:rsid w:val="00177DF6"/>
    <w:rsid w:val="00183A8F"/>
    <w:rsid w:val="001852EF"/>
    <w:rsid w:val="0018676B"/>
    <w:rsid w:val="00192919"/>
    <w:rsid w:val="001A0121"/>
    <w:rsid w:val="001A43B2"/>
    <w:rsid w:val="001B1EC0"/>
    <w:rsid w:val="001B4E60"/>
    <w:rsid w:val="001C2835"/>
    <w:rsid w:val="001D01D0"/>
    <w:rsid w:val="001D0761"/>
    <w:rsid w:val="001D4D18"/>
    <w:rsid w:val="001D703B"/>
    <w:rsid w:val="001E2076"/>
    <w:rsid w:val="001E5D18"/>
    <w:rsid w:val="001E763D"/>
    <w:rsid w:val="001F5F1F"/>
    <w:rsid w:val="001F6515"/>
    <w:rsid w:val="001F744D"/>
    <w:rsid w:val="00205259"/>
    <w:rsid w:val="00207605"/>
    <w:rsid w:val="0021013B"/>
    <w:rsid w:val="00211E42"/>
    <w:rsid w:val="00223B73"/>
    <w:rsid w:val="00227EB9"/>
    <w:rsid w:val="00241533"/>
    <w:rsid w:val="00243D31"/>
    <w:rsid w:val="0024565E"/>
    <w:rsid w:val="0025281F"/>
    <w:rsid w:val="00253224"/>
    <w:rsid w:val="00253618"/>
    <w:rsid w:val="0025590E"/>
    <w:rsid w:val="00255BCB"/>
    <w:rsid w:val="00260B5B"/>
    <w:rsid w:val="002671F3"/>
    <w:rsid w:val="00282334"/>
    <w:rsid w:val="00286184"/>
    <w:rsid w:val="0029482E"/>
    <w:rsid w:val="00295B4C"/>
    <w:rsid w:val="002B2420"/>
    <w:rsid w:val="002B4EF3"/>
    <w:rsid w:val="002B7A39"/>
    <w:rsid w:val="002C1490"/>
    <w:rsid w:val="002C2742"/>
    <w:rsid w:val="002C3A5A"/>
    <w:rsid w:val="002C4991"/>
    <w:rsid w:val="002D0098"/>
    <w:rsid w:val="002D474E"/>
    <w:rsid w:val="002D70F0"/>
    <w:rsid w:val="002D7F23"/>
    <w:rsid w:val="002E59B4"/>
    <w:rsid w:val="002E61F3"/>
    <w:rsid w:val="002F0040"/>
    <w:rsid w:val="002F119E"/>
    <w:rsid w:val="002F465F"/>
    <w:rsid w:val="002F754B"/>
    <w:rsid w:val="003005C7"/>
    <w:rsid w:val="00300667"/>
    <w:rsid w:val="00300E03"/>
    <w:rsid w:val="00304AFE"/>
    <w:rsid w:val="00310C2F"/>
    <w:rsid w:val="00311BC0"/>
    <w:rsid w:val="00315236"/>
    <w:rsid w:val="00317B55"/>
    <w:rsid w:val="0032131C"/>
    <w:rsid w:val="00334571"/>
    <w:rsid w:val="003356B6"/>
    <w:rsid w:val="00337092"/>
    <w:rsid w:val="003370DD"/>
    <w:rsid w:val="00344D83"/>
    <w:rsid w:val="003452E3"/>
    <w:rsid w:val="00346F18"/>
    <w:rsid w:val="00352771"/>
    <w:rsid w:val="00354DB4"/>
    <w:rsid w:val="003608D4"/>
    <w:rsid w:val="003665D6"/>
    <w:rsid w:val="00370A71"/>
    <w:rsid w:val="00374B29"/>
    <w:rsid w:val="00375B0A"/>
    <w:rsid w:val="00375F36"/>
    <w:rsid w:val="00375F66"/>
    <w:rsid w:val="003835F9"/>
    <w:rsid w:val="00384B13"/>
    <w:rsid w:val="00386D9B"/>
    <w:rsid w:val="0038759B"/>
    <w:rsid w:val="003900EB"/>
    <w:rsid w:val="00391AA5"/>
    <w:rsid w:val="00392720"/>
    <w:rsid w:val="00392EC4"/>
    <w:rsid w:val="00393FF6"/>
    <w:rsid w:val="00394B19"/>
    <w:rsid w:val="003A5C80"/>
    <w:rsid w:val="003A7086"/>
    <w:rsid w:val="003B4157"/>
    <w:rsid w:val="003B426F"/>
    <w:rsid w:val="003B5D9D"/>
    <w:rsid w:val="003B654B"/>
    <w:rsid w:val="003B6834"/>
    <w:rsid w:val="003B6C9E"/>
    <w:rsid w:val="003C00D4"/>
    <w:rsid w:val="003C54C0"/>
    <w:rsid w:val="003C6BCF"/>
    <w:rsid w:val="003D47AC"/>
    <w:rsid w:val="003D724C"/>
    <w:rsid w:val="003E050C"/>
    <w:rsid w:val="003E0CC7"/>
    <w:rsid w:val="003E2B0A"/>
    <w:rsid w:val="003E2E31"/>
    <w:rsid w:val="003E2FA9"/>
    <w:rsid w:val="003E4490"/>
    <w:rsid w:val="003E5B99"/>
    <w:rsid w:val="003F0D46"/>
    <w:rsid w:val="003F1E66"/>
    <w:rsid w:val="003F4C53"/>
    <w:rsid w:val="003F5AC4"/>
    <w:rsid w:val="004030D5"/>
    <w:rsid w:val="0040601B"/>
    <w:rsid w:val="00406AF7"/>
    <w:rsid w:val="00410B0F"/>
    <w:rsid w:val="00411E85"/>
    <w:rsid w:val="00411FE3"/>
    <w:rsid w:val="00412AA5"/>
    <w:rsid w:val="00415C65"/>
    <w:rsid w:val="00416838"/>
    <w:rsid w:val="004169D7"/>
    <w:rsid w:val="0042225A"/>
    <w:rsid w:val="00422BE6"/>
    <w:rsid w:val="00426E3E"/>
    <w:rsid w:val="00433C37"/>
    <w:rsid w:val="00436B9D"/>
    <w:rsid w:val="00437680"/>
    <w:rsid w:val="00440457"/>
    <w:rsid w:val="00442FA9"/>
    <w:rsid w:val="00444042"/>
    <w:rsid w:val="00444AB7"/>
    <w:rsid w:val="00446064"/>
    <w:rsid w:val="004462DE"/>
    <w:rsid w:val="00446A39"/>
    <w:rsid w:val="00447566"/>
    <w:rsid w:val="00453CF8"/>
    <w:rsid w:val="0045474A"/>
    <w:rsid w:val="00455EB8"/>
    <w:rsid w:val="004623A1"/>
    <w:rsid w:val="00463F98"/>
    <w:rsid w:val="00464733"/>
    <w:rsid w:val="004654F9"/>
    <w:rsid w:val="00467177"/>
    <w:rsid w:val="0047265C"/>
    <w:rsid w:val="00472878"/>
    <w:rsid w:val="00473E87"/>
    <w:rsid w:val="00473F1C"/>
    <w:rsid w:val="00474799"/>
    <w:rsid w:val="00475DF8"/>
    <w:rsid w:val="00480B77"/>
    <w:rsid w:val="00483601"/>
    <w:rsid w:val="00491506"/>
    <w:rsid w:val="004919B0"/>
    <w:rsid w:val="00491A7C"/>
    <w:rsid w:val="00491F55"/>
    <w:rsid w:val="00494E9A"/>
    <w:rsid w:val="004A13D1"/>
    <w:rsid w:val="004A26ED"/>
    <w:rsid w:val="004A4FB8"/>
    <w:rsid w:val="004A53B8"/>
    <w:rsid w:val="004B04A4"/>
    <w:rsid w:val="004B1F04"/>
    <w:rsid w:val="004B2444"/>
    <w:rsid w:val="004B25D7"/>
    <w:rsid w:val="004B2E2C"/>
    <w:rsid w:val="004B366F"/>
    <w:rsid w:val="004C391F"/>
    <w:rsid w:val="004C44C0"/>
    <w:rsid w:val="004C787A"/>
    <w:rsid w:val="004C7EAA"/>
    <w:rsid w:val="004D5116"/>
    <w:rsid w:val="004D6BAA"/>
    <w:rsid w:val="004D7E6D"/>
    <w:rsid w:val="004E1A01"/>
    <w:rsid w:val="004E1F5E"/>
    <w:rsid w:val="004E71C7"/>
    <w:rsid w:val="004F2171"/>
    <w:rsid w:val="004F2C0A"/>
    <w:rsid w:val="004F3CFE"/>
    <w:rsid w:val="004F4A38"/>
    <w:rsid w:val="004F7002"/>
    <w:rsid w:val="00500A42"/>
    <w:rsid w:val="00512214"/>
    <w:rsid w:val="00513D4A"/>
    <w:rsid w:val="00516F21"/>
    <w:rsid w:val="00520A63"/>
    <w:rsid w:val="00524BFB"/>
    <w:rsid w:val="00530C09"/>
    <w:rsid w:val="0053136E"/>
    <w:rsid w:val="00540A6C"/>
    <w:rsid w:val="005422EC"/>
    <w:rsid w:val="005432AE"/>
    <w:rsid w:val="00543ED3"/>
    <w:rsid w:val="005453ED"/>
    <w:rsid w:val="00545B78"/>
    <w:rsid w:val="005507C7"/>
    <w:rsid w:val="00551B91"/>
    <w:rsid w:val="00551BD8"/>
    <w:rsid w:val="00554902"/>
    <w:rsid w:val="0055598E"/>
    <w:rsid w:val="00564DEC"/>
    <w:rsid w:val="00565F33"/>
    <w:rsid w:val="0056742A"/>
    <w:rsid w:val="00572DEF"/>
    <w:rsid w:val="00577C4A"/>
    <w:rsid w:val="00580DF1"/>
    <w:rsid w:val="00587C5C"/>
    <w:rsid w:val="00590744"/>
    <w:rsid w:val="005935C0"/>
    <w:rsid w:val="00595B9F"/>
    <w:rsid w:val="00596089"/>
    <w:rsid w:val="00596767"/>
    <w:rsid w:val="00596AAB"/>
    <w:rsid w:val="0059762E"/>
    <w:rsid w:val="005A1D90"/>
    <w:rsid w:val="005A377D"/>
    <w:rsid w:val="005A5C2A"/>
    <w:rsid w:val="005B35CD"/>
    <w:rsid w:val="005C5667"/>
    <w:rsid w:val="005C5FB9"/>
    <w:rsid w:val="005C6290"/>
    <w:rsid w:val="005D1BC6"/>
    <w:rsid w:val="005D1E69"/>
    <w:rsid w:val="005D5D2E"/>
    <w:rsid w:val="005D6E70"/>
    <w:rsid w:val="005D701B"/>
    <w:rsid w:val="005E0D49"/>
    <w:rsid w:val="005E2DB6"/>
    <w:rsid w:val="005E6250"/>
    <w:rsid w:val="005F0A89"/>
    <w:rsid w:val="005F0AD5"/>
    <w:rsid w:val="005F2000"/>
    <w:rsid w:val="005F304A"/>
    <w:rsid w:val="005F54BF"/>
    <w:rsid w:val="005F69A6"/>
    <w:rsid w:val="006028D2"/>
    <w:rsid w:val="00606409"/>
    <w:rsid w:val="00607316"/>
    <w:rsid w:val="00612505"/>
    <w:rsid w:val="00614611"/>
    <w:rsid w:val="00614D6A"/>
    <w:rsid w:val="0061724B"/>
    <w:rsid w:val="006177E9"/>
    <w:rsid w:val="006205C7"/>
    <w:rsid w:val="00625E0D"/>
    <w:rsid w:val="006262B3"/>
    <w:rsid w:val="00627A4B"/>
    <w:rsid w:val="00634673"/>
    <w:rsid w:val="00634980"/>
    <w:rsid w:val="00634A15"/>
    <w:rsid w:val="00643FC8"/>
    <w:rsid w:val="006513E2"/>
    <w:rsid w:val="00654B21"/>
    <w:rsid w:val="00655D3C"/>
    <w:rsid w:val="006573C9"/>
    <w:rsid w:val="006655E5"/>
    <w:rsid w:val="006661DD"/>
    <w:rsid w:val="00666930"/>
    <w:rsid w:val="00672096"/>
    <w:rsid w:val="006753C1"/>
    <w:rsid w:val="0067659B"/>
    <w:rsid w:val="00676F90"/>
    <w:rsid w:val="0068047F"/>
    <w:rsid w:val="00681EDD"/>
    <w:rsid w:val="00682A6F"/>
    <w:rsid w:val="00683828"/>
    <w:rsid w:val="00685144"/>
    <w:rsid w:val="006853F4"/>
    <w:rsid w:val="00685C52"/>
    <w:rsid w:val="00686432"/>
    <w:rsid w:val="00687B9A"/>
    <w:rsid w:val="006908D9"/>
    <w:rsid w:val="0069138F"/>
    <w:rsid w:val="00696FC8"/>
    <w:rsid w:val="006A1706"/>
    <w:rsid w:val="006A4A37"/>
    <w:rsid w:val="006A534A"/>
    <w:rsid w:val="006A7283"/>
    <w:rsid w:val="006B04A0"/>
    <w:rsid w:val="006B0EAC"/>
    <w:rsid w:val="006B1855"/>
    <w:rsid w:val="006B64F9"/>
    <w:rsid w:val="006C2F49"/>
    <w:rsid w:val="006C59C1"/>
    <w:rsid w:val="006E0CB1"/>
    <w:rsid w:val="006E26C0"/>
    <w:rsid w:val="006E2E93"/>
    <w:rsid w:val="006E5A80"/>
    <w:rsid w:val="006E7DAE"/>
    <w:rsid w:val="006F3915"/>
    <w:rsid w:val="006F72A0"/>
    <w:rsid w:val="00700C37"/>
    <w:rsid w:val="007036A8"/>
    <w:rsid w:val="0070554A"/>
    <w:rsid w:val="007055E3"/>
    <w:rsid w:val="007108C5"/>
    <w:rsid w:val="00713D14"/>
    <w:rsid w:val="00714815"/>
    <w:rsid w:val="0072209F"/>
    <w:rsid w:val="00722B36"/>
    <w:rsid w:val="00731711"/>
    <w:rsid w:val="00733873"/>
    <w:rsid w:val="007407FC"/>
    <w:rsid w:val="007442C1"/>
    <w:rsid w:val="007506B1"/>
    <w:rsid w:val="00752830"/>
    <w:rsid w:val="00753EF8"/>
    <w:rsid w:val="00756A72"/>
    <w:rsid w:val="007640D5"/>
    <w:rsid w:val="00764D6E"/>
    <w:rsid w:val="007652E1"/>
    <w:rsid w:val="00771EEB"/>
    <w:rsid w:val="007723EF"/>
    <w:rsid w:val="00774C8D"/>
    <w:rsid w:val="00775F8A"/>
    <w:rsid w:val="007763FA"/>
    <w:rsid w:val="007764C1"/>
    <w:rsid w:val="00783F27"/>
    <w:rsid w:val="00792F0B"/>
    <w:rsid w:val="00795929"/>
    <w:rsid w:val="007A7613"/>
    <w:rsid w:val="007B20BA"/>
    <w:rsid w:val="007B22DE"/>
    <w:rsid w:val="007B4E25"/>
    <w:rsid w:val="007B5E2E"/>
    <w:rsid w:val="007C1120"/>
    <w:rsid w:val="007C21F7"/>
    <w:rsid w:val="007C37C7"/>
    <w:rsid w:val="007C3DA0"/>
    <w:rsid w:val="007C4E0F"/>
    <w:rsid w:val="007D338F"/>
    <w:rsid w:val="007D4107"/>
    <w:rsid w:val="007D41A5"/>
    <w:rsid w:val="007D75B8"/>
    <w:rsid w:val="007E2BE7"/>
    <w:rsid w:val="007E7307"/>
    <w:rsid w:val="007E733D"/>
    <w:rsid w:val="007E7B40"/>
    <w:rsid w:val="007F1FD6"/>
    <w:rsid w:val="007F23C6"/>
    <w:rsid w:val="007F7039"/>
    <w:rsid w:val="00805CDE"/>
    <w:rsid w:val="008063EB"/>
    <w:rsid w:val="00807185"/>
    <w:rsid w:val="00817AD9"/>
    <w:rsid w:val="00820E62"/>
    <w:rsid w:val="008219E8"/>
    <w:rsid w:val="00822E62"/>
    <w:rsid w:val="008254C6"/>
    <w:rsid w:val="00831F85"/>
    <w:rsid w:val="00832802"/>
    <w:rsid w:val="008338D5"/>
    <w:rsid w:val="00837FD7"/>
    <w:rsid w:val="00837FE8"/>
    <w:rsid w:val="00843ED9"/>
    <w:rsid w:val="00846A73"/>
    <w:rsid w:val="00851299"/>
    <w:rsid w:val="00852554"/>
    <w:rsid w:val="00852B0B"/>
    <w:rsid w:val="00854E4E"/>
    <w:rsid w:val="00861314"/>
    <w:rsid w:val="008626B1"/>
    <w:rsid w:val="008645CD"/>
    <w:rsid w:val="0086481B"/>
    <w:rsid w:val="00870CA4"/>
    <w:rsid w:val="0087528B"/>
    <w:rsid w:val="00877FD1"/>
    <w:rsid w:val="00881335"/>
    <w:rsid w:val="00881396"/>
    <w:rsid w:val="00881CEF"/>
    <w:rsid w:val="00882C99"/>
    <w:rsid w:val="008861C5"/>
    <w:rsid w:val="008878A0"/>
    <w:rsid w:val="0089095F"/>
    <w:rsid w:val="008915BA"/>
    <w:rsid w:val="008916C8"/>
    <w:rsid w:val="008969E2"/>
    <w:rsid w:val="008A6377"/>
    <w:rsid w:val="008A69A7"/>
    <w:rsid w:val="008A784F"/>
    <w:rsid w:val="008B0C9B"/>
    <w:rsid w:val="008B1EA8"/>
    <w:rsid w:val="008B4357"/>
    <w:rsid w:val="008B617A"/>
    <w:rsid w:val="008B66DE"/>
    <w:rsid w:val="008B69AD"/>
    <w:rsid w:val="008B7AFF"/>
    <w:rsid w:val="008C21BC"/>
    <w:rsid w:val="008C2F66"/>
    <w:rsid w:val="008C6390"/>
    <w:rsid w:val="008C7122"/>
    <w:rsid w:val="008D38DB"/>
    <w:rsid w:val="008E0627"/>
    <w:rsid w:val="008E0965"/>
    <w:rsid w:val="008E1B89"/>
    <w:rsid w:val="008E1BF3"/>
    <w:rsid w:val="008E239D"/>
    <w:rsid w:val="008E2F4A"/>
    <w:rsid w:val="008E45F8"/>
    <w:rsid w:val="008E520B"/>
    <w:rsid w:val="008F1222"/>
    <w:rsid w:val="008F14DF"/>
    <w:rsid w:val="008F245A"/>
    <w:rsid w:val="008F2E2B"/>
    <w:rsid w:val="008F55EB"/>
    <w:rsid w:val="008F583C"/>
    <w:rsid w:val="008F5EA0"/>
    <w:rsid w:val="0090385F"/>
    <w:rsid w:val="00903CCF"/>
    <w:rsid w:val="00904F7F"/>
    <w:rsid w:val="00917D7C"/>
    <w:rsid w:val="00923C2D"/>
    <w:rsid w:val="00924B55"/>
    <w:rsid w:val="009266BD"/>
    <w:rsid w:val="00926AD9"/>
    <w:rsid w:val="00927DBD"/>
    <w:rsid w:val="009308C1"/>
    <w:rsid w:val="009308EA"/>
    <w:rsid w:val="00932718"/>
    <w:rsid w:val="00934E1B"/>
    <w:rsid w:val="00934F5F"/>
    <w:rsid w:val="009367DF"/>
    <w:rsid w:val="00940EFF"/>
    <w:rsid w:val="00941283"/>
    <w:rsid w:val="009523C7"/>
    <w:rsid w:val="009535FF"/>
    <w:rsid w:val="009564AD"/>
    <w:rsid w:val="00956F10"/>
    <w:rsid w:val="0095768E"/>
    <w:rsid w:val="0096341A"/>
    <w:rsid w:val="00966FE3"/>
    <w:rsid w:val="0097169D"/>
    <w:rsid w:val="009756D2"/>
    <w:rsid w:val="00975A8D"/>
    <w:rsid w:val="009763EB"/>
    <w:rsid w:val="00980CDF"/>
    <w:rsid w:val="00981A70"/>
    <w:rsid w:val="00985C8F"/>
    <w:rsid w:val="00990AC6"/>
    <w:rsid w:val="009935E0"/>
    <w:rsid w:val="00994DF1"/>
    <w:rsid w:val="0099544E"/>
    <w:rsid w:val="00997753"/>
    <w:rsid w:val="00997C6F"/>
    <w:rsid w:val="009A0E1E"/>
    <w:rsid w:val="009A3FAB"/>
    <w:rsid w:val="009A62D9"/>
    <w:rsid w:val="009B2059"/>
    <w:rsid w:val="009B3319"/>
    <w:rsid w:val="009B5560"/>
    <w:rsid w:val="009C10F5"/>
    <w:rsid w:val="009C208E"/>
    <w:rsid w:val="009C2D6A"/>
    <w:rsid w:val="009C55AB"/>
    <w:rsid w:val="009D08CA"/>
    <w:rsid w:val="009D10B1"/>
    <w:rsid w:val="009D688E"/>
    <w:rsid w:val="009E05E5"/>
    <w:rsid w:val="009E26EA"/>
    <w:rsid w:val="009E799F"/>
    <w:rsid w:val="009F1277"/>
    <w:rsid w:val="009F2475"/>
    <w:rsid w:val="009F355E"/>
    <w:rsid w:val="009F3F5A"/>
    <w:rsid w:val="009F4E2C"/>
    <w:rsid w:val="009F54F9"/>
    <w:rsid w:val="009F5560"/>
    <w:rsid w:val="009F7820"/>
    <w:rsid w:val="009F7D89"/>
    <w:rsid w:val="00A00DA9"/>
    <w:rsid w:val="00A02C96"/>
    <w:rsid w:val="00A06FDD"/>
    <w:rsid w:val="00A07F46"/>
    <w:rsid w:val="00A1184C"/>
    <w:rsid w:val="00A11976"/>
    <w:rsid w:val="00A17DF4"/>
    <w:rsid w:val="00A2343D"/>
    <w:rsid w:val="00A24C40"/>
    <w:rsid w:val="00A30A98"/>
    <w:rsid w:val="00A32CC9"/>
    <w:rsid w:val="00A32FB2"/>
    <w:rsid w:val="00A36197"/>
    <w:rsid w:val="00A379BA"/>
    <w:rsid w:val="00A43605"/>
    <w:rsid w:val="00A520BF"/>
    <w:rsid w:val="00A57B6A"/>
    <w:rsid w:val="00A60F57"/>
    <w:rsid w:val="00A623EF"/>
    <w:rsid w:val="00A62D46"/>
    <w:rsid w:val="00A64359"/>
    <w:rsid w:val="00A645F0"/>
    <w:rsid w:val="00A659DA"/>
    <w:rsid w:val="00A659EC"/>
    <w:rsid w:val="00A70B25"/>
    <w:rsid w:val="00A70D6B"/>
    <w:rsid w:val="00A72CDE"/>
    <w:rsid w:val="00A73DCD"/>
    <w:rsid w:val="00A77189"/>
    <w:rsid w:val="00A84F37"/>
    <w:rsid w:val="00A871DF"/>
    <w:rsid w:val="00AA2A2B"/>
    <w:rsid w:val="00AA7854"/>
    <w:rsid w:val="00AB062D"/>
    <w:rsid w:val="00AB56DA"/>
    <w:rsid w:val="00AB61CD"/>
    <w:rsid w:val="00AC17B9"/>
    <w:rsid w:val="00AC3916"/>
    <w:rsid w:val="00AC4AF7"/>
    <w:rsid w:val="00AC7279"/>
    <w:rsid w:val="00AD4B71"/>
    <w:rsid w:val="00AD5E43"/>
    <w:rsid w:val="00AE02F1"/>
    <w:rsid w:val="00AE03BD"/>
    <w:rsid w:val="00AE2E79"/>
    <w:rsid w:val="00AF0C7C"/>
    <w:rsid w:val="00AF1B6A"/>
    <w:rsid w:val="00AF3609"/>
    <w:rsid w:val="00AF7121"/>
    <w:rsid w:val="00B0306D"/>
    <w:rsid w:val="00B03651"/>
    <w:rsid w:val="00B045D1"/>
    <w:rsid w:val="00B10200"/>
    <w:rsid w:val="00B11E67"/>
    <w:rsid w:val="00B13024"/>
    <w:rsid w:val="00B2027F"/>
    <w:rsid w:val="00B2105B"/>
    <w:rsid w:val="00B220C6"/>
    <w:rsid w:val="00B22AEC"/>
    <w:rsid w:val="00B23304"/>
    <w:rsid w:val="00B34C96"/>
    <w:rsid w:val="00B37039"/>
    <w:rsid w:val="00B37C24"/>
    <w:rsid w:val="00B41FFC"/>
    <w:rsid w:val="00B45BA4"/>
    <w:rsid w:val="00B52C83"/>
    <w:rsid w:val="00B557E9"/>
    <w:rsid w:val="00B56F1D"/>
    <w:rsid w:val="00B616B5"/>
    <w:rsid w:val="00B618CB"/>
    <w:rsid w:val="00B628BC"/>
    <w:rsid w:val="00B65434"/>
    <w:rsid w:val="00B65E68"/>
    <w:rsid w:val="00B70238"/>
    <w:rsid w:val="00B74A97"/>
    <w:rsid w:val="00B80380"/>
    <w:rsid w:val="00B804CE"/>
    <w:rsid w:val="00B84A91"/>
    <w:rsid w:val="00B87FBA"/>
    <w:rsid w:val="00BA56DE"/>
    <w:rsid w:val="00BB1354"/>
    <w:rsid w:val="00BB1E9F"/>
    <w:rsid w:val="00BB4BD6"/>
    <w:rsid w:val="00BB7426"/>
    <w:rsid w:val="00BC05F0"/>
    <w:rsid w:val="00BC36D7"/>
    <w:rsid w:val="00BC529F"/>
    <w:rsid w:val="00BD0C9C"/>
    <w:rsid w:val="00BD5091"/>
    <w:rsid w:val="00BD6051"/>
    <w:rsid w:val="00BD7444"/>
    <w:rsid w:val="00BE1864"/>
    <w:rsid w:val="00BE34D3"/>
    <w:rsid w:val="00BE4F0D"/>
    <w:rsid w:val="00BF240C"/>
    <w:rsid w:val="00BF71E6"/>
    <w:rsid w:val="00BF7F1E"/>
    <w:rsid w:val="00C07ECB"/>
    <w:rsid w:val="00C31806"/>
    <w:rsid w:val="00C371D8"/>
    <w:rsid w:val="00C443B3"/>
    <w:rsid w:val="00C4512C"/>
    <w:rsid w:val="00C451A4"/>
    <w:rsid w:val="00C4528E"/>
    <w:rsid w:val="00C47B6A"/>
    <w:rsid w:val="00C5343B"/>
    <w:rsid w:val="00C547E2"/>
    <w:rsid w:val="00C57D5A"/>
    <w:rsid w:val="00C61DEA"/>
    <w:rsid w:val="00C64748"/>
    <w:rsid w:val="00C65EBD"/>
    <w:rsid w:val="00C71893"/>
    <w:rsid w:val="00C72BBA"/>
    <w:rsid w:val="00C7395F"/>
    <w:rsid w:val="00C74EBB"/>
    <w:rsid w:val="00C758D5"/>
    <w:rsid w:val="00C84553"/>
    <w:rsid w:val="00C963ED"/>
    <w:rsid w:val="00C97C8B"/>
    <w:rsid w:val="00CA5D77"/>
    <w:rsid w:val="00CA785C"/>
    <w:rsid w:val="00CB1ED0"/>
    <w:rsid w:val="00CB36D3"/>
    <w:rsid w:val="00CB7D77"/>
    <w:rsid w:val="00CC2F0C"/>
    <w:rsid w:val="00CC7BB2"/>
    <w:rsid w:val="00CD3411"/>
    <w:rsid w:val="00CD7B9D"/>
    <w:rsid w:val="00CD7D11"/>
    <w:rsid w:val="00CE128B"/>
    <w:rsid w:val="00CE3AEB"/>
    <w:rsid w:val="00D00DDD"/>
    <w:rsid w:val="00D055C8"/>
    <w:rsid w:val="00D14D9D"/>
    <w:rsid w:val="00D14DBD"/>
    <w:rsid w:val="00D224B4"/>
    <w:rsid w:val="00D23D0F"/>
    <w:rsid w:val="00D25212"/>
    <w:rsid w:val="00D277DB"/>
    <w:rsid w:val="00D303CD"/>
    <w:rsid w:val="00D34AA3"/>
    <w:rsid w:val="00D3778E"/>
    <w:rsid w:val="00D378BC"/>
    <w:rsid w:val="00D41263"/>
    <w:rsid w:val="00D41A79"/>
    <w:rsid w:val="00D41FC7"/>
    <w:rsid w:val="00D42F3F"/>
    <w:rsid w:val="00D43AD2"/>
    <w:rsid w:val="00D44E18"/>
    <w:rsid w:val="00D4682F"/>
    <w:rsid w:val="00D4687C"/>
    <w:rsid w:val="00D5027E"/>
    <w:rsid w:val="00D5121F"/>
    <w:rsid w:val="00D52073"/>
    <w:rsid w:val="00D52506"/>
    <w:rsid w:val="00D52E64"/>
    <w:rsid w:val="00D5350E"/>
    <w:rsid w:val="00D61B1D"/>
    <w:rsid w:val="00D64545"/>
    <w:rsid w:val="00D64B7D"/>
    <w:rsid w:val="00D7041C"/>
    <w:rsid w:val="00D707E4"/>
    <w:rsid w:val="00D72F63"/>
    <w:rsid w:val="00D72FD7"/>
    <w:rsid w:val="00D74BAD"/>
    <w:rsid w:val="00D76578"/>
    <w:rsid w:val="00D85FAA"/>
    <w:rsid w:val="00D86EE8"/>
    <w:rsid w:val="00D90880"/>
    <w:rsid w:val="00D924C7"/>
    <w:rsid w:val="00D9330E"/>
    <w:rsid w:val="00D9580E"/>
    <w:rsid w:val="00D95C77"/>
    <w:rsid w:val="00DA0A21"/>
    <w:rsid w:val="00DA2C48"/>
    <w:rsid w:val="00DB3AF8"/>
    <w:rsid w:val="00DB4E48"/>
    <w:rsid w:val="00DB702D"/>
    <w:rsid w:val="00DC0886"/>
    <w:rsid w:val="00DC21A9"/>
    <w:rsid w:val="00DC34F4"/>
    <w:rsid w:val="00DC38CF"/>
    <w:rsid w:val="00DC5909"/>
    <w:rsid w:val="00DC77D5"/>
    <w:rsid w:val="00DD04AA"/>
    <w:rsid w:val="00DD2465"/>
    <w:rsid w:val="00DE20E7"/>
    <w:rsid w:val="00DF24EA"/>
    <w:rsid w:val="00DF39D2"/>
    <w:rsid w:val="00E03A33"/>
    <w:rsid w:val="00E04E0C"/>
    <w:rsid w:val="00E0575D"/>
    <w:rsid w:val="00E118A8"/>
    <w:rsid w:val="00E11D22"/>
    <w:rsid w:val="00E144B2"/>
    <w:rsid w:val="00E1544B"/>
    <w:rsid w:val="00E16276"/>
    <w:rsid w:val="00E17071"/>
    <w:rsid w:val="00E2104C"/>
    <w:rsid w:val="00E214CC"/>
    <w:rsid w:val="00E26BE0"/>
    <w:rsid w:val="00E26F00"/>
    <w:rsid w:val="00E27259"/>
    <w:rsid w:val="00E304E9"/>
    <w:rsid w:val="00E31451"/>
    <w:rsid w:val="00E462C2"/>
    <w:rsid w:val="00E474EB"/>
    <w:rsid w:val="00E47E9E"/>
    <w:rsid w:val="00E535F7"/>
    <w:rsid w:val="00E5390F"/>
    <w:rsid w:val="00E53C5D"/>
    <w:rsid w:val="00E54050"/>
    <w:rsid w:val="00E612E7"/>
    <w:rsid w:val="00E65C58"/>
    <w:rsid w:val="00E6654F"/>
    <w:rsid w:val="00E66B13"/>
    <w:rsid w:val="00E6763F"/>
    <w:rsid w:val="00E679CB"/>
    <w:rsid w:val="00E7763F"/>
    <w:rsid w:val="00E77F29"/>
    <w:rsid w:val="00E87284"/>
    <w:rsid w:val="00E91188"/>
    <w:rsid w:val="00E93B3E"/>
    <w:rsid w:val="00EA0ED8"/>
    <w:rsid w:val="00EA3D60"/>
    <w:rsid w:val="00EA46F2"/>
    <w:rsid w:val="00EB0558"/>
    <w:rsid w:val="00EB2B89"/>
    <w:rsid w:val="00EB5FC4"/>
    <w:rsid w:val="00EB6565"/>
    <w:rsid w:val="00EB6F79"/>
    <w:rsid w:val="00EC115A"/>
    <w:rsid w:val="00EC3923"/>
    <w:rsid w:val="00EC50C6"/>
    <w:rsid w:val="00EC5D3F"/>
    <w:rsid w:val="00EC7E75"/>
    <w:rsid w:val="00ED299A"/>
    <w:rsid w:val="00ED2CA5"/>
    <w:rsid w:val="00ED3D74"/>
    <w:rsid w:val="00ED40A2"/>
    <w:rsid w:val="00ED47D4"/>
    <w:rsid w:val="00ED4A0D"/>
    <w:rsid w:val="00ED616A"/>
    <w:rsid w:val="00EE1E92"/>
    <w:rsid w:val="00EE437F"/>
    <w:rsid w:val="00EE558B"/>
    <w:rsid w:val="00EE71FF"/>
    <w:rsid w:val="00EF0975"/>
    <w:rsid w:val="00EF0C7F"/>
    <w:rsid w:val="00EF1EB4"/>
    <w:rsid w:val="00EF356A"/>
    <w:rsid w:val="00EF4306"/>
    <w:rsid w:val="00EF796F"/>
    <w:rsid w:val="00EF7B2A"/>
    <w:rsid w:val="00F139E1"/>
    <w:rsid w:val="00F20924"/>
    <w:rsid w:val="00F2449C"/>
    <w:rsid w:val="00F31638"/>
    <w:rsid w:val="00F32FAA"/>
    <w:rsid w:val="00F3320A"/>
    <w:rsid w:val="00F368B5"/>
    <w:rsid w:val="00F4097D"/>
    <w:rsid w:val="00F40E5E"/>
    <w:rsid w:val="00F41DB0"/>
    <w:rsid w:val="00F43A87"/>
    <w:rsid w:val="00F44E93"/>
    <w:rsid w:val="00F5612F"/>
    <w:rsid w:val="00F56EB3"/>
    <w:rsid w:val="00F57764"/>
    <w:rsid w:val="00F636D3"/>
    <w:rsid w:val="00F6423B"/>
    <w:rsid w:val="00F65176"/>
    <w:rsid w:val="00F709C2"/>
    <w:rsid w:val="00F71409"/>
    <w:rsid w:val="00F71EC4"/>
    <w:rsid w:val="00F72242"/>
    <w:rsid w:val="00F80628"/>
    <w:rsid w:val="00F81377"/>
    <w:rsid w:val="00F8227D"/>
    <w:rsid w:val="00F901ED"/>
    <w:rsid w:val="00F91D5B"/>
    <w:rsid w:val="00F92324"/>
    <w:rsid w:val="00FA3222"/>
    <w:rsid w:val="00FA3A84"/>
    <w:rsid w:val="00FB492C"/>
    <w:rsid w:val="00FB5D8A"/>
    <w:rsid w:val="00FC0D96"/>
    <w:rsid w:val="00FD4790"/>
    <w:rsid w:val="00FE7ACD"/>
    <w:rsid w:val="00FF0855"/>
    <w:rsid w:val="00FF225C"/>
    <w:rsid w:val="00FF244D"/>
    <w:rsid w:val="00FF322F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B5FBA"/>
  <w14:defaultImageDpi w14:val="32767"/>
  <w15:chartTrackingRefBased/>
  <w15:docId w15:val="{40290357-EA45-4101-9C0A-DFDCC1FE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118A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B13"/>
  </w:style>
  <w:style w:type="paragraph" w:styleId="Pidipagina">
    <w:name w:val="footer"/>
    <w:basedOn w:val="Normale"/>
    <w:link w:val="PidipaginaCarattere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B13"/>
  </w:style>
  <w:style w:type="character" w:styleId="Collegamentoipertestuale">
    <w:name w:val="Hyperlink"/>
    <w:basedOn w:val="Carpredefinitoparagrafo"/>
    <w:uiPriority w:val="99"/>
    <w:unhideWhenUsed/>
    <w:rsid w:val="00FF225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FF225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F225C"/>
    <w:rPr>
      <w:color w:val="954F72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</w:rPr>
  </w:style>
  <w:style w:type="paragraph" w:customStyle="1" w:styleId="Intro">
    <w:name w:val="Intro"/>
    <w:basedOn w:val="Normale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Normale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6B64F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B64F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B64F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64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64F9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118A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Enfasigrassetto">
    <w:name w:val="Strong"/>
    <w:basedOn w:val="Carpredefinitoparagrafo"/>
    <w:uiPriority w:val="22"/>
    <w:qFormat/>
    <w:rsid w:val="00E118A8"/>
    <w:rPr>
      <w:b/>
      <w:bCs/>
    </w:rPr>
  </w:style>
  <w:style w:type="paragraph" w:styleId="NormaleWeb">
    <w:name w:val="Normal (Web)"/>
    <w:basedOn w:val="Normale"/>
    <w:uiPriority w:val="99"/>
    <w:unhideWhenUsed/>
    <w:rsid w:val="00543E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foelenco">
    <w:name w:val="List Paragraph"/>
    <w:basedOn w:val="Normale"/>
    <w:uiPriority w:val="34"/>
    <w:qFormat/>
    <w:rsid w:val="003D47A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03EE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03EE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03EE4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04039F"/>
    <w:pPr>
      <w:widowControl w:val="0"/>
      <w:autoSpaceDE w:val="0"/>
      <w:autoSpaceDN w:val="0"/>
    </w:pPr>
    <w:rPr>
      <w:rFonts w:ascii="Century Gothic" w:eastAsia="Century Gothic" w:hAnsi="Century Gothic" w:cs="Century Gothic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039F"/>
    <w:rPr>
      <w:rFonts w:ascii="Century Gothic" w:eastAsia="Century Gothic" w:hAnsi="Century Gothic" w:cs="Century Gothic"/>
      <w:sz w:val="18"/>
      <w:szCs w:val="18"/>
      <w:lang w:val="en-US"/>
    </w:rPr>
  </w:style>
  <w:style w:type="paragraph" w:styleId="Revisione">
    <w:name w:val="Revision"/>
    <w:hidden/>
    <w:uiPriority w:val="99"/>
    <w:semiHidden/>
    <w:rsid w:val="003E4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4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6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ola.repaci@renault.i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it.media.renaultgroup.com/renault-arkana-a-un-anno-dal-lancio-si-conferma-un-pilastro-della-renaulution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renault.it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t.media.groupe.renaul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1656\Downloads\R_Communique_%20presse_A4_FR_v21.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7adb7a-fb3b-47c0-bd90-038ce2d25278">
      <Terms xmlns="http://schemas.microsoft.com/office/infopath/2007/PartnerControls"/>
    </lcf76f155ced4ddcb4097134ff3c332f>
    <TaxCatchAll xmlns="1fd1b6b4-71da-4fb9-8b6f-e568beed8c4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6" ma:contentTypeDescription="Creare un nuovo documento." ma:contentTypeScope="" ma:versionID="53bb1c49bcc0449c42f38ef98e8295a4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6df2e22899b85082aba8d3fe9f441b74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f76e0d-655e-4da8-ae1b-22c071b0eb89}" ma:internalName="TaxCatchAll" ma:showField="CatchAllData" ma:web="1fd1b6b4-71da-4fb9-8b6f-e568beed8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E018F-E7ED-471A-95DD-59902F919AB7}">
  <ds:schemaRefs>
    <ds:schemaRef ds:uri="http://schemas.microsoft.com/office/2006/metadata/properties"/>
    <ds:schemaRef ds:uri="http://schemas.microsoft.com/office/infopath/2007/PartnerControls"/>
    <ds:schemaRef ds:uri="fb7adb7a-fb3b-47c0-bd90-038ce2d25278"/>
    <ds:schemaRef ds:uri="1fd1b6b4-71da-4fb9-8b6f-e568beed8c4d"/>
  </ds:schemaRefs>
</ds:datastoreItem>
</file>

<file path=customXml/itemProps2.xml><?xml version="1.0" encoding="utf-8"?>
<ds:datastoreItem xmlns:ds="http://schemas.openxmlformats.org/officeDocument/2006/customXml" ds:itemID="{228AAE2E-DED6-44FA-A844-5C59E2AA1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8BDC9-2BFF-4288-A90C-15C5ADC58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db7a-fb3b-47c0-bd90-038ce2d25278"/>
    <ds:schemaRef ds:uri="1fd1b6b4-71da-4fb9-8b6f-e568beed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A806AD-A445-4C84-9ED0-0398EBA6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R_Communique_ presse_A4_FR_v21.1</Template>
  <TotalTime>41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2022 06 03 - OFFRE ARKANA FAST TRACK - CP FR</vt:lpstr>
      <vt:lpstr/>
      <vt:lpstr/>
    </vt:vector>
  </TitlesOfParts>
  <Company/>
  <LinksUpToDate>false</LinksUpToDate>
  <CharactersWithSpaces>4388</CharactersWithSpaces>
  <SharedDoc>false</SharedDoc>
  <HLinks>
    <vt:vector size="18" baseType="variant">
      <vt:variant>
        <vt:i4>7340130</vt:i4>
      </vt:variant>
      <vt:variant>
        <vt:i4>6</vt:i4>
      </vt:variant>
      <vt:variant>
        <vt:i4>0</vt:i4>
      </vt:variant>
      <vt:variant>
        <vt:i4>5</vt:i4>
      </vt:variant>
      <vt:variant>
        <vt:lpwstr>http://www.renault.it/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http://it.media.groupe.renault.com/</vt:lpwstr>
      </vt:variant>
      <vt:variant>
        <vt:lpwstr/>
      </vt:variant>
      <vt:variant>
        <vt:i4>983152</vt:i4>
      </vt:variant>
      <vt:variant>
        <vt:i4>0</vt:i4>
      </vt:variant>
      <vt:variant>
        <vt:i4>0</vt:i4>
      </vt:variant>
      <vt:variant>
        <vt:i4>5</vt:i4>
      </vt:variant>
      <vt:variant>
        <vt:lpwstr>mailto:paola.repaci@renault.it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06 03 - OFFRE ARKANA FAST TRACK - CP FR</dc:title>
  <dc:subject/>
  <dc:creator>Antoine GRAPIN</dc:creator>
  <cp:keywords/>
  <dc:description/>
  <cp:lastModifiedBy>SOLARINO Giorgia (renexter)</cp:lastModifiedBy>
  <cp:revision>32</cp:revision>
  <cp:lastPrinted>2021-04-14T18:34:00Z</cp:lastPrinted>
  <dcterms:created xsi:type="dcterms:W3CDTF">2022-09-30T10:07:00Z</dcterms:created>
  <dcterms:modified xsi:type="dcterms:W3CDTF">2022-09-30T13:15:00Z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s Asset Type">
    <vt:lpwstr>60;#Release|40f351b1-840a-4718-8782-88591bcc1ee5</vt:lpwstr>
  </property>
  <property fmtid="{D5CDD505-2E9C-101B-9397-08002B2CF9AE}" pid="3" name="Region">
    <vt:lpwstr>583;#France|521aa7d9-4571-4fe2-acc4-dc3196ac009b</vt:lpwstr>
  </property>
  <property fmtid="{D5CDD505-2E9C-101B-9397-08002B2CF9AE}" pid="4" name="MediaServiceImageTags">
    <vt:lpwstr/>
  </property>
  <property fmtid="{D5CDD505-2E9C-101B-9397-08002B2CF9AE}" pid="5" name="Comms_x0020_Activity">
    <vt:lpwstr/>
  </property>
  <property fmtid="{D5CDD505-2E9C-101B-9397-08002B2CF9AE}" pid="6" name="Comms Topics">
    <vt:lpwstr/>
  </property>
  <property fmtid="{D5CDD505-2E9C-101B-9397-08002B2CF9AE}" pid="7" name="Related Materials">
    <vt:lpwstr>469;#Press Release|180fc420-19e5-4dec-9b0f-f0938465288e</vt:lpwstr>
  </property>
  <property fmtid="{D5CDD505-2E9C-101B-9397-08002B2CF9AE}" pid="8" name="hc39a5bb142f467fbe8ece94a4aadaa6">
    <vt:lpwstr/>
  </property>
  <property fmtid="{D5CDD505-2E9C-101B-9397-08002B2CF9AE}" pid="9" name="Organizations / Regions">
    <vt:lpwstr>551;#Renault|0025e328-5be2-44b2-9bb6-92d1fd9c2444</vt:lpwstr>
  </property>
  <property fmtid="{D5CDD505-2E9C-101B-9397-08002B2CF9AE}" pid="10" name="Event_x002c__x0020_Campaign_x0020_or_x0020_Activity_x0020_Name">
    <vt:lpwstr/>
  </property>
  <property fmtid="{D5CDD505-2E9C-101B-9397-08002B2CF9AE}" pid="11" name="Vehicles">
    <vt:lpwstr>1022;#Arkana|1b166a41-9f18-4e7a-be1c-36ca088883e8</vt:lpwstr>
  </property>
  <property fmtid="{D5CDD505-2E9C-101B-9397-08002B2CF9AE}" pid="12" name="cbb9efac28c149ca97ba5f806fbe48b6">
    <vt:lpwstr/>
  </property>
  <property fmtid="{D5CDD505-2E9C-101B-9397-08002B2CF9AE}" pid="13" name="Comms_x0020_Best_x0020_Practice_x0020_Categories">
    <vt:lpwstr/>
  </property>
  <property fmtid="{D5CDD505-2E9C-101B-9397-08002B2CF9AE}" pid="14" name="l86be07eba1b4acb9afbd6642b23ffba">
    <vt:lpwstr/>
  </property>
  <property fmtid="{D5CDD505-2E9C-101B-9397-08002B2CF9AE}" pid="15" name="Event / Campaign">
    <vt:lpwstr>572;#Direction Commerciale France|4273822f-c4b6-4b2c-b6a5-a112b8c5ac59</vt:lpwstr>
  </property>
  <property fmtid="{D5CDD505-2E9C-101B-9397-08002B2CF9AE}" pid="16" name="Comms Best Practice Categories">
    <vt:lpwstr/>
  </property>
  <property fmtid="{D5CDD505-2E9C-101B-9397-08002B2CF9AE}" pid="17" name="Event, Campaign or Activity Name">
    <vt:lpwstr/>
  </property>
  <property fmtid="{D5CDD505-2E9C-101B-9397-08002B2CF9AE}" pid="18" name="Comms Activity">
    <vt:lpwstr/>
  </property>
  <property fmtid="{D5CDD505-2E9C-101B-9397-08002B2CF9AE}" pid="19" name="MSIP_Label_fd1c0902-ed92-4fed-896d-2e7725de02d4_Enabled">
    <vt:lpwstr>true</vt:lpwstr>
  </property>
  <property fmtid="{D5CDD505-2E9C-101B-9397-08002B2CF9AE}" pid="20" name="MSIP_Label_fd1c0902-ed92-4fed-896d-2e7725de02d4_SetDate">
    <vt:lpwstr>2022-09-30T10:07:14Z</vt:lpwstr>
  </property>
  <property fmtid="{D5CDD505-2E9C-101B-9397-08002B2CF9AE}" pid="21" name="MSIP_Label_fd1c0902-ed92-4fed-896d-2e7725de02d4_Method">
    <vt:lpwstr>Standard</vt:lpwstr>
  </property>
  <property fmtid="{D5CDD505-2E9C-101B-9397-08002B2CF9AE}" pid="22" name="MSIP_Label_fd1c0902-ed92-4fed-896d-2e7725de02d4_Name">
    <vt:lpwstr>Anyone (not protected)</vt:lpwstr>
  </property>
  <property fmtid="{D5CDD505-2E9C-101B-9397-08002B2CF9AE}" pid="23" name="MSIP_Label_fd1c0902-ed92-4fed-896d-2e7725de02d4_SiteId">
    <vt:lpwstr>d6b0bbee-7cd9-4d60-bce6-4a67b543e2ae</vt:lpwstr>
  </property>
  <property fmtid="{D5CDD505-2E9C-101B-9397-08002B2CF9AE}" pid="24" name="MSIP_Label_fd1c0902-ed92-4fed-896d-2e7725de02d4_ActionId">
    <vt:lpwstr>98ca5afc-c5ba-4254-a3ae-9397cf15a633</vt:lpwstr>
  </property>
  <property fmtid="{D5CDD505-2E9C-101B-9397-08002B2CF9AE}" pid="25" name="MSIP_Label_fd1c0902-ed92-4fed-896d-2e7725de02d4_ContentBits">
    <vt:lpwstr>2</vt:lpwstr>
  </property>
  <property fmtid="{D5CDD505-2E9C-101B-9397-08002B2CF9AE}" pid="26" name="ContentTypeId">
    <vt:lpwstr>0x0101008CC5176442713144AEBE511C677DBF09</vt:lpwstr>
  </property>
</Properties>
</file>