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94EE0" w14:textId="77777777" w:rsidR="00BC7DB3" w:rsidRPr="00523301" w:rsidRDefault="00BC7DB3" w:rsidP="00523301">
      <w:pPr>
        <w:spacing w:line="240" w:lineRule="auto"/>
        <w:jc w:val="both"/>
        <w:rPr>
          <w:rFonts w:ascii="Arial" w:hAnsi="Arial" w:cs="Arial"/>
          <w:b/>
          <w:bCs/>
          <w:color w:val="000000" w:themeColor="text1"/>
          <w:sz w:val="48"/>
          <w:szCs w:val="48"/>
          <w:lang w:val="it-IT"/>
        </w:rPr>
      </w:pPr>
    </w:p>
    <w:p w14:paraId="71FC1195" w14:textId="6D0AF622" w:rsidR="00BC7DB3" w:rsidRPr="00523301" w:rsidRDefault="00BC7DB3" w:rsidP="00523301">
      <w:pPr>
        <w:spacing w:line="240" w:lineRule="auto"/>
        <w:jc w:val="both"/>
        <w:rPr>
          <w:rFonts w:ascii="Arial" w:hAnsi="Arial" w:cs="Arial"/>
          <w:b/>
          <w:bCs/>
          <w:color w:val="000000" w:themeColor="text1"/>
          <w:sz w:val="48"/>
          <w:szCs w:val="48"/>
          <w:lang w:val="it-IT"/>
        </w:rPr>
      </w:pPr>
    </w:p>
    <w:p w14:paraId="589158F5" w14:textId="77777777" w:rsidR="0030362B" w:rsidRPr="00523301" w:rsidRDefault="0030362B" w:rsidP="00523301">
      <w:pPr>
        <w:spacing w:line="240" w:lineRule="auto"/>
        <w:jc w:val="both"/>
        <w:rPr>
          <w:rFonts w:ascii="Arial" w:hAnsi="Arial" w:cs="Arial"/>
          <w:b/>
          <w:bCs/>
          <w:color w:val="000000" w:themeColor="text1"/>
          <w:sz w:val="48"/>
          <w:szCs w:val="48"/>
          <w:lang w:val="it-IT"/>
        </w:rPr>
      </w:pPr>
    </w:p>
    <w:p w14:paraId="7787DD8B" w14:textId="77777777" w:rsidR="00BC7DB3" w:rsidRPr="00523301" w:rsidRDefault="00BC7DB3" w:rsidP="00523301">
      <w:pPr>
        <w:spacing w:line="240" w:lineRule="auto"/>
        <w:jc w:val="both"/>
        <w:rPr>
          <w:rFonts w:ascii="Arial" w:hAnsi="Arial" w:cs="Arial"/>
          <w:b/>
          <w:bCs/>
          <w:color w:val="000000" w:themeColor="text1"/>
          <w:sz w:val="48"/>
          <w:szCs w:val="48"/>
          <w:lang w:val="it-IT"/>
        </w:rPr>
      </w:pPr>
    </w:p>
    <w:p w14:paraId="04A885D5" w14:textId="77777777" w:rsidR="00BC7DB3" w:rsidRPr="00523301" w:rsidRDefault="00BC7DB3" w:rsidP="00523301">
      <w:pPr>
        <w:spacing w:line="240" w:lineRule="auto"/>
        <w:jc w:val="both"/>
        <w:rPr>
          <w:rFonts w:ascii="Arial" w:hAnsi="Arial" w:cs="Arial"/>
          <w:b/>
          <w:bCs/>
          <w:color w:val="000000" w:themeColor="text1"/>
          <w:sz w:val="48"/>
          <w:szCs w:val="48"/>
          <w:lang w:val="it-IT"/>
        </w:rPr>
      </w:pPr>
    </w:p>
    <w:p w14:paraId="6835CC45" w14:textId="77777777" w:rsidR="00BC7DB3" w:rsidRPr="00523301" w:rsidRDefault="00BC7DB3" w:rsidP="00523301">
      <w:pPr>
        <w:spacing w:line="240" w:lineRule="auto"/>
        <w:jc w:val="both"/>
        <w:rPr>
          <w:rFonts w:ascii="Arial" w:hAnsi="Arial" w:cs="Arial"/>
          <w:b/>
          <w:bCs/>
          <w:color w:val="000000" w:themeColor="text1"/>
          <w:sz w:val="48"/>
          <w:szCs w:val="48"/>
          <w:lang w:val="it-IT"/>
        </w:rPr>
      </w:pPr>
    </w:p>
    <w:p w14:paraId="5F9BDD95" w14:textId="77777777" w:rsidR="00746FB6" w:rsidRPr="00217811" w:rsidRDefault="00746FB6" w:rsidP="00523301">
      <w:pPr>
        <w:spacing w:line="240" w:lineRule="auto"/>
        <w:jc w:val="both"/>
        <w:rPr>
          <w:rFonts w:ascii="Arial" w:hAnsi="Arial" w:cs="Arial"/>
          <w:b/>
          <w:bCs/>
          <w:color w:val="000000" w:themeColor="text1"/>
          <w:sz w:val="48"/>
          <w:szCs w:val="48"/>
          <w:lang w:val="it-IT"/>
        </w:rPr>
      </w:pPr>
      <w:r w:rsidRPr="00217811">
        <w:rPr>
          <w:rFonts w:ascii="Arial" w:hAnsi="Arial" w:cs="Arial"/>
          <w:b/>
          <w:bCs/>
          <w:color w:val="000000" w:themeColor="text1"/>
          <w:sz w:val="48"/>
          <w:szCs w:val="48"/>
          <w:lang w:val="it-IT"/>
        </w:rPr>
        <w:t xml:space="preserve">IL FUTURO DI </w:t>
      </w:r>
      <w:r w:rsidR="000F7E7C" w:rsidRPr="00217811">
        <w:rPr>
          <w:rFonts w:ascii="Arial" w:hAnsi="Arial" w:cs="Arial"/>
          <w:b/>
          <w:bCs/>
          <w:color w:val="000000" w:themeColor="text1"/>
          <w:sz w:val="48"/>
          <w:szCs w:val="48"/>
          <w:lang w:val="it-IT"/>
        </w:rPr>
        <w:t xml:space="preserve">ALPINE </w:t>
      </w:r>
    </w:p>
    <w:p w14:paraId="01EEFE9C" w14:textId="4B82F1C8" w:rsidR="006754C7" w:rsidRPr="00217811" w:rsidRDefault="00B07664" w:rsidP="00523301">
      <w:pPr>
        <w:spacing w:line="240" w:lineRule="auto"/>
        <w:jc w:val="both"/>
        <w:rPr>
          <w:rFonts w:ascii="Arial" w:hAnsi="Arial" w:cs="Arial"/>
          <w:b/>
          <w:bCs/>
          <w:color w:val="000000" w:themeColor="text1"/>
          <w:sz w:val="48"/>
          <w:szCs w:val="48"/>
          <w:lang w:val="it-IT"/>
        </w:rPr>
      </w:pPr>
      <w:r w:rsidRPr="00217811">
        <w:rPr>
          <w:rFonts w:ascii="Arial" w:hAnsi="Arial" w:cs="Arial"/>
          <w:b/>
          <w:bCs/>
          <w:color w:val="000000" w:themeColor="text1"/>
          <w:sz w:val="48"/>
          <w:szCs w:val="48"/>
          <w:lang w:val="it-IT"/>
        </w:rPr>
        <w:t>HA INIZIO</w:t>
      </w:r>
      <w:r w:rsidR="00746FB6" w:rsidRPr="00217811">
        <w:rPr>
          <w:rFonts w:ascii="Arial" w:hAnsi="Arial" w:cs="Arial"/>
          <w:b/>
          <w:bCs/>
          <w:color w:val="000000" w:themeColor="text1"/>
          <w:sz w:val="48"/>
          <w:szCs w:val="48"/>
          <w:lang w:val="it-IT"/>
        </w:rPr>
        <w:t xml:space="preserve"> CON </w:t>
      </w:r>
      <w:r w:rsidR="000F7E7C" w:rsidRPr="00217811">
        <w:rPr>
          <w:rFonts w:ascii="Arial" w:hAnsi="Arial" w:cs="Arial"/>
          <w:b/>
          <w:bCs/>
          <w:color w:val="000000" w:themeColor="text1"/>
          <w:sz w:val="48"/>
          <w:szCs w:val="48"/>
          <w:lang w:val="it-IT"/>
        </w:rPr>
        <w:t>ALPENGLOW</w:t>
      </w:r>
      <w:r w:rsidR="00A406D9" w:rsidRPr="00217811">
        <w:rPr>
          <w:rFonts w:ascii="Arial" w:hAnsi="Arial" w:cs="Arial"/>
          <w:b/>
          <w:bCs/>
          <w:color w:val="000000" w:themeColor="text1"/>
          <w:sz w:val="48"/>
          <w:szCs w:val="48"/>
          <w:lang w:val="it-IT"/>
        </w:rPr>
        <w:t> </w:t>
      </w:r>
    </w:p>
    <w:p w14:paraId="7528DEC2" w14:textId="5C553E14" w:rsidR="007D667F" w:rsidRPr="00217811" w:rsidRDefault="007D667F" w:rsidP="00523301">
      <w:pPr>
        <w:spacing w:line="240" w:lineRule="auto"/>
        <w:jc w:val="both"/>
        <w:rPr>
          <w:rFonts w:ascii="Arial" w:hAnsi="Arial" w:cs="Arial"/>
          <w:b/>
          <w:bCs/>
          <w:lang w:val="it-IT"/>
        </w:rPr>
      </w:pPr>
    </w:p>
    <w:p w14:paraId="018B8413" w14:textId="581301F1" w:rsidR="00AA616C" w:rsidRPr="00217811" w:rsidRDefault="00AA616C" w:rsidP="00523301">
      <w:pPr>
        <w:jc w:val="both"/>
        <w:rPr>
          <w:rFonts w:ascii="Arial" w:hAnsi="Arial" w:cs="Arial"/>
          <w:b/>
          <w:bCs/>
          <w:lang w:val="it-IT"/>
        </w:rPr>
      </w:pPr>
    </w:p>
    <w:p w14:paraId="7030E139" w14:textId="43D68A09" w:rsidR="00317DB1" w:rsidRPr="00217811" w:rsidRDefault="00175FB5" w:rsidP="00523301">
      <w:pPr>
        <w:jc w:val="both"/>
        <w:rPr>
          <w:rFonts w:ascii="Arial" w:hAnsi="Arial" w:cs="Arial"/>
          <w:b/>
          <w:bCs/>
          <w:lang w:val="it-IT"/>
        </w:rPr>
      </w:pPr>
      <w:r w:rsidRPr="00217811">
        <w:rPr>
          <w:rFonts w:ascii="Arial" w:hAnsi="Arial" w:cs="Arial"/>
          <w:noProof/>
        </w:rPr>
        <w:drawing>
          <wp:inline distT="0" distB="0" distL="0" distR="0" wp14:anchorId="187A66F2" wp14:editId="464F9086">
            <wp:extent cx="5731510" cy="322516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79BACA4" w14:textId="77777777" w:rsidR="0030362B" w:rsidRPr="00217811" w:rsidRDefault="0030362B" w:rsidP="00523301">
      <w:pPr>
        <w:jc w:val="both"/>
        <w:rPr>
          <w:rFonts w:ascii="Arial" w:hAnsi="Arial" w:cs="Arial"/>
          <w:b/>
          <w:bCs/>
          <w:lang w:val="it-IT"/>
        </w:rPr>
      </w:pPr>
    </w:p>
    <w:p w14:paraId="36AF7D98" w14:textId="05720079" w:rsidR="00BB0C4A" w:rsidRPr="00217811" w:rsidRDefault="00BB0C4A" w:rsidP="00523301">
      <w:pPr>
        <w:jc w:val="both"/>
        <w:rPr>
          <w:rFonts w:ascii="Arial" w:hAnsi="Arial" w:cs="Arial"/>
          <w:b/>
          <w:bCs/>
          <w:lang w:val="it-IT"/>
        </w:rPr>
      </w:pPr>
    </w:p>
    <w:p w14:paraId="0188C3AE" w14:textId="76C793A5" w:rsidR="00BB0C4A" w:rsidRPr="00217811" w:rsidRDefault="00BB0C4A" w:rsidP="00523301">
      <w:pPr>
        <w:jc w:val="both"/>
        <w:rPr>
          <w:rFonts w:ascii="Arial" w:hAnsi="Arial" w:cs="Arial"/>
          <w:b/>
          <w:bCs/>
          <w:lang w:val="it-IT"/>
        </w:rPr>
      </w:pPr>
    </w:p>
    <w:p w14:paraId="61780BF0" w14:textId="556EEA40" w:rsidR="00BB0C4A" w:rsidRPr="00217811" w:rsidRDefault="00BB0C4A" w:rsidP="00523301">
      <w:pPr>
        <w:jc w:val="both"/>
        <w:rPr>
          <w:rFonts w:ascii="Arial" w:hAnsi="Arial" w:cs="Arial"/>
          <w:b/>
          <w:bCs/>
          <w:lang w:val="it-IT"/>
        </w:rPr>
      </w:pPr>
    </w:p>
    <w:p w14:paraId="2CE6E32D" w14:textId="77777777" w:rsidR="00B72A54" w:rsidRPr="00217811" w:rsidRDefault="00B72A54" w:rsidP="00523301">
      <w:pPr>
        <w:jc w:val="both"/>
        <w:rPr>
          <w:rFonts w:ascii="Arial" w:hAnsi="Arial" w:cs="Arial"/>
          <w:b/>
          <w:bCs/>
          <w:lang w:val="it-IT"/>
        </w:rPr>
        <w:sectPr w:rsidR="00B72A54" w:rsidRPr="00217811" w:rsidSect="007D7723">
          <w:headerReference w:type="default" r:id="rId12"/>
          <w:footerReference w:type="default" r:id="rId13"/>
          <w:pgSz w:w="11906" w:h="16838"/>
          <w:pgMar w:top="1440" w:right="1440" w:bottom="1440" w:left="1440" w:header="708" w:footer="708" w:gutter="0"/>
          <w:cols w:space="708"/>
          <w:docGrid w:linePitch="360"/>
        </w:sectPr>
      </w:pPr>
    </w:p>
    <w:sdt>
      <w:sdtPr>
        <w:rPr>
          <w:rFonts w:ascii="Arial" w:eastAsiaTheme="minorEastAsia" w:hAnsi="Arial" w:cs="Arial"/>
          <w:color w:val="auto"/>
          <w:sz w:val="20"/>
          <w:szCs w:val="20"/>
          <w:lang w:val="it-IT"/>
        </w:rPr>
        <w:id w:val="1395546237"/>
        <w:docPartObj>
          <w:docPartGallery w:val="Table of Contents"/>
          <w:docPartUnique/>
        </w:docPartObj>
      </w:sdtPr>
      <w:sdtEndPr>
        <w:rPr>
          <w:b/>
          <w:bCs/>
        </w:rPr>
      </w:sdtEndPr>
      <w:sdtContent>
        <w:p w14:paraId="739074A3" w14:textId="199F96E0" w:rsidR="00AE249F" w:rsidRPr="00217811" w:rsidRDefault="00AE249F" w:rsidP="00523301">
          <w:pPr>
            <w:pStyle w:val="Titolosommario"/>
            <w:jc w:val="both"/>
            <w:rPr>
              <w:rFonts w:ascii="Arial" w:hAnsi="Arial" w:cs="Arial"/>
              <w:b/>
              <w:bCs/>
              <w:color w:val="auto"/>
              <w:lang w:val="it-IT" w:eastAsia="fr-FR"/>
            </w:rPr>
          </w:pPr>
          <w:r w:rsidRPr="00217811">
            <w:rPr>
              <w:rFonts w:ascii="Arial" w:hAnsi="Arial" w:cs="Arial"/>
              <w:b/>
              <w:bCs/>
              <w:color w:val="auto"/>
              <w:lang w:val="it-IT" w:eastAsia="fr-FR"/>
            </w:rPr>
            <w:t>Som</w:t>
          </w:r>
          <w:r w:rsidR="00746FB6" w:rsidRPr="00217811">
            <w:rPr>
              <w:rFonts w:ascii="Arial" w:hAnsi="Arial" w:cs="Arial"/>
              <w:b/>
              <w:bCs/>
              <w:color w:val="auto"/>
              <w:lang w:val="it-IT" w:eastAsia="fr-FR"/>
            </w:rPr>
            <w:t>mario</w:t>
          </w:r>
        </w:p>
        <w:p w14:paraId="6AE7DB74" w14:textId="77777777" w:rsidR="00AE249F" w:rsidRPr="00217811" w:rsidRDefault="00AE249F" w:rsidP="00523301">
          <w:pPr>
            <w:jc w:val="both"/>
            <w:rPr>
              <w:rFonts w:ascii="Arial" w:hAnsi="Arial" w:cs="Arial"/>
              <w:lang w:val="it-IT"/>
            </w:rPr>
          </w:pPr>
        </w:p>
        <w:p w14:paraId="3898EC0D" w14:textId="0C2416BC" w:rsidR="00FB5BFE" w:rsidRPr="00217811" w:rsidRDefault="00AE249F">
          <w:pPr>
            <w:pStyle w:val="Sommario1"/>
            <w:tabs>
              <w:tab w:val="right" w:leader="dot" w:pos="9016"/>
            </w:tabs>
            <w:rPr>
              <w:rFonts w:ascii="Arial" w:hAnsi="Arial" w:cs="Arial"/>
              <w:noProof/>
              <w:sz w:val="22"/>
              <w:szCs w:val="22"/>
              <w:lang w:val="it-IT" w:eastAsia="it-IT"/>
            </w:rPr>
          </w:pPr>
          <w:r w:rsidRPr="00217811">
            <w:rPr>
              <w:rFonts w:ascii="Arial" w:hAnsi="Arial" w:cs="Arial"/>
              <w:lang w:val="it-IT"/>
            </w:rPr>
            <w:fldChar w:fldCharType="begin"/>
          </w:r>
          <w:r w:rsidRPr="00217811">
            <w:rPr>
              <w:rFonts w:ascii="Arial" w:hAnsi="Arial" w:cs="Arial"/>
              <w:lang w:val="it-IT"/>
            </w:rPr>
            <w:instrText xml:space="preserve"> TOC \o "1-3" \h \z \u </w:instrText>
          </w:r>
          <w:r w:rsidRPr="00217811">
            <w:rPr>
              <w:rFonts w:ascii="Arial" w:hAnsi="Arial" w:cs="Arial"/>
              <w:lang w:val="it-IT"/>
            </w:rPr>
            <w:fldChar w:fldCharType="separate"/>
          </w:r>
          <w:hyperlink w:anchor="_Toc116496648" w:history="1">
            <w:r w:rsidR="00FB5BFE" w:rsidRPr="00217811">
              <w:rPr>
                <w:rStyle w:val="Collegamentoipertestuale"/>
                <w:rFonts w:ascii="Arial" w:hAnsi="Arial" w:cs="Arial"/>
                <w:b/>
                <w:bCs/>
                <w:noProof/>
                <w:lang w:val="it-IT"/>
              </w:rPr>
              <w:t>INTRODUZIONE</w:t>
            </w:r>
            <w:r w:rsidR="00FB5BFE" w:rsidRPr="00217811">
              <w:rPr>
                <w:rFonts w:ascii="Arial" w:hAnsi="Arial" w:cs="Arial"/>
                <w:noProof/>
                <w:webHidden/>
              </w:rPr>
              <w:tab/>
            </w:r>
            <w:r w:rsidR="00FB5BFE" w:rsidRPr="00217811">
              <w:rPr>
                <w:rFonts w:ascii="Arial" w:hAnsi="Arial" w:cs="Arial"/>
                <w:noProof/>
                <w:webHidden/>
              </w:rPr>
              <w:fldChar w:fldCharType="begin"/>
            </w:r>
            <w:r w:rsidR="00FB5BFE" w:rsidRPr="00217811">
              <w:rPr>
                <w:rFonts w:ascii="Arial" w:hAnsi="Arial" w:cs="Arial"/>
                <w:noProof/>
                <w:webHidden/>
              </w:rPr>
              <w:instrText xml:space="preserve"> PAGEREF _Toc116496648 \h </w:instrText>
            </w:r>
            <w:r w:rsidR="00FB5BFE" w:rsidRPr="00217811">
              <w:rPr>
                <w:rFonts w:ascii="Arial" w:hAnsi="Arial" w:cs="Arial"/>
                <w:noProof/>
                <w:webHidden/>
              </w:rPr>
            </w:r>
            <w:r w:rsidR="00FB5BFE" w:rsidRPr="00217811">
              <w:rPr>
                <w:rFonts w:ascii="Arial" w:hAnsi="Arial" w:cs="Arial"/>
                <w:noProof/>
                <w:webHidden/>
              </w:rPr>
              <w:fldChar w:fldCharType="separate"/>
            </w:r>
            <w:r w:rsidR="00FB5BFE" w:rsidRPr="00217811">
              <w:rPr>
                <w:rFonts w:ascii="Arial" w:hAnsi="Arial" w:cs="Arial"/>
                <w:noProof/>
                <w:webHidden/>
              </w:rPr>
              <w:t>4</w:t>
            </w:r>
            <w:r w:rsidR="00FB5BFE" w:rsidRPr="00217811">
              <w:rPr>
                <w:rFonts w:ascii="Arial" w:hAnsi="Arial" w:cs="Arial"/>
                <w:noProof/>
                <w:webHidden/>
              </w:rPr>
              <w:fldChar w:fldCharType="end"/>
            </w:r>
          </w:hyperlink>
        </w:p>
        <w:p w14:paraId="5DA47694" w14:textId="3656FF32" w:rsidR="00FB5BFE" w:rsidRPr="00217811" w:rsidRDefault="00FB5BFE">
          <w:pPr>
            <w:pStyle w:val="Sommario1"/>
            <w:tabs>
              <w:tab w:val="right" w:leader="dot" w:pos="9016"/>
            </w:tabs>
            <w:rPr>
              <w:rFonts w:ascii="Arial" w:hAnsi="Arial" w:cs="Arial"/>
              <w:noProof/>
              <w:sz w:val="22"/>
              <w:szCs w:val="22"/>
              <w:lang w:val="it-IT" w:eastAsia="it-IT"/>
            </w:rPr>
          </w:pPr>
          <w:hyperlink w:anchor="_Toc116496649" w:history="1">
            <w:r w:rsidRPr="00217811">
              <w:rPr>
                <w:rStyle w:val="Collegamentoipertestuale"/>
                <w:rFonts w:ascii="Arial" w:hAnsi="Arial" w:cs="Arial"/>
                <w:b/>
                <w:bCs/>
                <w:noProof/>
                <w:lang w:val="it-IT"/>
              </w:rPr>
              <w:t>IL FUTURO DI ALPINE HA INIZIO CON ALPENGLOW</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_Toc116496649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5</w:t>
            </w:r>
            <w:r w:rsidRPr="00217811">
              <w:rPr>
                <w:rFonts w:ascii="Arial" w:hAnsi="Arial" w:cs="Arial"/>
                <w:noProof/>
                <w:webHidden/>
              </w:rPr>
              <w:fldChar w:fldCharType="end"/>
            </w:r>
          </w:hyperlink>
        </w:p>
        <w:p w14:paraId="0965ED07" w14:textId="51917960" w:rsidR="00FB5BFE" w:rsidRPr="00217811" w:rsidRDefault="00FB5BFE">
          <w:pPr>
            <w:pStyle w:val="Sommario2"/>
            <w:tabs>
              <w:tab w:val="right" w:leader="dot" w:pos="9016"/>
            </w:tabs>
            <w:rPr>
              <w:rFonts w:ascii="Arial" w:hAnsi="Arial" w:cs="Arial"/>
              <w:noProof/>
              <w:sz w:val="22"/>
              <w:szCs w:val="22"/>
              <w:lang w:val="it-IT" w:eastAsia="it-IT"/>
            </w:rPr>
          </w:pPr>
          <w:hyperlink w:anchor="_Toc116496650" w:history="1">
            <w:r w:rsidRPr="00217811">
              <w:rPr>
                <w:rStyle w:val="Collegamentoipertestuale"/>
                <w:rFonts w:ascii="Arial" w:hAnsi="Arial" w:cs="Arial"/>
                <w:b/>
                <w:bCs/>
                <w:noProof/>
                <w:lang w:val="it-IT"/>
              </w:rPr>
              <w:t>Un’alchimia di elementi naturali</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_Toc116496650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5</w:t>
            </w:r>
            <w:r w:rsidRPr="00217811">
              <w:rPr>
                <w:rFonts w:ascii="Arial" w:hAnsi="Arial" w:cs="Arial"/>
                <w:noProof/>
                <w:webHidden/>
              </w:rPr>
              <w:fldChar w:fldCharType="end"/>
            </w:r>
          </w:hyperlink>
        </w:p>
        <w:p w14:paraId="6C3935BF" w14:textId="7712E87B" w:rsidR="00FB5BFE" w:rsidRPr="00217811" w:rsidRDefault="00FB5BFE">
          <w:pPr>
            <w:pStyle w:val="Sommario2"/>
            <w:tabs>
              <w:tab w:val="right" w:leader="dot" w:pos="9016"/>
            </w:tabs>
            <w:rPr>
              <w:rFonts w:ascii="Arial" w:hAnsi="Arial" w:cs="Arial"/>
              <w:noProof/>
              <w:sz w:val="22"/>
              <w:szCs w:val="22"/>
              <w:lang w:val="it-IT" w:eastAsia="it-IT"/>
            </w:rPr>
          </w:pPr>
          <w:hyperlink w:anchor="_Toc116496652" w:history="1">
            <w:r w:rsidRPr="00217811">
              <w:rPr>
                <w:rStyle w:val="Collegamentoipertestuale"/>
                <w:rFonts w:ascii="Arial" w:hAnsi="Arial" w:cs="Arial"/>
                <w:b/>
                <w:bCs/>
                <w:noProof/>
                <w:lang w:val="it-IT"/>
              </w:rPr>
              <w:t>Un nome all’avanguardia che svela il “futuro”</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_Toc116496652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6</w:t>
            </w:r>
            <w:r w:rsidRPr="00217811">
              <w:rPr>
                <w:rFonts w:ascii="Arial" w:hAnsi="Arial" w:cs="Arial"/>
                <w:noProof/>
                <w:webHidden/>
              </w:rPr>
              <w:fldChar w:fldCharType="end"/>
            </w:r>
          </w:hyperlink>
        </w:p>
        <w:p w14:paraId="69CFD3B3" w14:textId="4915D110" w:rsidR="00FB5BFE" w:rsidRPr="00217811" w:rsidRDefault="00FB5BFE">
          <w:pPr>
            <w:pStyle w:val="Sommario1"/>
            <w:tabs>
              <w:tab w:val="right" w:leader="dot" w:pos="9016"/>
            </w:tabs>
            <w:rPr>
              <w:rFonts w:ascii="Arial" w:hAnsi="Arial" w:cs="Arial"/>
              <w:noProof/>
              <w:sz w:val="22"/>
              <w:szCs w:val="22"/>
              <w:lang w:val="it-IT" w:eastAsia="it-IT"/>
            </w:rPr>
          </w:pPr>
          <w:hyperlink w:anchor="_Toc116496653" w:history="1">
            <w:r w:rsidRPr="00217811">
              <w:rPr>
                <w:rStyle w:val="Collegamentoipertestuale"/>
                <w:rFonts w:ascii="Arial" w:hAnsi="Arial" w:cs="Arial"/>
                <w:b/>
                <w:bCs/>
                <w:noProof/>
                <w:lang w:val="it-IT"/>
              </w:rPr>
              <w:t>UN DESIGN STIMOLANTE, CHE CONIUGA EMOZIONI E SPORTIVITÀ SOSTENIBILE</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_Toc116496653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6</w:t>
            </w:r>
            <w:r w:rsidRPr="00217811">
              <w:rPr>
                <w:rFonts w:ascii="Arial" w:hAnsi="Arial" w:cs="Arial"/>
                <w:noProof/>
                <w:webHidden/>
              </w:rPr>
              <w:fldChar w:fldCharType="end"/>
            </w:r>
          </w:hyperlink>
        </w:p>
        <w:p w14:paraId="4F38191C" w14:textId="548AF7DB" w:rsidR="00FB5BFE" w:rsidRPr="00217811" w:rsidRDefault="00FB5BFE">
          <w:pPr>
            <w:pStyle w:val="Sommario2"/>
            <w:tabs>
              <w:tab w:val="right" w:leader="dot" w:pos="9016"/>
            </w:tabs>
            <w:rPr>
              <w:rFonts w:ascii="Arial" w:hAnsi="Arial" w:cs="Arial"/>
              <w:noProof/>
              <w:sz w:val="22"/>
              <w:szCs w:val="22"/>
              <w:lang w:val="it-IT" w:eastAsia="it-IT"/>
            </w:rPr>
          </w:pPr>
          <w:hyperlink w:anchor="_Toc116496655" w:history="1">
            <w:r w:rsidRPr="00217811">
              <w:rPr>
                <w:rStyle w:val="Collegamentoipertestuale"/>
                <w:rFonts w:ascii="Arial" w:hAnsi="Arial" w:cs="Arial"/>
                <w:b/>
                <w:bCs/>
                <w:noProof/>
                <w:lang w:val="it-IT"/>
              </w:rPr>
              <w:t>Una concept-car in cui interno ed esterno sono in simbiosi</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_Toc116496655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7</w:t>
            </w:r>
            <w:r w:rsidRPr="00217811">
              <w:rPr>
                <w:rFonts w:ascii="Arial" w:hAnsi="Arial" w:cs="Arial"/>
                <w:noProof/>
                <w:webHidden/>
              </w:rPr>
              <w:fldChar w:fldCharType="end"/>
            </w:r>
          </w:hyperlink>
        </w:p>
        <w:p w14:paraId="36281D91" w14:textId="46EDCE2A" w:rsidR="00FB5BFE" w:rsidRPr="00217811" w:rsidRDefault="00FB5BFE">
          <w:pPr>
            <w:pStyle w:val="Sommario2"/>
            <w:tabs>
              <w:tab w:val="left" w:pos="660"/>
              <w:tab w:val="right" w:leader="dot" w:pos="9016"/>
            </w:tabs>
            <w:rPr>
              <w:rFonts w:ascii="Arial" w:hAnsi="Arial" w:cs="Arial"/>
              <w:noProof/>
              <w:sz w:val="22"/>
              <w:szCs w:val="22"/>
              <w:lang w:val="it-IT" w:eastAsia="it-IT"/>
            </w:rPr>
          </w:pPr>
          <w:hyperlink w:anchor="_Toc116496656" w:history="1">
            <w:r w:rsidR="00E05211">
              <w:rPr>
                <w:rStyle w:val="Collegamentoipertestuale"/>
                <w:rFonts w:ascii="Arial" w:eastAsia="NouvelR" w:hAnsi="Arial" w:cs="Arial"/>
                <w:b/>
                <w:bCs/>
                <w:noProof/>
                <w:lang w:val="it-IT"/>
              </w:rPr>
              <w:t>=&gt;</w:t>
            </w:r>
            <w:r w:rsidRPr="00217811">
              <w:rPr>
                <w:rFonts w:ascii="Arial" w:hAnsi="Arial" w:cs="Arial"/>
                <w:noProof/>
                <w:sz w:val="22"/>
                <w:szCs w:val="22"/>
                <w:lang w:val="it-IT" w:eastAsia="it-IT"/>
              </w:rPr>
              <w:tab/>
            </w:r>
            <w:r w:rsidRPr="00217811">
              <w:rPr>
                <w:rStyle w:val="Collegamentoipertestuale"/>
                <w:rFonts w:ascii="Arial" w:hAnsi="Arial" w:cs="Arial"/>
                <w:b/>
                <w:bCs/>
                <w:noProof/>
                <w:lang w:val="it-IT"/>
              </w:rPr>
              <w:t>Una concept-car in cui i materiali esprimono una miriade di sensazioni</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_Toc116496656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10</w:t>
            </w:r>
            <w:r w:rsidRPr="00217811">
              <w:rPr>
                <w:rFonts w:ascii="Arial" w:hAnsi="Arial" w:cs="Arial"/>
                <w:noProof/>
                <w:webHidden/>
              </w:rPr>
              <w:fldChar w:fldCharType="end"/>
            </w:r>
          </w:hyperlink>
        </w:p>
        <w:p w14:paraId="3C0307B6" w14:textId="0B177C26" w:rsidR="00FB5BFE" w:rsidRPr="00217811" w:rsidRDefault="00FB5BFE">
          <w:pPr>
            <w:pStyle w:val="Sommario1"/>
            <w:tabs>
              <w:tab w:val="right" w:leader="dot" w:pos="9016"/>
            </w:tabs>
            <w:rPr>
              <w:rFonts w:ascii="Arial" w:hAnsi="Arial" w:cs="Arial"/>
              <w:noProof/>
              <w:sz w:val="22"/>
              <w:szCs w:val="22"/>
              <w:lang w:val="it-IT" w:eastAsia="it-IT"/>
            </w:rPr>
          </w:pPr>
          <w:hyperlink w:anchor="_Toc116496657" w:history="1">
            <w:r w:rsidRPr="00217811">
              <w:rPr>
                <w:rStyle w:val="Collegamentoipertestuale"/>
                <w:rFonts w:ascii="Arial" w:hAnsi="Arial" w:cs="Arial"/>
                <w:b/>
                <w:bCs/>
                <w:noProof/>
                <w:lang w:val="it-IT"/>
              </w:rPr>
              <w:t>DREAM GARAGE: ASPIRAZIONI FORTI E GRANDE IMPEGNO</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_Toc116496657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12</w:t>
            </w:r>
            <w:r w:rsidRPr="00217811">
              <w:rPr>
                <w:rFonts w:ascii="Arial" w:hAnsi="Arial" w:cs="Arial"/>
                <w:noProof/>
                <w:webHidden/>
              </w:rPr>
              <w:fldChar w:fldCharType="end"/>
            </w:r>
          </w:hyperlink>
        </w:p>
        <w:p w14:paraId="5B4BA842" w14:textId="54A285A8" w:rsidR="00FB5BFE" w:rsidRPr="00217811" w:rsidRDefault="00FB5BFE">
          <w:pPr>
            <w:pStyle w:val="Sommario2"/>
            <w:tabs>
              <w:tab w:val="right" w:leader="dot" w:pos="9016"/>
            </w:tabs>
            <w:rPr>
              <w:rFonts w:ascii="Arial" w:hAnsi="Arial" w:cs="Arial"/>
              <w:noProof/>
              <w:sz w:val="22"/>
              <w:szCs w:val="22"/>
              <w:lang w:val="it-IT" w:eastAsia="it-IT"/>
            </w:rPr>
          </w:pPr>
          <w:hyperlink w:anchor="_Toc116496658" w:history="1">
            <w:r w:rsidRPr="00217811">
              <w:rPr>
                <w:rStyle w:val="Collegamentoipertestuale"/>
                <w:rFonts w:ascii="Arial" w:hAnsi="Arial" w:cs="Arial"/>
                <w:b/>
                <w:bCs/>
                <w:noProof/>
                <w:lang w:val="it-IT"/>
              </w:rPr>
              <w:t>Design e tecnologie che ispirano il Dream Garage …</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_Toc116496658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12</w:t>
            </w:r>
            <w:r w:rsidRPr="00217811">
              <w:rPr>
                <w:rFonts w:ascii="Arial" w:hAnsi="Arial" w:cs="Arial"/>
                <w:noProof/>
                <w:webHidden/>
              </w:rPr>
              <w:fldChar w:fldCharType="end"/>
            </w:r>
          </w:hyperlink>
        </w:p>
        <w:p w14:paraId="0082CF56" w14:textId="1D8C9474" w:rsidR="00FB5BFE" w:rsidRPr="00217811" w:rsidRDefault="00FB5BFE">
          <w:pPr>
            <w:pStyle w:val="Sommario2"/>
            <w:tabs>
              <w:tab w:val="right" w:leader="dot" w:pos="9016"/>
            </w:tabs>
            <w:rPr>
              <w:rFonts w:ascii="Arial" w:hAnsi="Arial" w:cs="Arial"/>
              <w:noProof/>
              <w:sz w:val="22"/>
              <w:szCs w:val="22"/>
              <w:lang w:val="it-IT" w:eastAsia="it-IT"/>
            </w:rPr>
          </w:pPr>
          <w:hyperlink w:anchor="_Toc116496659" w:history="1">
            <w:r w:rsidRPr="00217811">
              <w:rPr>
                <w:rStyle w:val="Collegamentoipertestuale"/>
                <w:rFonts w:ascii="Arial" w:hAnsi="Arial" w:cs="Arial"/>
                <w:b/>
                <w:bCs/>
                <w:noProof/>
                <w:lang w:val="it-IT"/>
              </w:rPr>
              <w:t>… e le auto da competizione</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_Toc116496659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12</w:t>
            </w:r>
            <w:r w:rsidRPr="00217811">
              <w:rPr>
                <w:rFonts w:ascii="Arial" w:hAnsi="Arial" w:cs="Arial"/>
                <w:noProof/>
                <w:webHidden/>
              </w:rPr>
              <w:fldChar w:fldCharType="end"/>
            </w:r>
          </w:hyperlink>
        </w:p>
        <w:p w14:paraId="3558C42D" w14:textId="0DA55F4F" w:rsidR="00FB5BFE" w:rsidRPr="00217811" w:rsidRDefault="00FB5BFE">
          <w:pPr>
            <w:pStyle w:val="Sommario1"/>
            <w:tabs>
              <w:tab w:val="right" w:leader="dot" w:pos="9016"/>
            </w:tabs>
            <w:rPr>
              <w:rFonts w:ascii="Arial" w:hAnsi="Arial" w:cs="Arial"/>
              <w:noProof/>
              <w:sz w:val="22"/>
              <w:szCs w:val="22"/>
              <w:lang w:val="it-IT" w:eastAsia="it-IT"/>
            </w:rPr>
          </w:pPr>
          <w:hyperlink w:anchor="_Toc116496660" w:history="1">
            <w:r w:rsidRPr="00217811">
              <w:rPr>
                <w:rStyle w:val="Collegamentoipertestuale"/>
                <w:rFonts w:ascii="Arial" w:hAnsi="Arial" w:cs="Arial"/>
                <w:b/>
                <w:bCs/>
                <w:noProof/>
                <w:lang w:val="it-IT"/>
              </w:rPr>
              <w:t>ALPENGLOW, ALL’AVANGUARDIA DELL’INNOVAZIONE</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_Toc116496660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13</w:t>
            </w:r>
            <w:r w:rsidRPr="00217811">
              <w:rPr>
                <w:rFonts w:ascii="Arial" w:hAnsi="Arial" w:cs="Arial"/>
                <w:noProof/>
                <w:webHidden/>
              </w:rPr>
              <w:fldChar w:fldCharType="end"/>
            </w:r>
          </w:hyperlink>
        </w:p>
        <w:p w14:paraId="296AB317" w14:textId="76B3FA15" w:rsidR="00FB5BFE" w:rsidRPr="00217811" w:rsidRDefault="00FB5BFE">
          <w:pPr>
            <w:pStyle w:val="Sommario2"/>
            <w:tabs>
              <w:tab w:val="right" w:leader="dot" w:pos="9016"/>
            </w:tabs>
            <w:rPr>
              <w:rFonts w:ascii="Arial" w:hAnsi="Arial" w:cs="Arial"/>
              <w:noProof/>
              <w:sz w:val="22"/>
              <w:szCs w:val="22"/>
              <w:lang w:val="it-IT" w:eastAsia="it-IT"/>
            </w:rPr>
          </w:pPr>
          <w:hyperlink w:anchor="_Toc116496661" w:history="1">
            <w:r w:rsidRPr="00217811">
              <w:rPr>
                <w:rStyle w:val="Collegamentoipertestuale"/>
                <w:rFonts w:ascii="Arial" w:hAnsi="Arial" w:cs="Arial"/>
                <w:b/>
                <w:bCs/>
                <w:noProof/>
                <w:lang w:val="it-IT"/>
              </w:rPr>
              <w:t>L’idrogeno, una soluzione sostenibile per una mobilità pulita</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_Toc116496661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13</w:t>
            </w:r>
            <w:r w:rsidRPr="00217811">
              <w:rPr>
                <w:rFonts w:ascii="Arial" w:hAnsi="Arial" w:cs="Arial"/>
                <w:noProof/>
                <w:webHidden/>
              </w:rPr>
              <w:fldChar w:fldCharType="end"/>
            </w:r>
          </w:hyperlink>
        </w:p>
        <w:p w14:paraId="7D6535EE" w14:textId="7753F618" w:rsidR="00FB5BFE" w:rsidRPr="00217811" w:rsidRDefault="00FB5BFE">
          <w:pPr>
            <w:pStyle w:val="Sommario2"/>
            <w:tabs>
              <w:tab w:val="right" w:leader="dot" w:pos="9016"/>
            </w:tabs>
            <w:rPr>
              <w:rFonts w:ascii="Arial" w:hAnsi="Arial" w:cs="Arial"/>
              <w:noProof/>
              <w:sz w:val="22"/>
              <w:szCs w:val="22"/>
              <w:lang w:val="it-IT" w:eastAsia="it-IT"/>
            </w:rPr>
          </w:pPr>
          <w:hyperlink w:anchor="_Toc116496662" w:history="1">
            <w:r w:rsidRPr="00217811">
              <w:rPr>
                <w:rStyle w:val="Collegamentoipertestuale"/>
                <w:rFonts w:ascii="Arial" w:hAnsi="Arial" w:cs="Arial"/>
                <w:b/>
                <w:bCs/>
                <w:noProof/>
                <w:lang w:val="it-IT"/>
              </w:rPr>
              <w:t>Un ecosistema incentrato sull’idrogeno</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_Toc116496662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14</w:t>
            </w:r>
            <w:r w:rsidRPr="00217811">
              <w:rPr>
                <w:rFonts w:ascii="Arial" w:hAnsi="Arial" w:cs="Arial"/>
                <w:noProof/>
                <w:webHidden/>
              </w:rPr>
              <w:fldChar w:fldCharType="end"/>
            </w:r>
          </w:hyperlink>
        </w:p>
        <w:p w14:paraId="2ED2F957" w14:textId="4B5BD4C5" w:rsidR="00FB5BFE" w:rsidRPr="00217811" w:rsidRDefault="00FB5BFE">
          <w:pPr>
            <w:pStyle w:val="Sommario1"/>
            <w:tabs>
              <w:tab w:val="right" w:leader="dot" w:pos="9016"/>
            </w:tabs>
            <w:rPr>
              <w:rFonts w:ascii="Arial" w:hAnsi="Arial" w:cs="Arial"/>
              <w:noProof/>
              <w:sz w:val="22"/>
              <w:szCs w:val="22"/>
              <w:lang w:val="it-IT" w:eastAsia="it-IT"/>
            </w:rPr>
          </w:pPr>
          <w:hyperlink w:anchor="_Toc116496663" w:history="1">
            <w:r w:rsidRPr="00217811">
              <w:rPr>
                <w:rStyle w:val="Collegamentoipertestuale"/>
                <w:rFonts w:ascii="Arial" w:hAnsi="Arial" w:cs="Arial"/>
                <w:b/>
                <w:bCs/>
                <w:noProof/>
                <w:lang w:val="it-IT"/>
              </w:rPr>
              <w:t>CENNI SU ALPINE</w:t>
            </w:r>
            <w:r w:rsidRPr="00217811">
              <w:rPr>
                <w:rFonts w:ascii="Arial" w:hAnsi="Arial" w:cs="Arial"/>
                <w:noProof/>
                <w:webHidden/>
              </w:rPr>
              <w:tab/>
            </w:r>
            <w:r w:rsidRPr="00217811">
              <w:rPr>
                <w:rFonts w:ascii="Arial" w:hAnsi="Arial" w:cs="Arial"/>
                <w:noProof/>
                <w:webHidden/>
              </w:rPr>
              <w:fldChar w:fldCharType="begin"/>
            </w:r>
            <w:r w:rsidRPr="00217811">
              <w:rPr>
                <w:rFonts w:ascii="Arial" w:hAnsi="Arial" w:cs="Arial"/>
                <w:noProof/>
                <w:webHidden/>
              </w:rPr>
              <w:instrText xml:space="preserve"> PAGEREF _Toc116496663 \h </w:instrText>
            </w:r>
            <w:r w:rsidRPr="00217811">
              <w:rPr>
                <w:rFonts w:ascii="Arial" w:hAnsi="Arial" w:cs="Arial"/>
                <w:noProof/>
                <w:webHidden/>
              </w:rPr>
            </w:r>
            <w:r w:rsidRPr="00217811">
              <w:rPr>
                <w:rFonts w:ascii="Arial" w:hAnsi="Arial" w:cs="Arial"/>
                <w:noProof/>
                <w:webHidden/>
              </w:rPr>
              <w:fldChar w:fldCharType="separate"/>
            </w:r>
            <w:r w:rsidRPr="00217811">
              <w:rPr>
                <w:rFonts w:ascii="Arial" w:hAnsi="Arial" w:cs="Arial"/>
                <w:noProof/>
                <w:webHidden/>
              </w:rPr>
              <w:t>14</w:t>
            </w:r>
            <w:r w:rsidRPr="00217811">
              <w:rPr>
                <w:rFonts w:ascii="Arial" w:hAnsi="Arial" w:cs="Arial"/>
                <w:noProof/>
                <w:webHidden/>
              </w:rPr>
              <w:fldChar w:fldCharType="end"/>
            </w:r>
          </w:hyperlink>
        </w:p>
        <w:p w14:paraId="25D89BFC" w14:textId="6EB442DD" w:rsidR="0079121C" w:rsidRPr="00217811" w:rsidRDefault="00AE249F" w:rsidP="00523301">
          <w:pPr>
            <w:jc w:val="both"/>
            <w:rPr>
              <w:rFonts w:ascii="Arial" w:hAnsi="Arial" w:cs="Arial"/>
              <w:lang w:val="it-IT"/>
            </w:rPr>
          </w:pPr>
          <w:r w:rsidRPr="00217811">
            <w:rPr>
              <w:rFonts w:ascii="Arial" w:hAnsi="Arial" w:cs="Arial"/>
              <w:b/>
              <w:bCs/>
              <w:lang w:val="it-IT"/>
            </w:rPr>
            <w:fldChar w:fldCharType="end"/>
          </w:r>
        </w:p>
      </w:sdtContent>
    </w:sdt>
    <w:p w14:paraId="24B55B04" w14:textId="5F4C3D6A" w:rsidR="0079121C" w:rsidRPr="00217811" w:rsidRDefault="0079121C" w:rsidP="00523301">
      <w:pPr>
        <w:jc w:val="both"/>
        <w:rPr>
          <w:rFonts w:ascii="Arial" w:hAnsi="Arial" w:cs="Arial"/>
          <w:b/>
          <w:bCs/>
          <w:lang w:val="it-IT"/>
        </w:rPr>
        <w:sectPr w:rsidR="0079121C" w:rsidRPr="00217811" w:rsidSect="007D7723">
          <w:pgSz w:w="11906" w:h="16838"/>
          <w:pgMar w:top="1440" w:right="1440" w:bottom="1440" w:left="1440" w:header="708" w:footer="708" w:gutter="0"/>
          <w:cols w:space="708"/>
          <w:docGrid w:linePitch="360"/>
        </w:sectPr>
      </w:pPr>
    </w:p>
    <w:p w14:paraId="74BAD8BE" w14:textId="77777777" w:rsidR="0079121C" w:rsidRPr="00217811" w:rsidRDefault="0079121C" w:rsidP="00523301">
      <w:pPr>
        <w:jc w:val="both"/>
        <w:rPr>
          <w:rFonts w:ascii="Arial" w:hAnsi="Arial" w:cs="Arial"/>
          <w:b/>
          <w:bCs/>
          <w:lang w:val="it-IT"/>
        </w:rPr>
      </w:pPr>
    </w:p>
    <w:p w14:paraId="624F05D2" w14:textId="0A7595D0" w:rsidR="009774CE" w:rsidRPr="00217811" w:rsidRDefault="007D7723" w:rsidP="00523301">
      <w:pPr>
        <w:pStyle w:val="Titolo1"/>
        <w:jc w:val="both"/>
        <w:rPr>
          <w:rFonts w:ascii="Arial" w:hAnsi="Arial" w:cs="Arial"/>
          <w:b/>
          <w:bCs/>
          <w:color w:val="auto"/>
          <w:sz w:val="24"/>
          <w:szCs w:val="24"/>
          <w:lang w:val="it-IT"/>
        </w:rPr>
      </w:pPr>
      <w:bookmarkStart w:id="0" w:name="_Toc103632813"/>
      <w:bookmarkStart w:id="1" w:name="_Toc116496648"/>
      <w:r w:rsidRPr="00217811">
        <w:rPr>
          <w:rFonts w:ascii="Arial" w:hAnsi="Arial" w:cs="Arial"/>
          <w:b/>
          <w:bCs/>
          <w:color w:val="auto"/>
          <w:sz w:val="24"/>
          <w:szCs w:val="24"/>
          <w:lang w:val="it-IT"/>
        </w:rPr>
        <w:t>INTROD</w:t>
      </w:r>
      <w:r w:rsidR="00A5034E" w:rsidRPr="00217811">
        <w:rPr>
          <w:rFonts w:ascii="Arial" w:hAnsi="Arial" w:cs="Arial"/>
          <w:b/>
          <w:bCs/>
          <w:color w:val="auto"/>
          <w:sz w:val="24"/>
          <w:szCs w:val="24"/>
          <w:lang w:val="it-IT"/>
        </w:rPr>
        <w:t>UZIONE</w:t>
      </w:r>
      <w:bookmarkEnd w:id="1"/>
      <w:r w:rsidR="00A5034E" w:rsidRPr="00217811">
        <w:rPr>
          <w:rFonts w:ascii="Arial" w:hAnsi="Arial" w:cs="Arial"/>
          <w:b/>
          <w:bCs/>
          <w:color w:val="auto"/>
          <w:sz w:val="24"/>
          <w:szCs w:val="24"/>
          <w:lang w:val="it-IT"/>
        </w:rPr>
        <w:t xml:space="preserve"> </w:t>
      </w:r>
      <w:bookmarkEnd w:id="0"/>
    </w:p>
    <w:p w14:paraId="2D048002" w14:textId="54E626FF" w:rsidR="004E42F8" w:rsidRPr="00217811" w:rsidRDefault="004E42F8" w:rsidP="00523301">
      <w:pPr>
        <w:jc w:val="both"/>
        <w:rPr>
          <w:rFonts w:ascii="Arial" w:hAnsi="Arial" w:cs="Arial"/>
          <w:lang w:val="it-IT"/>
        </w:rPr>
      </w:pPr>
    </w:p>
    <w:p w14:paraId="6CCA6416" w14:textId="7030B37A" w:rsidR="00DC76AE" w:rsidRPr="00217811" w:rsidRDefault="003D627B" w:rsidP="00523301">
      <w:pPr>
        <w:jc w:val="both"/>
        <w:rPr>
          <w:rFonts w:ascii="Arial" w:hAnsi="Arial" w:cs="Arial"/>
          <w:lang w:val="it-IT"/>
        </w:rPr>
      </w:pPr>
      <w:r w:rsidRPr="00217811">
        <w:rPr>
          <w:rFonts w:ascii="Arial" w:hAnsi="Arial" w:cs="Arial"/>
          <w:lang w:val="it-IT"/>
        </w:rPr>
        <w:t>B</w:t>
      </w:r>
      <w:r w:rsidR="00A5034E" w:rsidRPr="00217811">
        <w:rPr>
          <w:rFonts w:ascii="Arial" w:hAnsi="Arial" w:cs="Arial"/>
          <w:lang w:val="it-IT"/>
        </w:rPr>
        <w:t xml:space="preserve">envenuti nel futuro di </w:t>
      </w:r>
      <w:r w:rsidRPr="00217811">
        <w:rPr>
          <w:rFonts w:ascii="Arial" w:hAnsi="Arial" w:cs="Arial"/>
          <w:lang w:val="it-IT"/>
        </w:rPr>
        <w:t xml:space="preserve">Alpine. </w:t>
      </w:r>
      <w:r w:rsidR="00A5034E" w:rsidRPr="00217811">
        <w:rPr>
          <w:rFonts w:ascii="Arial" w:hAnsi="Arial" w:cs="Arial"/>
          <w:lang w:val="it-IT"/>
        </w:rPr>
        <w:t>Un futuro affascinante</w:t>
      </w:r>
      <w:r w:rsidR="00235F11" w:rsidRPr="00217811">
        <w:rPr>
          <w:rFonts w:ascii="Arial" w:hAnsi="Arial" w:cs="Arial"/>
          <w:lang w:val="it-IT"/>
        </w:rPr>
        <w:t xml:space="preserve">, </w:t>
      </w:r>
      <w:r w:rsidR="00744A4F" w:rsidRPr="00217811">
        <w:rPr>
          <w:rFonts w:ascii="Arial" w:hAnsi="Arial" w:cs="Arial"/>
          <w:lang w:val="it-IT"/>
        </w:rPr>
        <w:t xml:space="preserve">di cui </w:t>
      </w:r>
      <w:proofErr w:type="spellStart"/>
      <w:r w:rsidR="00744A4F" w:rsidRPr="00217811">
        <w:rPr>
          <w:rFonts w:ascii="Arial" w:hAnsi="Arial" w:cs="Arial"/>
          <w:lang w:val="it-IT"/>
        </w:rPr>
        <w:t>Alpenglow</w:t>
      </w:r>
      <w:proofErr w:type="spellEnd"/>
      <w:r w:rsidR="00744A4F" w:rsidRPr="00217811">
        <w:rPr>
          <w:rFonts w:ascii="Arial" w:hAnsi="Arial" w:cs="Arial"/>
          <w:lang w:val="it-IT"/>
        </w:rPr>
        <w:t xml:space="preserve"> evoca i prossimi modelli, sia stradali che da competizione</w:t>
      </w:r>
      <w:r w:rsidR="00A5034E" w:rsidRPr="00217811">
        <w:rPr>
          <w:rFonts w:ascii="Arial" w:hAnsi="Arial" w:cs="Arial"/>
          <w:lang w:val="it-IT"/>
        </w:rPr>
        <w:t xml:space="preserve">. </w:t>
      </w:r>
      <w:proofErr w:type="spellStart"/>
      <w:r w:rsidR="00A5034E" w:rsidRPr="00217811">
        <w:rPr>
          <w:rFonts w:ascii="Arial" w:hAnsi="Arial" w:cs="Arial"/>
          <w:lang w:val="it-IT"/>
        </w:rPr>
        <w:t>Alpenglow</w:t>
      </w:r>
      <w:proofErr w:type="spellEnd"/>
      <w:r w:rsidR="00A5034E" w:rsidRPr="00217811">
        <w:rPr>
          <w:rFonts w:ascii="Arial" w:hAnsi="Arial" w:cs="Arial"/>
          <w:lang w:val="it-IT"/>
        </w:rPr>
        <w:t xml:space="preserve"> è più di una semplice concept-car, è il manifesto della Marca, un atto fondante dei suoi obiettivi ambiziosi e del suo piano di sviluppo, un simbolo che concretizza il progetto </w:t>
      </w:r>
      <w:proofErr w:type="spellStart"/>
      <w:r w:rsidR="002601FB" w:rsidRPr="00217811">
        <w:rPr>
          <w:rFonts w:ascii="Arial" w:hAnsi="Arial" w:cs="Arial"/>
          <w:lang w:val="it-IT"/>
        </w:rPr>
        <w:t>Renaulution</w:t>
      </w:r>
      <w:proofErr w:type="spellEnd"/>
      <w:r w:rsidR="008272A7" w:rsidRPr="00217811">
        <w:rPr>
          <w:rFonts w:ascii="Arial" w:hAnsi="Arial" w:cs="Arial"/>
          <w:lang w:val="it-IT"/>
        </w:rPr>
        <w:t xml:space="preserve">, </w:t>
      </w:r>
      <w:r w:rsidR="00A5034E" w:rsidRPr="00217811">
        <w:rPr>
          <w:rFonts w:ascii="Arial" w:hAnsi="Arial" w:cs="Arial"/>
          <w:lang w:val="it-IT"/>
        </w:rPr>
        <w:t>prima dell’arrivo dei prossimi tre modelli del “</w:t>
      </w:r>
      <w:r w:rsidR="008272A7" w:rsidRPr="00217811">
        <w:rPr>
          <w:rFonts w:ascii="Arial" w:hAnsi="Arial" w:cs="Arial"/>
          <w:lang w:val="it-IT"/>
        </w:rPr>
        <w:t>Dream Garage</w:t>
      </w:r>
      <w:r w:rsidR="00A5034E" w:rsidRPr="00217811">
        <w:rPr>
          <w:rFonts w:ascii="Arial" w:hAnsi="Arial" w:cs="Arial"/>
          <w:lang w:val="it-IT"/>
        </w:rPr>
        <w:t>”. Un veicolo che incarna la strategia di Alpine come costruttore di auto di serie</w:t>
      </w:r>
      <w:r w:rsidR="007319D1" w:rsidRPr="00217811">
        <w:rPr>
          <w:rFonts w:ascii="Arial" w:hAnsi="Arial" w:cs="Arial"/>
          <w:lang w:val="it-IT"/>
        </w:rPr>
        <w:t xml:space="preserve">, come protagonista del motorsport e come marca socialmente responsabile. </w:t>
      </w:r>
    </w:p>
    <w:p w14:paraId="40975BC2" w14:textId="170A0F8C" w:rsidR="00016091" w:rsidRPr="00217811" w:rsidRDefault="00285425" w:rsidP="00523301">
      <w:pPr>
        <w:jc w:val="both"/>
        <w:rPr>
          <w:rFonts w:ascii="Arial" w:hAnsi="Arial" w:cs="Arial"/>
          <w:lang w:val="it-IT"/>
        </w:rPr>
      </w:pPr>
      <w:proofErr w:type="spellStart"/>
      <w:r w:rsidRPr="00217811">
        <w:rPr>
          <w:rFonts w:ascii="Arial" w:hAnsi="Arial" w:cs="Arial"/>
          <w:lang w:val="it-IT"/>
        </w:rPr>
        <w:t>Alpenglow</w:t>
      </w:r>
      <w:proofErr w:type="spellEnd"/>
      <w:r w:rsidRPr="00217811">
        <w:rPr>
          <w:rFonts w:ascii="Arial" w:hAnsi="Arial" w:cs="Arial"/>
          <w:lang w:val="it-IT"/>
        </w:rPr>
        <w:t xml:space="preserve"> </w:t>
      </w:r>
      <w:r w:rsidR="007319D1" w:rsidRPr="00217811">
        <w:rPr>
          <w:rFonts w:ascii="Arial" w:hAnsi="Arial" w:cs="Arial"/>
          <w:lang w:val="it-IT"/>
        </w:rPr>
        <w:t xml:space="preserve">è un vettore di emozioni, creatività ed eleganza che apre la strada all’eccellenza automobilistica e sportiva, annunciando nuove soluzioni sostenibili, tra cui il ricorso all’idrogeno. Questa concept-car è la madre di tutte le future </w:t>
      </w:r>
      <w:r w:rsidR="0029098D" w:rsidRPr="00217811">
        <w:rPr>
          <w:rFonts w:ascii="Arial" w:hAnsi="Arial" w:cs="Arial"/>
          <w:lang w:val="it-IT"/>
        </w:rPr>
        <w:t xml:space="preserve">Alpine </w:t>
      </w:r>
      <w:r w:rsidR="00D11AF4" w:rsidRPr="00217811">
        <w:rPr>
          <w:rFonts w:ascii="Arial" w:hAnsi="Arial" w:cs="Arial"/>
          <w:lang w:val="it-IT"/>
        </w:rPr>
        <w:t>in termini di</w:t>
      </w:r>
      <w:r w:rsidR="007319D1" w:rsidRPr="00217811">
        <w:rPr>
          <w:rFonts w:ascii="Arial" w:hAnsi="Arial" w:cs="Arial"/>
          <w:lang w:val="it-IT"/>
        </w:rPr>
        <w:t xml:space="preserve"> </w:t>
      </w:r>
      <w:r w:rsidR="0029098D" w:rsidRPr="00217811">
        <w:rPr>
          <w:rFonts w:ascii="Arial" w:hAnsi="Arial" w:cs="Arial"/>
          <w:lang w:val="it-IT"/>
        </w:rPr>
        <w:t>design, tec</w:t>
      </w:r>
      <w:r w:rsidR="007319D1" w:rsidRPr="00217811">
        <w:rPr>
          <w:rFonts w:ascii="Arial" w:hAnsi="Arial" w:cs="Arial"/>
          <w:lang w:val="it-IT"/>
        </w:rPr>
        <w:t>nologia e</w:t>
      </w:r>
      <w:r w:rsidR="00D11AF4" w:rsidRPr="00217811">
        <w:rPr>
          <w:rFonts w:ascii="Arial" w:hAnsi="Arial" w:cs="Arial"/>
          <w:lang w:val="it-IT"/>
        </w:rPr>
        <w:t>d</w:t>
      </w:r>
      <w:r w:rsidR="007319D1" w:rsidRPr="00217811">
        <w:rPr>
          <w:rFonts w:ascii="Arial" w:hAnsi="Arial" w:cs="Arial"/>
          <w:lang w:val="it-IT"/>
        </w:rPr>
        <w:t xml:space="preserve"> innovazioni, sempre nel rispetto della storia della Marca. Mantiene le emozioni autentiche che si provano alla guida di una Alpine, sia su strada che in pista. </w:t>
      </w:r>
      <w:r w:rsidR="00B4421B" w:rsidRPr="00217811">
        <w:rPr>
          <w:rFonts w:ascii="Arial" w:hAnsi="Arial" w:cs="Arial"/>
          <w:lang w:val="it-IT"/>
        </w:rPr>
        <w:t xml:space="preserve">Entrate con noi nelle </w:t>
      </w:r>
      <w:r w:rsidR="000B3214" w:rsidRPr="00217811">
        <w:rPr>
          <w:rFonts w:ascii="Arial" w:hAnsi="Arial" w:cs="Arial"/>
          <w:lang w:val="it-IT"/>
        </w:rPr>
        <w:t xml:space="preserve">Alpine </w:t>
      </w:r>
      <w:r w:rsidR="00201B35" w:rsidRPr="00217811">
        <w:rPr>
          <w:rFonts w:ascii="Arial" w:hAnsi="Arial" w:cs="Arial"/>
          <w:lang w:val="it-IT"/>
        </w:rPr>
        <w:t xml:space="preserve">del futuro. </w:t>
      </w:r>
    </w:p>
    <w:p w14:paraId="5C709772" w14:textId="3396FCA3" w:rsidR="00DA0E3E" w:rsidRPr="00217811" w:rsidRDefault="00DA0E3E" w:rsidP="00523301">
      <w:pPr>
        <w:jc w:val="both"/>
        <w:rPr>
          <w:rFonts w:ascii="Arial" w:hAnsi="Arial" w:cs="Arial"/>
          <w:color w:val="202122"/>
          <w:sz w:val="21"/>
          <w:szCs w:val="21"/>
          <w:shd w:val="clear" w:color="auto" w:fill="FFFFFF"/>
          <w:lang w:val="it-IT"/>
        </w:rPr>
      </w:pPr>
    </w:p>
    <w:p w14:paraId="4266C1BF" w14:textId="77777777" w:rsidR="00C65B6C" w:rsidRPr="00217811" w:rsidRDefault="00C65B6C" w:rsidP="00523301">
      <w:pPr>
        <w:jc w:val="both"/>
        <w:rPr>
          <w:rFonts w:ascii="Arial" w:hAnsi="Arial" w:cs="Arial"/>
          <w:lang w:val="it-IT"/>
        </w:rPr>
      </w:pPr>
    </w:p>
    <w:p w14:paraId="4210C7F0" w14:textId="77777777" w:rsidR="00DA0E3E" w:rsidRPr="00217811" w:rsidRDefault="00DA0E3E" w:rsidP="00523301">
      <w:pPr>
        <w:pStyle w:val="Sous-titre1"/>
        <w:spacing w:line="360" w:lineRule="auto"/>
        <w:jc w:val="both"/>
        <w:rPr>
          <w:rFonts w:eastAsia="NouvelR"/>
          <w:caps w:val="0"/>
          <w:sz w:val="20"/>
          <w:szCs w:val="20"/>
          <w:highlight w:val="yellow"/>
          <w:lang w:val="it-IT"/>
        </w:rPr>
      </w:pPr>
      <w:r w:rsidRPr="00217811">
        <w:rPr>
          <w:noProof/>
          <w:lang w:val="it-IT"/>
        </w:rPr>
        <mc:AlternateContent>
          <mc:Choice Requires="wpg">
            <w:drawing>
              <wp:inline distT="0" distB="0" distL="114300" distR="114300" wp14:anchorId="7853EE47" wp14:editId="17CC69C6">
                <wp:extent cx="5646420" cy="1874520"/>
                <wp:effectExtent l="0" t="0" r="0" b="11430"/>
                <wp:docPr id="3" name="Groupe 17"/>
                <wp:cNvGraphicFramePr/>
                <a:graphic xmlns:a="http://schemas.openxmlformats.org/drawingml/2006/main">
                  <a:graphicData uri="http://schemas.microsoft.com/office/word/2010/wordprocessingGroup">
                    <wpg:wgp>
                      <wpg:cNvGrpSpPr/>
                      <wpg:grpSpPr>
                        <a:xfrm>
                          <a:off x="0" y="0"/>
                          <a:ext cx="5646420" cy="1874520"/>
                          <a:chOff x="0" y="38222"/>
                          <a:chExt cx="5095679" cy="2378879"/>
                        </a:xfrm>
                      </wpg:grpSpPr>
                      <pic:pic xmlns:pic="http://schemas.openxmlformats.org/drawingml/2006/picture">
                        <pic:nvPicPr>
                          <pic:cNvPr id="5" name="Graphique 6"/>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38222"/>
                            <a:ext cx="405765" cy="328708"/>
                          </a:xfrm>
                          <a:prstGeom prst="rect">
                            <a:avLst/>
                          </a:prstGeom>
                        </pic:spPr>
                      </pic:pic>
                      <wps:wsp>
                        <wps:cNvPr id="8" name="Zone de texte 8"/>
                        <wps:cNvSpPr txBox="1"/>
                        <wps:spPr>
                          <a:xfrm>
                            <a:off x="495176" y="110565"/>
                            <a:ext cx="4441479" cy="2306536"/>
                          </a:xfrm>
                          <a:prstGeom prst="rect">
                            <a:avLst/>
                          </a:prstGeom>
                          <a:noFill/>
                          <a:ln w="6350">
                            <a:noFill/>
                          </a:ln>
                        </wps:spPr>
                        <wps:txbx>
                          <w:txbxContent>
                            <w:p w14:paraId="6ED5666A" w14:textId="77591B52" w:rsidR="00150947" w:rsidRPr="00201B35" w:rsidRDefault="00201B35" w:rsidP="00EF6D12">
                              <w:pPr>
                                <w:pStyle w:val="Citation1"/>
                                <w:jc w:val="both"/>
                                <w:rPr>
                                  <w:lang w:val="it-IT"/>
                                </w:rPr>
                              </w:pPr>
                              <w:r w:rsidRPr="00201B35">
                                <w:rPr>
                                  <w:rFonts w:eastAsiaTheme="minorEastAsia"/>
                                  <w:i/>
                                  <w:iCs/>
                                  <w:sz w:val="32"/>
                                  <w:szCs w:val="32"/>
                                  <w:lang w:val="it-IT"/>
                                </w:rPr>
                                <w:t>Il design po</w:t>
                              </w:r>
                              <w:r w:rsidR="00CD4CB6">
                                <w:rPr>
                                  <w:rFonts w:eastAsiaTheme="minorEastAsia"/>
                                  <w:i/>
                                  <w:iCs/>
                                  <w:sz w:val="32"/>
                                  <w:szCs w:val="32"/>
                                  <w:lang w:val="it-IT"/>
                                </w:rPr>
                                <w:t xml:space="preserve">ssente </w:t>
                              </w:r>
                              <w:r w:rsidRPr="00201B35">
                                <w:rPr>
                                  <w:rFonts w:eastAsiaTheme="minorEastAsia"/>
                                  <w:i/>
                                  <w:iCs/>
                                  <w:sz w:val="32"/>
                                  <w:szCs w:val="32"/>
                                  <w:lang w:val="it-IT"/>
                                </w:rPr>
                                <w:t xml:space="preserve">e generoso di </w:t>
                              </w:r>
                              <w:proofErr w:type="spellStart"/>
                              <w:r w:rsidR="00672CF3" w:rsidRPr="00201B35">
                                <w:rPr>
                                  <w:rFonts w:eastAsiaTheme="minorEastAsia"/>
                                  <w:i/>
                                  <w:iCs/>
                                  <w:sz w:val="32"/>
                                  <w:szCs w:val="32"/>
                                  <w:lang w:val="it-IT"/>
                                </w:rPr>
                                <w:t>A</w:t>
                              </w:r>
                              <w:r w:rsidR="001B2A1A" w:rsidRPr="00201B35">
                                <w:rPr>
                                  <w:rFonts w:eastAsiaTheme="minorEastAsia"/>
                                  <w:i/>
                                  <w:iCs/>
                                  <w:sz w:val="32"/>
                                  <w:szCs w:val="32"/>
                                  <w:lang w:val="it-IT"/>
                                </w:rPr>
                                <w:t>l</w:t>
                              </w:r>
                              <w:r w:rsidR="00672CF3" w:rsidRPr="00201B35">
                                <w:rPr>
                                  <w:rFonts w:eastAsiaTheme="minorEastAsia"/>
                                  <w:i/>
                                  <w:iCs/>
                                  <w:sz w:val="32"/>
                                  <w:szCs w:val="32"/>
                                  <w:lang w:val="it-IT"/>
                                </w:rPr>
                                <w:t>penglow</w:t>
                              </w:r>
                              <w:proofErr w:type="spellEnd"/>
                              <w:r w:rsidR="00066DDD" w:rsidRPr="00201B35">
                                <w:rPr>
                                  <w:rFonts w:eastAsiaTheme="minorEastAsia"/>
                                  <w:i/>
                                  <w:iCs/>
                                  <w:sz w:val="32"/>
                                  <w:szCs w:val="32"/>
                                  <w:lang w:val="it-IT"/>
                                </w:rPr>
                                <w:t xml:space="preserve"> </w:t>
                              </w:r>
                              <w:r w:rsidRPr="00201B35">
                                <w:rPr>
                                  <w:rFonts w:eastAsiaTheme="minorEastAsia"/>
                                  <w:i/>
                                  <w:iCs/>
                                  <w:sz w:val="32"/>
                                  <w:szCs w:val="32"/>
                                  <w:lang w:val="it-IT"/>
                                </w:rPr>
                                <w:t>evoca le future Alpine e la nostra</w:t>
                              </w:r>
                              <w:r>
                                <w:rPr>
                                  <w:rFonts w:eastAsiaTheme="minorEastAsia"/>
                                  <w:i/>
                                  <w:iCs/>
                                  <w:sz w:val="32"/>
                                  <w:szCs w:val="32"/>
                                  <w:lang w:val="it-IT"/>
                                </w:rPr>
                                <w:t xml:space="preserve"> visione del motorsport di domani. </w:t>
                              </w:r>
                              <w:r w:rsidRPr="00201B35">
                                <w:rPr>
                                  <w:rFonts w:eastAsiaTheme="minorEastAsia"/>
                                  <w:i/>
                                  <w:iCs/>
                                  <w:sz w:val="32"/>
                                  <w:szCs w:val="32"/>
                                  <w:lang w:val="it-IT"/>
                                </w:rPr>
                                <w:t xml:space="preserve">Adottando </w:t>
                              </w:r>
                              <w:r>
                                <w:rPr>
                                  <w:rFonts w:eastAsiaTheme="minorEastAsia"/>
                                  <w:i/>
                                  <w:iCs/>
                                  <w:sz w:val="32"/>
                                  <w:szCs w:val="32"/>
                                  <w:lang w:val="it-IT"/>
                                </w:rPr>
                                <w:t>la</w:t>
                              </w:r>
                              <w:r w:rsidRPr="00201B35">
                                <w:rPr>
                                  <w:rFonts w:eastAsiaTheme="minorEastAsia"/>
                                  <w:i/>
                                  <w:iCs/>
                                  <w:sz w:val="32"/>
                                  <w:szCs w:val="32"/>
                                  <w:lang w:val="it-IT"/>
                                </w:rPr>
                                <w:t xml:space="preserve"> tecnologia a idrogeno,</w:t>
                              </w:r>
                              <w:r w:rsidR="005E3B38" w:rsidRPr="00201B35">
                                <w:rPr>
                                  <w:rFonts w:eastAsiaTheme="minorEastAsia"/>
                                  <w:i/>
                                  <w:iCs/>
                                  <w:sz w:val="32"/>
                                  <w:szCs w:val="32"/>
                                  <w:lang w:val="it-IT"/>
                                </w:rPr>
                                <w:t xml:space="preserve"> </w:t>
                              </w:r>
                              <w:r w:rsidRPr="00201B35">
                                <w:rPr>
                                  <w:rFonts w:eastAsiaTheme="minorEastAsia"/>
                                  <w:i/>
                                  <w:iCs/>
                                  <w:sz w:val="32"/>
                                  <w:szCs w:val="32"/>
                                  <w:lang w:val="it-IT"/>
                                </w:rPr>
                                <w:t xml:space="preserve">rafforziamo il nostro impegno </w:t>
                              </w:r>
                              <w:r>
                                <w:rPr>
                                  <w:rFonts w:eastAsiaTheme="minorEastAsia"/>
                                  <w:i/>
                                  <w:iCs/>
                                  <w:sz w:val="32"/>
                                  <w:szCs w:val="32"/>
                                  <w:lang w:val="it-IT"/>
                                </w:rPr>
                                <w:t xml:space="preserve">per un futuro </w:t>
                              </w:r>
                              <w:r w:rsidR="00016EB4">
                                <w:rPr>
                                  <w:rFonts w:eastAsiaTheme="minorEastAsia"/>
                                  <w:i/>
                                  <w:iCs/>
                                  <w:sz w:val="32"/>
                                  <w:szCs w:val="32"/>
                                  <w:lang w:val="it-IT"/>
                                </w:rPr>
                                <w:t>responsabile</w:t>
                              </w:r>
                              <w:r>
                                <w:rPr>
                                  <w:rFonts w:eastAsiaTheme="minorEastAsia"/>
                                  <w:i/>
                                  <w:iCs/>
                                  <w:sz w:val="32"/>
                                  <w:szCs w:val="32"/>
                                  <w:lang w:val="it-IT"/>
                                </w:rPr>
                                <w:t xml:space="preserve"> e</w:t>
                              </w:r>
                              <w:r w:rsidR="00016EB4">
                                <w:rPr>
                                  <w:rFonts w:eastAsiaTheme="minorEastAsia"/>
                                  <w:i/>
                                  <w:iCs/>
                                  <w:sz w:val="32"/>
                                  <w:szCs w:val="32"/>
                                  <w:lang w:val="it-IT"/>
                                </w:rPr>
                                <w:t>d</w:t>
                              </w:r>
                              <w:r>
                                <w:rPr>
                                  <w:rFonts w:eastAsiaTheme="minorEastAsia"/>
                                  <w:i/>
                                  <w:iCs/>
                                  <w:sz w:val="32"/>
                                  <w:szCs w:val="32"/>
                                  <w:lang w:val="it-IT"/>
                                </w:rPr>
                                <w:t xml:space="preserve"> un piacere di guida sempre autentico</w:t>
                              </w:r>
                              <w:r w:rsidR="009633F7" w:rsidRPr="00201B35">
                                <w:rPr>
                                  <w:rFonts w:eastAsiaTheme="minorEastAsia"/>
                                  <w:i/>
                                  <w:iCs/>
                                  <w:sz w:val="32"/>
                                  <w:szCs w:val="32"/>
                                  <w:lang w:val="it-IT"/>
                                </w:rPr>
                                <w:t xml:space="preserve">. </w:t>
                              </w:r>
                              <w:r w:rsidR="004012CE" w:rsidRPr="00201B35">
                                <w:rPr>
                                  <w:rFonts w:eastAsiaTheme="minorEastAsia"/>
                                  <w:i/>
                                  <w:iCs/>
                                  <w:sz w:val="32"/>
                                  <w:szCs w:val="32"/>
                                  <w:lang w:val="it-I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Graphique 12"/>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4689279" y="2065385"/>
                            <a:ext cx="406400" cy="329222"/>
                          </a:xfrm>
                          <a:prstGeom prst="rect">
                            <a:avLst/>
                          </a:prstGeom>
                        </pic:spPr>
                      </pic:pic>
                    </wpg:wgp>
                  </a:graphicData>
                </a:graphic>
              </wp:inline>
            </w:drawing>
          </mc:Choice>
          <mc:Fallback>
            <w:pict>
              <v:group w14:anchorId="7853EE47" id="Groupe 17" o:spid="_x0000_s1026" style="width:444.6pt;height:147.6pt;mso-position-horizontal-relative:char;mso-position-vertical-relative:line" coordorigin=",382" coordsize="50956,2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Zone de texte 8" o:spid="_x0000_s1028" type="#_x0000_t202" style="position:absolute;left:4951;top:1105;width:44415;height:2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6ED5666A" w14:textId="77591B52" w:rsidR="00150947" w:rsidRPr="00201B35" w:rsidRDefault="00201B35" w:rsidP="00EF6D12">
                        <w:pPr>
                          <w:pStyle w:val="Citation1"/>
                          <w:jc w:val="both"/>
                          <w:rPr>
                            <w:lang w:val="it-IT"/>
                          </w:rPr>
                        </w:pPr>
                        <w:r w:rsidRPr="00201B35">
                          <w:rPr>
                            <w:rFonts w:eastAsiaTheme="minorEastAsia"/>
                            <w:i/>
                            <w:iCs/>
                            <w:sz w:val="32"/>
                            <w:szCs w:val="32"/>
                            <w:lang w:val="it-IT"/>
                          </w:rPr>
                          <w:t>Il design po</w:t>
                        </w:r>
                        <w:r w:rsidR="00CD4CB6">
                          <w:rPr>
                            <w:rFonts w:eastAsiaTheme="minorEastAsia"/>
                            <w:i/>
                            <w:iCs/>
                            <w:sz w:val="32"/>
                            <w:szCs w:val="32"/>
                            <w:lang w:val="it-IT"/>
                          </w:rPr>
                          <w:t xml:space="preserve">ssente </w:t>
                        </w:r>
                        <w:r w:rsidRPr="00201B35">
                          <w:rPr>
                            <w:rFonts w:eastAsiaTheme="minorEastAsia"/>
                            <w:i/>
                            <w:iCs/>
                            <w:sz w:val="32"/>
                            <w:szCs w:val="32"/>
                            <w:lang w:val="it-IT"/>
                          </w:rPr>
                          <w:t xml:space="preserve">e generoso di </w:t>
                        </w:r>
                        <w:proofErr w:type="spellStart"/>
                        <w:r w:rsidR="00672CF3" w:rsidRPr="00201B35">
                          <w:rPr>
                            <w:rFonts w:eastAsiaTheme="minorEastAsia"/>
                            <w:i/>
                            <w:iCs/>
                            <w:sz w:val="32"/>
                            <w:szCs w:val="32"/>
                            <w:lang w:val="it-IT"/>
                          </w:rPr>
                          <w:t>A</w:t>
                        </w:r>
                        <w:r w:rsidR="001B2A1A" w:rsidRPr="00201B35">
                          <w:rPr>
                            <w:rFonts w:eastAsiaTheme="minorEastAsia"/>
                            <w:i/>
                            <w:iCs/>
                            <w:sz w:val="32"/>
                            <w:szCs w:val="32"/>
                            <w:lang w:val="it-IT"/>
                          </w:rPr>
                          <w:t>l</w:t>
                        </w:r>
                        <w:r w:rsidR="00672CF3" w:rsidRPr="00201B35">
                          <w:rPr>
                            <w:rFonts w:eastAsiaTheme="minorEastAsia"/>
                            <w:i/>
                            <w:iCs/>
                            <w:sz w:val="32"/>
                            <w:szCs w:val="32"/>
                            <w:lang w:val="it-IT"/>
                          </w:rPr>
                          <w:t>penglow</w:t>
                        </w:r>
                        <w:proofErr w:type="spellEnd"/>
                        <w:r w:rsidR="00066DDD" w:rsidRPr="00201B35">
                          <w:rPr>
                            <w:rFonts w:eastAsiaTheme="minorEastAsia"/>
                            <w:i/>
                            <w:iCs/>
                            <w:sz w:val="32"/>
                            <w:szCs w:val="32"/>
                            <w:lang w:val="it-IT"/>
                          </w:rPr>
                          <w:t xml:space="preserve"> </w:t>
                        </w:r>
                        <w:r w:rsidRPr="00201B35">
                          <w:rPr>
                            <w:rFonts w:eastAsiaTheme="minorEastAsia"/>
                            <w:i/>
                            <w:iCs/>
                            <w:sz w:val="32"/>
                            <w:szCs w:val="32"/>
                            <w:lang w:val="it-IT"/>
                          </w:rPr>
                          <w:t>evoca le future Alpine e la nostra</w:t>
                        </w:r>
                        <w:r>
                          <w:rPr>
                            <w:rFonts w:eastAsiaTheme="minorEastAsia"/>
                            <w:i/>
                            <w:iCs/>
                            <w:sz w:val="32"/>
                            <w:szCs w:val="32"/>
                            <w:lang w:val="it-IT"/>
                          </w:rPr>
                          <w:t xml:space="preserve"> visione del motorsport di domani. </w:t>
                        </w:r>
                        <w:r w:rsidRPr="00201B35">
                          <w:rPr>
                            <w:rFonts w:eastAsiaTheme="minorEastAsia"/>
                            <w:i/>
                            <w:iCs/>
                            <w:sz w:val="32"/>
                            <w:szCs w:val="32"/>
                            <w:lang w:val="it-IT"/>
                          </w:rPr>
                          <w:t xml:space="preserve">Adottando </w:t>
                        </w:r>
                        <w:r>
                          <w:rPr>
                            <w:rFonts w:eastAsiaTheme="minorEastAsia"/>
                            <w:i/>
                            <w:iCs/>
                            <w:sz w:val="32"/>
                            <w:szCs w:val="32"/>
                            <w:lang w:val="it-IT"/>
                          </w:rPr>
                          <w:t>la</w:t>
                        </w:r>
                        <w:r w:rsidRPr="00201B35">
                          <w:rPr>
                            <w:rFonts w:eastAsiaTheme="minorEastAsia"/>
                            <w:i/>
                            <w:iCs/>
                            <w:sz w:val="32"/>
                            <w:szCs w:val="32"/>
                            <w:lang w:val="it-IT"/>
                          </w:rPr>
                          <w:t xml:space="preserve"> tecnologia a idrogeno,</w:t>
                        </w:r>
                        <w:r w:rsidR="005E3B38" w:rsidRPr="00201B35">
                          <w:rPr>
                            <w:rFonts w:eastAsiaTheme="minorEastAsia"/>
                            <w:i/>
                            <w:iCs/>
                            <w:sz w:val="32"/>
                            <w:szCs w:val="32"/>
                            <w:lang w:val="it-IT"/>
                          </w:rPr>
                          <w:t xml:space="preserve"> </w:t>
                        </w:r>
                        <w:r w:rsidRPr="00201B35">
                          <w:rPr>
                            <w:rFonts w:eastAsiaTheme="minorEastAsia"/>
                            <w:i/>
                            <w:iCs/>
                            <w:sz w:val="32"/>
                            <w:szCs w:val="32"/>
                            <w:lang w:val="it-IT"/>
                          </w:rPr>
                          <w:t xml:space="preserve">rafforziamo il nostro impegno </w:t>
                        </w:r>
                        <w:r>
                          <w:rPr>
                            <w:rFonts w:eastAsiaTheme="minorEastAsia"/>
                            <w:i/>
                            <w:iCs/>
                            <w:sz w:val="32"/>
                            <w:szCs w:val="32"/>
                            <w:lang w:val="it-IT"/>
                          </w:rPr>
                          <w:t xml:space="preserve">per un futuro </w:t>
                        </w:r>
                        <w:r w:rsidR="00016EB4">
                          <w:rPr>
                            <w:rFonts w:eastAsiaTheme="minorEastAsia"/>
                            <w:i/>
                            <w:iCs/>
                            <w:sz w:val="32"/>
                            <w:szCs w:val="32"/>
                            <w:lang w:val="it-IT"/>
                          </w:rPr>
                          <w:t>responsabile</w:t>
                        </w:r>
                        <w:r>
                          <w:rPr>
                            <w:rFonts w:eastAsiaTheme="minorEastAsia"/>
                            <w:i/>
                            <w:iCs/>
                            <w:sz w:val="32"/>
                            <w:szCs w:val="32"/>
                            <w:lang w:val="it-IT"/>
                          </w:rPr>
                          <w:t xml:space="preserve"> e</w:t>
                        </w:r>
                        <w:r w:rsidR="00016EB4">
                          <w:rPr>
                            <w:rFonts w:eastAsiaTheme="minorEastAsia"/>
                            <w:i/>
                            <w:iCs/>
                            <w:sz w:val="32"/>
                            <w:szCs w:val="32"/>
                            <w:lang w:val="it-IT"/>
                          </w:rPr>
                          <w:t>d</w:t>
                        </w:r>
                        <w:r>
                          <w:rPr>
                            <w:rFonts w:eastAsiaTheme="minorEastAsia"/>
                            <w:i/>
                            <w:iCs/>
                            <w:sz w:val="32"/>
                            <w:szCs w:val="32"/>
                            <w:lang w:val="it-IT"/>
                          </w:rPr>
                          <w:t xml:space="preserve"> un piacere di guida sempre autentico</w:t>
                        </w:r>
                        <w:r w:rsidR="009633F7" w:rsidRPr="00201B35">
                          <w:rPr>
                            <w:rFonts w:eastAsiaTheme="minorEastAsia"/>
                            <w:i/>
                            <w:iCs/>
                            <w:sz w:val="32"/>
                            <w:szCs w:val="32"/>
                            <w:lang w:val="it-IT"/>
                          </w:rPr>
                          <w:t xml:space="preserve">. </w:t>
                        </w:r>
                        <w:r w:rsidR="004012CE" w:rsidRPr="00201B35">
                          <w:rPr>
                            <w:rFonts w:eastAsiaTheme="minorEastAsia"/>
                            <w:i/>
                            <w:iCs/>
                            <w:sz w:val="32"/>
                            <w:szCs w:val="32"/>
                            <w:lang w:val="it-IT"/>
                          </w:rPr>
                          <w:t xml:space="preserve"> </w:t>
                        </w:r>
                      </w:p>
                    </w:txbxContent>
                  </v:textbox>
                </v:shape>
                <v:shape id="Graphique 12" o:spid="_x0000_s1029"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">
                  <v:imagedata r:id="rId15" o:title=""/>
                </v:shape>
                <w10:anchorlock/>
              </v:group>
            </w:pict>
          </mc:Fallback>
        </mc:AlternateContent>
      </w:r>
    </w:p>
    <w:p w14:paraId="66F63B7F" w14:textId="77777777" w:rsidR="00523301" w:rsidRPr="00217811" w:rsidRDefault="00523301" w:rsidP="00523301">
      <w:pPr>
        <w:pStyle w:val="Sous-titre1"/>
        <w:spacing w:line="360" w:lineRule="auto"/>
        <w:jc w:val="both"/>
        <w:rPr>
          <w:rFonts w:eastAsia="NouvelR"/>
          <w:b/>
          <w:bCs/>
          <w:caps w:val="0"/>
          <w:sz w:val="20"/>
          <w:szCs w:val="20"/>
          <w:lang w:val="it-IT"/>
        </w:rPr>
      </w:pPr>
    </w:p>
    <w:p w14:paraId="6FBDC243" w14:textId="59C7F45B" w:rsidR="00DA0E3E" w:rsidRPr="00217811" w:rsidRDefault="00DA0E3E" w:rsidP="00523301">
      <w:pPr>
        <w:pStyle w:val="Sous-titre1"/>
        <w:spacing w:line="360" w:lineRule="auto"/>
        <w:ind w:left="4956" w:firstLine="708"/>
        <w:jc w:val="both"/>
        <w:rPr>
          <w:rFonts w:eastAsia="NouvelR"/>
          <w:caps w:val="0"/>
          <w:sz w:val="20"/>
          <w:szCs w:val="20"/>
          <w:lang w:val="it-IT"/>
        </w:rPr>
      </w:pPr>
      <w:r w:rsidRPr="00217811">
        <w:rPr>
          <w:rFonts w:eastAsia="NouvelR"/>
          <w:b/>
          <w:bCs/>
          <w:caps w:val="0"/>
          <w:sz w:val="20"/>
          <w:szCs w:val="20"/>
          <w:lang w:val="it-IT"/>
        </w:rPr>
        <w:t>Laurent Rossi,</w:t>
      </w:r>
      <w:r w:rsidRPr="00217811">
        <w:rPr>
          <w:rFonts w:eastAsia="NouvelR"/>
          <w:caps w:val="0"/>
          <w:sz w:val="20"/>
          <w:szCs w:val="20"/>
          <w:lang w:val="it-IT"/>
        </w:rPr>
        <w:t xml:space="preserve"> CEO </w:t>
      </w:r>
      <w:r w:rsidR="00201B35" w:rsidRPr="00217811">
        <w:rPr>
          <w:rFonts w:eastAsia="NouvelR"/>
          <w:caps w:val="0"/>
          <w:sz w:val="20"/>
          <w:szCs w:val="20"/>
          <w:lang w:val="it-IT"/>
        </w:rPr>
        <w:t>di Alpine</w:t>
      </w:r>
    </w:p>
    <w:p w14:paraId="6CE96035" w14:textId="77777777" w:rsidR="003474BE" w:rsidRPr="00217811" w:rsidRDefault="003474BE" w:rsidP="00523301">
      <w:pPr>
        <w:pStyle w:val="Sous-titre1"/>
        <w:spacing w:line="360" w:lineRule="auto"/>
        <w:jc w:val="both"/>
        <w:rPr>
          <w:rFonts w:eastAsia="NouvelR"/>
          <w:caps w:val="0"/>
          <w:sz w:val="20"/>
          <w:szCs w:val="20"/>
          <w:lang w:val="it-IT"/>
        </w:rPr>
      </w:pPr>
    </w:p>
    <w:p w14:paraId="111E51C6" w14:textId="77777777" w:rsidR="00D56753" w:rsidRPr="00217811" w:rsidRDefault="00D56753" w:rsidP="00523301">
      <w:pPr>
        <w:jc w:val="both"/>
        <w:rPr>
          <w:rFonts w:ascii="Arial" w:hAnsi="Arial" w:cs="Arial"/>
          <w:lang w:val="it-IT"/>
        </w:rPr>
      </w:pPr>
    </w:p>
    <w:p w14:paraId="01A419B0" w14:textId="77777777" w:rsidR="00CF7374" w:rsidRPr="00217811" w:rsidRDefault="00CF7374" w:rsidP="00523301">
      <w:pPr>
        <w:jc w:val="both"/>
        <w:rPr>
          <w:rFonts w:ascii="Arial" w:hAnsi="Arial" w:cs="Arial"/>
          <w:lang w:val="it-IT"/>
        </w:rPr>
        <w:sectPr w:rsidR="00CF7374" w:rsidRPr="00217811" w:rsidSect="007D7723">
          <w:pgSz w:w="11906" w:h="16838"/>
          <w:pgMar w:top="1440" w:right="1440" w:bottom="1440" w:left="1440" w:header="708" w:footer="708" w:gutter="0"/>
          <w:cols w:space="708"/>
          <w:docGrid w:linePitch="360"/>
        </w:sectPr>
      </w:pPr>
    </w:p>
    <w:p w14:paraId="133891A4" w14:textId="5144DBA7" w:rsidR="00861215" w:rsidRPr="00217811" w:rsidRDefault="00201B35" w:rsidP="00523301">
      <w:pPr>
        <w:pStyle w:val="Titolo1"/>
        <w:jc w:val="both"/>
        <w:rPr>
          <w:rFonts w:ascii="Arial" w:hAnsi="Arial" w:cs="Arial"/>
          <w:b/>
          <w:bCs/>
          <w:color w:val="auto"/>
          <w:sz w:val="24"/>
          <w:szCs w:val="24"/>
          <w:lang w:val="it-IT"/>
        </w:rPr>
      </w:pPr>
      <w:bookmarkStart w:id="2" w:name="_Toc116496649"/>
      <w:r w:rsidRPr="00217811">
        <w:rPr>
          <w:rFonts w:ascii="Arial" w:hAnsi="Arial" w:cs="Arial"/>
          <w:b/>
          <w:bCs/>
          <w:color w:val="auto"/>
          <w:sz w:val="24"/>
          <w:szCs w:val="24"/>
          <w:lang w:val="it-IT"/>
        </w:rPr>
        <w:lastRenderedPageBreak/>
        <w:t xml:space="preserve">IL FUTURO DI ALPINE </w:t>
      </w:r>
      <w:r w:rsidR="00EF6D12" w:rsidRPr="00217811">
        <w:rPr>
          <w:rFonts w:ascii="Arial" w:hAnsi="Arial" w:cs="Arial"/>
          <w:b/>
          <w:bCs/>
          <w:color w:val="auto"/>
          <w:sz w:val="24"/>
          <w:szCs w:val="24"/>
          <w:lang w:val="it-IT"/>
        </w:rPr>
        <w:t>HA INIZIO</w:t>
      </w:r>
      <w:r w:rsidRPr="00217811">
        <w:rPr>
          <w:rFonts w:ascii="Arial" w:hAnsi="Arial" w:cs="Arial"/>
          <w:b/>
          <w:bCs/>
          <w:color w:val="auto"/>
          <w:sz w:val="24"/>
          <w:szCs w:val="24"/>
          <w:lang w:val="it-IT"/>
        </w:rPr>
        <w:t xml:space="preserve"> CON </w:t>
      </w:r>
      <w:r w:rsidR="00662258" w:rsidRPr="00217811">
        <w:rPr>
          <w:rFonts w:ascii="Arial" w:hAnsi="Arial" w:cs="Arial"/>
          <w:b/>
          <w:bCs/>
          <w:color w:val="auto"/>
          <w:sz w:val="24"/>
          <w:szCs w:val="24"/>
          <w:lang w:val="it-IT"/>
        </w:rPr>
        <w:t>ALPENGLOW</w:t>
      </w:r>
      <w:bookmarkEnd w:id="2"/>
      <w:r w:rsidR="00662258" w:rsidRPr="00217811">
        <w:rPr>
          <w:rFonts w:ascii="Arial" w:hAnsi="Arial" w:cs="Arial"/>
          <w:b/>
          <w:bCs/>
          <w:color w:val="auto"/>
          <w:sz w:val="24"/>
          <w:szCs w:val="24"/>
          <w:lang w:val="it-IT"/>
        </w:rPr>
        <w:t xml:space="preserve"> </w:t>
      </w:r>
    </w:p>
    <w:p w14:paraId="177D4332" w14:textId="40C7A714" w:rsidR="004A0C1F" w:rsidRPr="00217811" w:rsidRDefault="004A0C1F" w:rsidP="00523301">
      <w:pPr>
        <w:spacing w:line="276" w:lineRule="auto"/>
        <w:jc w:val="both"/>
        <w:rPr>
          <w:rFonts w:ascii="Arial" w:hAnsi="Arial" w:cs="Arial"/>
          <w:lang w:val="it-IT"/>
        </w:rPr>
      </w:pPr>
    </w:p>
    <w:p w14:paraId="7A4B2974" w14:textId="22E91CF6" w:rsidR="002942F3" w:rsidRPr="00217811" w:rsidRDefault="00201B35" w:rsidP="00523301">
      <w:pPr>
        <w:spacing w:line="276" w:lineRule="auto"/>
        <w:jc w:val="both"/>
        <w:rPr>
          <w:rFonts w:ascii="Arial" w:hAnsi="Arial" w:cs="Arial"/>
          <w:lang w:val="it-IT"/>
        </w:rPr>
      </w:pPr>
      <w:r w:rsidRPr="00217811">
        <w:rPr>
          <w:rFonts w:ascii="Arial" w:hAnsi="Arial" w:cs="Arial"/>
          <w:lang w:val="it-IT"/>
        </w:rPr>
        <w:t xml:space="preserve">Ecco come dev’essere l’auto sportiva del futuro: offrire sempre le stesse sensazioni ed emozioni di guida, ma tendendo ad emissioni pulite. </w:t>
      </w:r>
      <w:proofErr w:type="spellStart"/>
      <w:r w:rsidR="00E8370B" w:rsidRPr="00217811">
        <w:rPr>
          <w:rFonts w:ascii="Arial" w:hAnsi="Arial" w:cs="Arial"/>
          <w:lang w:val="it-IT"/>
        </w:rPr>
        <w:t>Alpenglow</w:t>
      </w:r>
      <w:proofErr w:type="spellEnd"/>
      <w:r w:rsidR="00E518A8" w:rsidRPr="00217811">
        <w:rPr>
          <w:rFonts w:ascii="Arial" w:hAnsi="Arial" w:cs="Arial"/>
          <w:lang w:val="it-IT"/>
        </w:rPr>
        <w:t xml:space="preserve"> </w:t>
      </w:r>
      <w:r w:rsidRPr="00217811">
        <w:rPr>
          <w:rFonts w:ascii="Arial" w:hAnsi="Arial" w:cs="Arial"/>
          <w:lang w:val="it-IT"/>
        </w:rPr>
        <w:t>incarna questo progetto</w:t>
      </w:r>
      <w:r w:rsidR="00E451CB" w:rsidRPr="00217811">
        <w:rPr>
          <w:rFonts w:ascii="Arial" w:hAnsi="Arial" w:cs="Arial"/>
          <w:lang w:val="it-IT"/>
        </w:rPr>
        <w:t xml:space="preserve"> </w:t>
      </w:r>
      <w:r w:rsidR="00CD4CB6" w:rsidRPr="00217811">
        <w:rPr>
          <w:rFonts w:ascii="Arial" w:hAnsi="Arial" w:cs="Arial"/>
          <w:lang w:val="it-IT"/>
        </w:rPr>
        <w:t xml:space="preserve">di radicale innovazione per Alpine. Preannuncia una nuova era contraddistinta da un forte impegno in termini di sviluppo sostenibile per il motorsport. Il suo design rimanda allo spirito </w:t>
      </w:r>
      <w:r w:rsidR="00523301" w:rsidRPr="00217811">
        <w:rPr>
          <w:rFonts w:ascii="Arial" w:hAnsi="Arial" w:cs="Arial"/>
          <w:lang w:val="it-IT"/>
        </w:rPr>
        <w:t>agonistico</w:t>
      </w:r>
      <w:r w:rsidR="00CD4CB6" w:rsidRPr="00217811">
        <w:rPr>
          <w:rFonts w:ascii="Arial" w:hAnsi="Arial" w:cs="Arial"/>
          <w:lang w:val="it-IT"/>
        </w:rPr>
        <w:t xml:space="preserve"> </w:t>
      </w:r>
      <w:r w:rsidR="0096171E" w:rsidRPr="00217811">
        <w:rPr>
          <w:rFonts w:ascii="Arial" w:hAnsi="Arial" w:cs="Arial"/>
          <w:lang w:val="it-IT"/>
        </w:rPr>
        <w:t xml:space="preserve">della Marca fin dai suoi esordi nel </w:t>
      </w:r>
      <w:r w:rsidR="00A9285F" w:rsidRPr="00217811">
        <w:rPr>
          <w:rFonts w:ascii="Arial" w:hAnsi="Arial" w:cs="Arial"/>
          <w:lang w:val="it-IT"/>
        </w:rPr>
        <w:t xml:space="preserve">1955. </w:t>
      </w:r>
      <w:r w:rsidR="0096171E" w:rsidRPr="00217811">
        <w:rPr>
          <w:rFonts w:ascii="Arial" w:hAnsi="Arial" w:cs="Arial"/>
          <w:lang w:val="it-IT"/>
        </w:rPr>
        <w:t>Colpisce con una potenza simile a quella di una cometa</w:t>
      </w:r>
      <w:r w:rsidR="004947C8" w:rsidRPr="00217811">
        <w:rPr>
          <w:rFonts w:ascii="Arial" w:hAnsi="Arial" w:cs="Arial"/>
          <w:lang w:val="it-IT"/>
        </w:rPr>
        <w:t xml:space="preserve">, </w:t>
      </w:r>
      <w:r w:rsidR="00075C8D" w:rsidRPr="00217811">
        <w:rPr>
          <w:rFonts w:ascii="Arial" w:hAnsi="Arial" w:cs="Arial"/>
          <w:lang w:val="it-IT"/>
        </w:rPr>
        <w:t>s</w:t>
      </w:r>
      <w:r w:rsidR="0096171E" w:rsidRPr="00217811">
        <w:rPr>
          <w:rFonts w:ascii="Arial" w:hAnsi="Arial" w:cs="Arial"/>
          <w:lang w:val="it-IT"/>
        </w:rPr>
        <w:t>velando un nuovo oggetto artistico, intenso, emozionante. L’intenzione principale della Marca Alpine è così svelata: sportività sostenibile, complementarità delle soluzioni a</w:t>
      </w:r>
      <w:r w:rsidR="00284DD5" w:rsidRPr="00217811">
        <w:rPr>
          <w:rFonts w:ascii="Arial" w:hAnsi="Arial" w:cs="Arial"/>
          <w:lang w:val="it-IT"/>
        </w:rPr>
        <w:t>d</w:t>
      </w:r>
      <w:r w:rsidR="0096171E" w:rsidRPr="00217811">
        <w:rPr>
          <w:rFonts w:ascii="Arial" w:hAnsi="Arial" w:cs="Arial"/>
          <w:lang w:val="it-IT"/>
        </w:rPr>
        <w:t xml:space="preserve"> emissioni pulite (tra cui l’idrogeno) per le gamme di veicoli </w:t>
      </w:r>
      <w:r w:rsidR="004947C8" w:rsidRPr="00217811">
        <w:rPr>
          <w:rFonts w:ascii="Arial" w:hAnsi="Arial" w:cs="Arial"/>
          <w:lang w:val="it-IT"/>
        </w:rPr>
        <w:t>di serie</w:t>
      </w:r>
      <w:r w:rsidR="00B4421B" w:rsidRPr="00217811">
        <w:rPr>
          <w:rFonts w:ascii="Arial" w:hAnsi="Arial" w:cs="Arial"/>
          <w:lang w:val="it-IT"/>
        </w:rPr>
        <w:t xml:space="preserve"> </w:t>
      </w:r>
      <w:r w:rsidR="0096171E" w:rsidRPr="00217811">
        <w:rPr>
          <w:rFonts w:ascii="Arial" w:hAnsi="Arial" w:cs="Arial"/>
          <w:lang w:val="it-IT"/>
        </w:rPr>
        <w:t xml:space="preserve">e da </w:t>
      </w:r>
      <w:r w:rsidR="00B4421B" w:rsidRPr="00217811">
        <w:rPr>
          <w:rFonts w:ascii="Arial" w:hAnsi="Arial" w:cs="Arial"/>
          <w:lang w:val="it-IT"/>
        </w:rPr>
        <w:t>competizione</w:t>
      </w:r>
      <w:r w:rsidR="0096171E" w:rsidRPr="00217811">
        <w:rPr>
          <w:rFonts w:ascii="Arial" w:hAnsi="Arial" w:cs="Arial"/>
          <w:lang w:val="it-IT"/>
        </w:rPr>
        <w:t xml:space="preserve">, ma anche un design </w:t>
      </w:r>
      <w:r w:rsidR="00487417" w:rsidRPr="00217811">
        <w:rPr>
          <w:rFonts w:ascii="Arial" w:hAnsi="Arial" w:cs="Arial"/>
          <w:lang w:val="it-IT"/>
        </w:rPr>
        <w:t>in cui</w:t>
      </w:r>
      <w:r w:rsidR="0096171E" w:rsidRPr="00217811">
        <w:rPr>
          <w:rFonts w:ascii="Arial" w:hAnsi="Arial" w:cs="Arial"/>
          <w:lang w:val="it-IT"/>
        </w:rPr>
        <w:t xml:space="preserve"> il pilota </w:t>
      </w:r>
      <w:r w:rsidR="00B4421B" w:rsidRPr="00217811">
        <w:rPr>
          <w:rFonts w:ascii="Arial" w:hAnsi="Arial" w:cs="Arial"/>
          <w:lang w:val="it-IT"/>
        </w:rPr>
        <w:t>è</w:t>
      </w:r>
      <w:r w:rsidR="0096171E" w:rsidRPr="00217811">
        <w:rPr>
          <w:rFonts w:ascii="Arial" w:hAnsi="Arial" w:cs="Arial"/>
          <w:lang w:val="it-IT"/>
        </w:rPr>
        <w:t xml:space="preserve"> tutt’uno con l’abitacolo. È qui che </w:t>
      </w:r>
      <w:r w:rsidR="00487417" w:rsidRPr="00217811">
        <w:rPr>
          <w:rFonts w:ascii="Arial" w:hAnsi="Arial" w:cs="Arial"/>
          <w:lang w:val="it-IT"/>
        </w:rPr>
        <w:t>ha inizio</w:t>
      </w:r>
      <w:r w:rsidR="0096171E" w:rsidRPr="00217811">
        <w:rPr>
          <w:rFonts w:ascii="Arial" w:hAnsi="Arial" w:cs="Arial"/>
          <w:lang w:val="it-IT"/>
        </w:rPr>
        <w:t xml:space="preserve"> il futuro</w:t>
      </w:r>
      <w:r w:rsidR="00C9782B" w:rsidRPr="00217811">
        <w:rPr>
          <w:rFonts w:ascii="Arial" w:hAnsi="Arial" w:cs="Arial"/>
          <w:lang w:val="it-IT"/>
        </w:rPr>
        <w:t>!</w:t>
      </w:r>
    </w:p>
    <w:p w14:paraId="44118362" w14:textId="3BAA51FC" w:rsidR="00C06274" w:rsidRPr="00217811" w:rsidRDefault="002A7906" w:rsidP="00523301">
      <w:pPr>
        <w:spacing w:line="276" w:lineRule="auto"/>
        <w:jc w:val="both"/>
        <w:rPr>
          <w:rFonts w:ascii="Arial" w:hAnsi="Arial" w:cs="Arial"/>
          <w:lang w:val="it-IT"/>
        </w:rPr>
      </w:pPr>
      <w:r w:rsidRPr="00217811">
        <w:rPr>
          <w:rFonts w:ascii="Arial" w:hAnsi="Arial" w:cs="Arial"/>
          <w:noProof/>
        </w:rPr>
        <w:drawing>
          <wp:inline distT="0" distB="0" distL="0" distR="0" wp14:anchorId="1017FE1A" wp14:editId="36C062BC">
            <wp:extent cx="5731510" cy="3225165"/>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45BF0D6A" w14:textId="046D7FAF" w:rsidR="007F3BE9" w:rsidRPr="00217811" w:rsidRDefault="007F3BE9" w:rsidP="00523301">
      <w:pPr>
        <w:pStyle w:val="Titolo2"/>
        <w:spacing w:before="40" w:line="276" w:lineRule="auto"/>
        <w:jc w:val="both"/>
        <w:rPr>
          <w:rFonts w:ascii="Arial" w:hAnsi="Arial" w:cs="Arial"/>
          <w:b/>
          <w:bCs/>
          <w:color w:val="auto"/>
          <w:sz w:val="24"/>
          <w:szCs w:val="24"/>
          <w:lang w:val="it-IT"/>
        </w:rPr>
      </w:pPr>
      <w:bookmarkStart w:id="3" w:name="_Toc116496650"/>
      <w:r w:rsidRPr="00217811">
        <w:rPr>
          <w:rFonts w:ascii="Arial" w:hAnsi="Arial" w:cs="Arial"/>
          <w:b/>
          <w:bCs/>
          <w:color w:val="auto"/>
          <w:sz w:val="24"/>
          <w:szCs w:val="24"/>
          <w:lang w:val="it-IT"/>
        </w:rPr>
        <w:t>Un</w:t>
      </w:r>
      <w:r w:rsidR="0096171E" w:rsidRPr="00217811">
        <w:rPr>
          <w:rFonts w:ascii="Arial" w:hAnsi="Arial" w:cs="Arial"/>
          <w:b/>
          <w:bCs/>
          <w:color w:val="auto"/>
          <w:sz w:val="24"/>
          <w:szCs w:val="24"/>
          <w:lang w:val="it-IT"/>
        </w:rPr>
        <w:t>’alchimia di elementi naturali</w:t>
      </w:r>
      <w:bookmarkEnd w:id="3"/>
      <w:r w:rsidR="0096171E" w:rsidRPr="00217811">
        <w:rPr>
          <w:rFonts w:ascii="Arial" w:hAnsi="Arial" w:cs="Arial"/>
          <w:b/>
          <w:bCs/>
          <w:color w:val="auto"/>
          <w:sz w:val="24"/>
          <w:szCs w:val="24"/>
          <w:lang w:val="it-IT"/>
        </w:rPr>
        <w:t xml:space="preserve"> </w:t>
      </w:r>
    </w:p>
    <w:p w14:paraId="02E4FC63" w14:textId="77777777" w:rsidR="002942F3" w:rsidRPr="00217811" w:rsidRDefault="002942F3" w:rsidP="00523301">
      <w:pPr>
        <w:spacing w:after="0" w:line="276" w:lineRule="auto"/>
        <w:jc w:val="both"/>
        <w:rPr>
          <w:rFonts w:ascii="Arial" w:hAnsi="Arial" w:cs="Arial"/>
          <w:lang w:val="it-IT"/>
        </w:rPr>
      </w:pPr>
    </w:p>
    <w:p w14:paraId="160E105C" w14:textId="2DCA0A29" w:rsidR="00804AAD" w:rsidRPr="00217811" w:rsidRDefault="00E2363C" w:rsidP="00523301">
      <w:pPr>
        <w:spacing w:line="276" w:lineRule="auto"/>
        <w:jc w:val="both"/>
        <w:rPr>
          <w:rFonts w:ascii="Arial" w:hAnsi="Arial" w:cs="Arial"/>
          <w:lang w:val="it-IT"/>
        </w:rPr>
      </w:pPr>
      <w:r w:rsidRPr="00217811">
        <w:rPr>
          <w:rFonts w:ascii="Arial" w:hAnsi="Arial" w:cs="Arial"/>
          <w:lang w:val="it-IT"/>
        </w:rPr>
        <w:t>L’alchimi</w:t>
      </w:r>
      <w:r w:rsidR="0096171E" w:rsidRPr="00217811">
        <w:rPr>
          <w:rFonts w:ascii="Arial" w:hAnsi="Arial" w:cs="Arial"/>
          <w:lang w:val="it-IT"/>
        </w:rPr>
        <w:t xml:space="preserve">a tra </w:t>
      </w:r>
      <w:r w:rsidRPr="00217811">
        <w:rPr>
          <w:rFonts w:ascii="Arial" w:hAnsi="Arial" w:cs="Arial"/>
          <w:lang w:val="it-IT"/>
        </w:rPr>
        <w:t xml:space="preserve">Alpine </w:t>
      </w:r>
      <w:r w:rsidR="0096171E" w:rsidRPr="00217811">
        <w:rPr>
          <w:rFonts w:ascii="Arial" w:hAnsi="Arial" w:cs="Arial"/>
          <w:lang w:val="it-IT"/>
        </w:rPr>
        <w:t xml:space="preserve">e il desiderio di un futuro più pulito è incontestabile. </w:t>
      </w:r>
      <w:proofErr w:type="spellStart"/>
      <w:r w:rsidR="00640C6B" w:rsidRPr="00217811">
        <w:rPr>
          <w:rFonts w:ascii="Arial" w:hAnsi="Arial" w:cs="Arial"/>
          <w:lang w:val="it-IT"/>
        </w:rPr>
        <w:t>Alpenglow</w:t>
      </w:r>
      <w:proofErr w:type="spellEnd"/>
      <w:r w:rsidR="00640C6B" w:rsidRPr="00217811">
        <w:rPr>
          <w:rFonts w:ascii="Arial" w:hAnsi="Arial" w:cs="Arial"/>
          <w:lang w:val="it-IT"/>
        </w:rPr>
        <w:t xml:space="preserve"> interpr</w:t>
      </w:r>
      <w:r w:rsidR="0096171E" w:rsidRPr="00217811">
        <w:rPr>
          <w:rFonts w:ascii="Arial" w:hAnsi="Arial" w:cs="Arial"/>
          <w:lang w:val="it-IT"/>
        </w:rPr>
        <w:t xml:space="preserve">eta così un futuro ad emissioni pulite per le auto da </w:t>
      </w:r>
      <w:r w:rsidR="00B4421B" w:rsidRPr="00217811">
        <w:rPr>
          <w:rFonts w:ascii="Arial" w:hAnsi="Arial" w:cs="Arial"/>
          <w:lang w:val="it-IT"/>
        </w:rPr>
        <w:t>competizione</w:t>
      </w:r>
      <w:r w:rsidR="0096171E" w:rsidRPr="00217811">
        <w:rPr>
          <w:rFonts w:ascii="Arial" w:hAnsi="Arial" w:cs="Arial"/>
          <w:lang w:val="it-IT"/>
        </w:rPr>
        <w:t xml:space="preserve"> del futuro, ma anche per le nuove generazioni di prodotti </w:t>
      </w:r>
      <w:r w:rsidR="00640C6B" w:rsidRPr="00217811">
        <w:rPr>
          <w:rFonts w:ascii="Arial" w:hAnsi="Arial" w:cs="Arial"/>
          <w:lang w:val="it-IT"/>
        </w:rPr>
        <w:t xml:space="preserve">Alpine. </w:t>
      </w:r>
      <w:r w:rsidR="007F2BED" w:rsidRPr="00217811">
        <w:rPr>
          <w:rFonts w:ascii="Arial" w:hAnsi="Arial" w:cs="Arial"/>
          <w:lang w:val="it-IT"/>
        </w:rPr>
        <w:t>L</w:t>
      </w:r>
      <w:r w:rsidR="0096171E" w:rsidRPr="00217811">
        <w:rPr>
          <w:rFonts w:ascii="Arial" w:hAnsi="Arial" w:cs="Arial"/>
          <w:lang w:val="it-IT"/>
        </w:rPr>
        <w:t>’idrogeno “verde”</w:t>
      </w:r>
      <w:r w:rsidR="00FA4659" w:rsidRPr="00217811">
        <w:rPr>
          <w:rFonts w:ascii="Arial" w:hAnsi="Arial" w:cs="Arial"/>
          <w:lang w:val="it-IT"/>
        </w:rPr>
        <w:t xml:space="preserve"> </w:t>
      </w:r>
      <w:r w:rsidR="0096171E" w:rsidRPr="00217811">
        <w:rPr>
          <w:rFonts w:ascii="Arial" w:hAnsi="Arial" w:cs="Arial"/>
          <w:lang w:val="it-IT"/>
        </w:rPr>
        <w:t xml:space="preserve">è una delle soluzioni previste dalla Marca per la mobilità sostenibile. In fase di combustione, il motore a idrogeno praticamente emette solo vapore acqueo. L’acqua diventa quindi un elemento chiave del design di </w:t>
      </w:r>
      <w:proofErr w:type="spellStart"/>
      <w:r w:rsidR="00804AAD" w:rsidRPr="00217811">
        <w:rPr>
          <w:rFonts w:ascii="Arial" w:hAnsi="Arial" w:cs="Arial"/>
          <w:lang w:val="it-IT"/>
        </w:rPr>
        <w:t>Alpenglow</w:t>
      </w:r>
      <w:proofErr w:type="spellEnd"/>
      <w:r w:rsidR="0096171E" w:rsidRPr="00217811">
        <w:rPr>
          <w:rFonts w:ascii="Arial" w:hAnsi="Arial" w:cs="Arial"/>
          <w:lang w:val="it-IT"/>
        </w:rPr>
        <w:t xml:space="preserve">, sottolineandone la purezza, ma anche la potenza. </w:t>
      </w:r>
      <w:r w:rsidR="00804AAD" w:rsidRPr="00217811">
        <w:rPr>
          <w:rFonts w:ascii="Arial" w:hAnsi="Arial" w:cs="Arial"/>
          <w:lang w:val="it-IT"/>
        </w:rPr>
        <w:t xml:space="preserve"> </w:t>
      </w:r>
    </w:p>
    <w:p w14:paraId="21C39BE0" w14:textId="3471EACF" w:rsidR="003324F7" w:rsidRPr="00217811" w:rsidRDefault="0096171E" w:rsidP="00523301">
      <w:pPr>
        <w:spacing w:line="276" w:lineRule="auto"/>
        <w:jc w:val="both"/>
        <w:rPr>
          <w:rFonts w:ascii="Arial" w:hAnsi="Arial" w:cs="Arial"/>
          <w:lang w:val="it-IT"/>
        </w:rPr>
      </w:pPr>
      <w:r w:rsidRPr="00217811">
        <w:rPr>
          <w:rFonts w:ascii="Arial" w:hAnsi="Arial" w:cs="Arial"/>
          <w:lang w:val="it-IT"/>
        </w:rPr>
        <w:t xml:space="preserve">Anche i colori e i materiali utilizzati rimandano a come saranno le Alpine del futuro: modelli in cui l’emozione e la tecnologia si incontreranno per fare della guida un’esperienza unica ed autentica. </w:t>
      </w:r>
      <w:r w:rsidR="00290C82" w:rsidRPr="00217811">
        <w:rPr>
          <w:rFonts w:ascii="Arial" w:hAnsi="Arial" w:cs="Arial"/>
          <w:lang w:val="it-IT"/>
        </w:rPr>
        <w:t>Elementi e stati naturali come il fuoco, l’acqua, il ghiaccio, il vento e il vapore acqueo sono le fonti di ispirazione di questo oggetto impressionante per le forme generose e la carrozzeria fluida e aerodinamica, oltre all</w:t>
      </w:r>
      <w:r w:rsidR="00B4421B" w:rsidRPr="00217811">
        <w:rPr>
          <w:rFonts w:ascii="Arial" w:hAnsi="Arial" w:cs="Arial"/>
          <w:lang w:val="it-IT"/>
        </w:rPr>
        <w:t>a sensazione</w:t>
      </w:r>
      <w:r w:rsidR="00290C82" w:rsidRPr="00217811">
        <w:rPr>
          <w:rFonts w:ascii="Arial" w:hAnsi="Arial" w:cs="Arial"/>
          <w:lang w:val="it-IT"/>
        </w:rPr>
        <w:t xml:space="preserve"> di purezza che emana. Ha il design di un’auto agile ed elegante, che può adattarsi facilmente</w:t>
      </w:r>
      <w:r w:rsidR="00B4421B" w:rsidRPr="00217811">
        <w:rPr>
          <w:rFonts w:ascii="Arial" w:hAnsi="Arial" w:cs="Arial"/>
          <w:lang w:val="it-IT"/>
        </w:rPr>
        <w:t>,</w:t>
      </w:r>
      <w:r w:rsidR="00290C82" w:rsidRPr="00217811">
        <w:rPr>
          <w:rFonts w:ascii="Arial" w:hAnsi="Arial" w:cs="Arial"/>
          <w:lang w:val="it-IT"/>
        </w:rPr>
        <w:t xml:space="preserve"> diventando Alpine di serie o Alpine da </w:t>
      </w:r>
      <w:r w:rsidR="00B4421B" w:rsidRPr="00217811">
        <w:rPr>
          <w:rFonts w:ascii="Arial" w:hAnsi="Arial" w:cs="Arial"/>
          <w:lang w:val="it-IT"/>
        </w:rPr>
        <w:t>competizione</w:t>
      </w:r>
      <w:r w:rsidR="00290C82" w:rsidRPr="00217811">
        <w:rPr>
          <w:rFonts w:ascii="Arial" w:hAnsi="Arial" w:cs="Arial"/>
          <w:lang w:val="it-IT"/>
        </w:rPr>
        <w:t xml:space="preserve">. </w:t>
      </w:r>
    </w:p>
    <w:p w14:paraId="7F6EC7FF" w14:textId="240064B9" w:rsidR="00BB6721" w:rsidRPr="00217811" w:rsidRDefault="00290C82" w:rsidP="00523301">
      <w:pPr>
        <w:spacing w:line="276" w:lineRule="auto"/>
        <w:jc w:val="both"/>
        <w:rPr>
          <w:rFonts w:ascii="Arial" w:hAnsi="Arial" w:cs="Arial"/>
          <w:lang w:val="it-IT"/>
        </w:rPr>
      </w:pPr>
      <w:r w:rsidRPr="00217811">
        <w:rPr>
          <w:rFonts w:ascii="Arial" w:hAnsi="Arial" w:cs="Arial"/>
          <w:lang w:val="it-IT"/>
        </w:rPr>
        <w:t xml:space="preserve">Il mondo delle gare, elemento fondante della storia della Marca, è sempre restato un punto di riferimento centrale per la realizzazione di </w:t>
      </w:r>
      <w:proofErr w:type="spellStart"/>
      <w:r w:rsidR="009028E2" w:rsidRPr="00217811">
        <w:rPr>
          <w:rFonts w:ascii="Arial" w:hAnsi="Arial" w:cs="Arial"/>
          <w:lang w:val="it-IT"/>
        </w:rPr>
        <w:t>Alpenglow</w:t>
      </w:r>
      <w:proofErr w:type="spellEnd"/>
      <w:r w:rsidR="006C4909" w:rsidRPr="00217811">
        <w:rPr>
          <w:rFonts w:ascii="Arial" w:hAnsi="Arial" w:cs="Arial"/>
          <w:lang w:val="it-IT"/>
        </w:rPr>
        <w:t xml:space="preserve">. </w:t>
      </w:r>
      <w:r w:rsidRPr="00217811">
        <w:rPr>
          <w:rFonts w:ascii="Arial" w:hAnsi="Arial" w:cs="Arial"/>
          <w:lang w:val="it-IT"/>
        </w:rPr>
        <w:t xml:space="preserve">L’involucro esterno ricorda le tute di </w:t>
      </w:r>
      <w:proofErr w:type="spellStart"/>
      <w:r w:rsidR="002332D7" w:rsidRPr="00217811">
        <w:rPr>
          <w:rFonts w:ascii="Arial" w:hAnsi="Arial" w:cs="Arial"/>
          <w:i/>
          <w:iCs/>
          <w:lang w:val="it-IT"/>
        </w:rPr>
        <w:t>wingsuit</w:t>
      </w:r>
      <w:proofErr w:type="spellEnd"/>
      <w:r w:rsidR="002332D7" w:rsidRPr="00217811">
        <w:rPr>
          <w:rFonts w:ascii="Arial" w:hAnsi="Arial" w:cs="Arial"/>
          <w:lang w:val="it-IT"/>
        </w:rPr>
        <w:t xml:space="preserve">, </w:t>
      </w:r>
      <w:r w:rsidRPr="00217811">
        <w:rPr>
          <w:rFonts w:ascii="Arial" w:hAnsi="Arial" w:cs="Arial"/>
          <w:lang w:val="it-IT"/>
        </w:rPr>
        <w:t xml:space="preserve">lo sport di montagna più estremo. Due triangoli si intrecciano, creando una forma affusolata, per sensazioni straordinarie. </w:t>
      </w:r>
      <w:r w:rsidR="00992F52" w:rsidRPr="00217811">
        <w:rPr>
          <w:rFonts w:ascii="Arial" w:hAnsi="Arial" w:cs="Arial"/>
          <w:lang w:val="it-IT"/>
        </w:rPr>
        <w:t xml:space="preserve"> </w:t>
      </w:r>
    </w:p>
    <w:p w14:paraId="36094711" w14:textId="77777777" w:rsidR="00A32FCF" w:rsidRPr="00217811" w:rsidRDefault="00A32FCF" w:rsidP="00523301">
      <w:pPr>
        <w:spacing w:line="276" w:lineRule="auto"/>
        <w:jc w:val="both"/>
        <w:rPr>
          <w:rFonts w:ascii="Arial" w:hAnsi="Arial" w:cs="Arial"/>
          <w:lang w:val="it-IT"/>
        </w:rPr>
      </w:pPr>
    </w:p>
    <w:p w14:paraId="1FD6AB43" w14:textId="0974DB52" w:rsidR="004A0438" w:rsidRPr="00217811" w:rsidRDefault="004A0438" w:rsidP="00523301">
      <w:pPr>
        <w:pStyle w:val="Titolo2"/>
        <w:spacing w:before="40" w:line="276" w:lineRule="auto"/>
        <w:jc w:val="both"/>
        <w:rPr>
          <w:rFonts w:ascii="Arial" w:hAnsi="Arial" w:cs="Arial"/>
          <w:b/>
          <w:bCs/>
          <w:color w:val="auto"/>
          <w:sz w:val="24"/>
          <w:szCs w:val="24"/>
          <w:lang w:val="it-IT"/>
        </w:rPr>
      </w:pPr>
      <w:bookmarkStart w:id="4" w:name="_Toc116496651"/>
      <w:r w:rsidRPr="00217811">
        <w:rPr>
          <w:rFonts w:ascii="Arial" w:hAnsi="Arial" w:cs="Arial"/>
          <w:noProof/>
        </w:rPr>
        <w:lastRenderedPageBreak/>
        <w:drawing>
          <wp:inline distT="0" distB="0" distL="0" distR="0" wp14:anchorId="630E922F" wp14:editId="34F706E8">
            <wp:extent cx="5731510" cy="322516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bookmarkEnd w:id="4"/>
    </w:p>
    <w:p w14:paraId="7A34C339" w14:textId="488E8D7C" w:rsidR="00861215" w:rsidRPr="00217811" w:rsidRDefault="00F14823" w:rsidP="00523301">
      <w:pPr>
        <w:pStyle w:val="Titolo2"/>
        <w:spacing w:before="40" w:line="276" w:lineRule="auto"/>
        <w:jc w:val="both"/>
        <w:rPr>
          <w:rFonts w:ascii="Arial" w:hAnsi="Arial" w:cs="Arial"/>
          <w:b/>
          <w:bCs/>
          <w:color w:val="auto"/>
          <w:sz w:val="24"/>
          <w:szCs w:val="24"/>
          <w:lang w:val="it-IT"/>
        </w:rPr>
      </w:pPr>
      <w:bookmarkStart w:id="5" w:name="_Toc116496652"/>
      <w:r w:rsidRPr="00217811">
        <w:rPr>
          <w:rFonts w:ascii="Arial" w:hAnsi="Arial" w:cs="Arial"/>
          <w:b/>
          <w:bCs/>
          <w:color w:val="auto"/>
          <w:sz w:val="24"/>
          <w:szCs w:val="24"/>
          <w:lang w:val="it-IT"/>
        </w:rPr>
        <w:t>Un</w:t>
      </w:r>
      <w:r w:rsidR="00861215" w:rsidRPr="00217811">
        <w:rPr>
          <w:rFonts w:ascii="Arial" w:hAnsi="Arial" w:cs="Arial"/>
          <w:b/>
          <w:bCs/>
          <w:color w:val="auto"/>
          <w:sz w:val="24"/>
          <w:szCs w:val="24"/>
          <w:lang w:val="it-IT"/>
        </w:rPr>
        <w:t xml:space="preserve"> nom</w:t>
      </w:r>
      <w:r w:rsidR="00290C82" w:rsidRPr="00217811">
        <w:rPr>
          <w:rFonts w:ascii="Arial" w:hAnsi="Arial" w:cs="Arial"/>
          <w:b/>
          <w:bCs/>
          <w:color w:val="auto"/>
          <w:sz w:val="24"/>
          <w:szCs w:val="24"/>
          <w:lang w:val="it-IT"/>
        </w:rPr>
        <w:t>e all’avanguardia che svela il “futuro”</w:t>
      </w:r>
      <w:bookmarkEnd w:id="5"/>
      <w:r w:rsidR="0020578F" w:rsidRPr="00217811">
        <w:rPr>
          <w:rFonts w:ascii="Arial" w:hAnsi="Arial" w:cs="Arial"/>
          <w:b/>
          <w:bCs/>
          <w:color w:val="auto"/>
          <w:sz w:val="24"/>
          <w:szCs w:val="24"/>
          <w:lang w:val="it-IT"/>
        </w:rPr>
        <w:t xml:space="preserve"> </w:t>
      </w:r>
      <w:r w:rsidR="002811AE" w:rsidRPr="00217811">
        <w:rPr>
          <w:rFonts w:ascii="Arial" w:hAnsi="Arial" w:cs="Arial"/>
          <w:b/>
          <w:bCs/>
          <w:color w:val="auto"/>
          <w:sz w:val="24"/>
          <w:szCs w:val="24"/>
          <w:lang w:val="it-IT"/>
        </w:rPr>
        <w:t xml:space="preserve"> </w:t>
      </w:r>
    </w:p>
    <w:p w14:paraId="0754BF75" w14:textId="77777777" w:rsidR="002942F3" w:rsidRPr="00217811" w:rsidRDefault="002942F3" w:rsidP="00523301">
      <w:pPr>
        <w:spacing w:after="0" w:line="240" w:lineRule="auto"/>
        <w:jc w:val="both"/>
        <w:rPr>
          <w:rFonts w:ascii="Arial" w:hAnsi="Arial" w:cs="Arial"/>
          <w:lang w:val="it-IT"/>
        </w:rPr>
      </w:pPr>
    </w:p>
    <w:p w14:paraId="6656ED70" w14:textId="6D9C496A" w:rsidR="00B95D5F" w:rsidRPr="00217811" w:rsidRDefault="00A119D9" w:rsidP="00523301">
      <w:pPr>
        <w:jc w:val="both"/>
        <w:rPr>
          <w:rFonts w:ascii="Arial" w:hAnsi="Arial" w:cs="Arial"/>
          <w:lang w:val="it-IT"/>
        </w:rPr>
      </w:pPr>
      <w:proofErr w:type="spellStart"/>
      <w:r w:rsidRPr="00217811">
        <w:rPr>
          <w:rFonts w:ascii="Arial" w:hAnsi="Arial" w:cs="Arial"/>
          <w:lang w:val="it-IT"/>
        </w:rPr>
        <w:t>Alpenglow</w:t>
      </w:r>
      <w:proofErr w:type="spellEnd"/>
      <w:r w:rsidRPr="00217811">
        <w:rPr>
          <w:rFonts w:ascii="Arial" w:hAnsi="Arial" w:cs="Arial"/>
          <w:lang w:val="it-IT"/>
        </w:rPr>
        <w:t xml:space="preserve">, </w:t>
      </w:r>
      <w:r w:rsidR="00540230" w:rsidRPr="00217811">
        <w:rPr>
          <w:rFonts w:ascii="Arial" w:hAnsi="Arial" w:cs="Arial"/>
          <w:lang w:val="it-IT"/>
        </w:rPr>
        <w:t>un nom</w:t>
      </w:r>
      <w:r w:rsidR="00290C82" w:rsidRPr="00217811">
        <w:rPr>
          <w:rFonts w:ascii="Arial" w:hAnsi="Arial" w:cs="Arial"/>
          <w:lang w:val="it-IT"/>
        </w:rPr>
        <w:t xml:space="preserve">e che </w:t>
      </w:r>
      <w:r w:rsidR="009A20F7" w:rsidRPr="00217811">
        <w:rPr>
          <w:rFonts w:ascii="Arial" w:hAnsi="Arial" w:cs="Arial"/>
          <w:lang w:val="it-IT"/>
        </w:rPr>
        <w:t>è una garanzia</w:t>
      </w:r>
      <w:r w:rsidR="00290C82" w:rsidRPr="00217811">
        <w:rPr>
          <w:rFonts w:ascii="Arial" w:hAnsi="Arial" w:cs="Arial"/>
          <w:lang w:val="it-IT"/>
        </w:rPr>
        <w:t xml:space="preserve">. </w:t>
      </w:r>
      <w:proofErr w:type="spellStart"/>
      <w:r w:rsidR="004947C8" w:rsidRPr="00217811">
        <w:rPr>
          <w:rFonts w:ascii="Arial" w:hAnsi="Arial" w:cs="Arial"/>
          <w:lang w:val="it-IT"/>
        </w:rPr>
        <w:t>Alpenglow</w:t>
      </w:r>
      <w:proofErr w:type="spellEnd"/>
      <w:r w:rsidR="004947C8" w:rsidRPr="00217811">
        <w:rPr>
          <w:rFonts w:ascii="Arial" w:hAnsi="Arial" w:cs="Arial"/>
          <w:lang w:val="it-IT"/>
        </w:rPr>
        <w:t>, il</w:t>
      </w:r>
      <w:r w:rsidR="00290C82" w:rsidRPr="00217811">
        <w:rPr>
          <w:rFonts w:ascii="Arial" w:hAnsi="Arial" w:cs="Arial"/>
          <w:lang w:val="it-IT"/>
        </w:rPr>
        <w:t xml:space="preserve"> fenomeno ottico che lascia trasparire una luce rossastra sulle montagne prima che si levi il sole</w:t>
      </w:r>
      <w:r w:rsidR="004947C8" w:rsidRPr="00217811">
        <w:rPr>
          <w:rFonts w:ascii="Arial" w:hAnsi="Arial" w:cs="Arial"/>
          <w:lang w:val="it-IT"/>
        </w:rPr>
        <w:t>,</w:t>
      </w:r>
      <w:r w:rsidR="00290C82" w:rsidRPr="00217811">
        <w:rPr>
          <w:rFonts w:ascii="Arial" w:hAnsi="Arial" w:cs="Arial"/>
          <w:lang w:val="it-IT"/>
        </w:rPr>
        <w:t xml:space="preserve"> esprime incontestabilmente la mission di questa </w:t>
      </w:r>
      <w:r w:rsidRPr="00217811">
        <w:rPr>
          <w:rFonts w:ascii="Arial" w:hAnsi="Arial" w:cs="Arial"/>
          <w:lang w:val="it-IT"/>
        </w:rPr>
        <w:t xml:space="preserve">concept-car: </w:t>
      </w:r>
      <w:r w:rsidR="00290C82" w:rsidRPr="00217811">
        <w:rPr>
          <w:rFonts w:ascii="Arial" w:hAnsi="Arial" w:cs="Arial"/>
          <w:lang w:val="it-IT"/>
        </w:rPr>
        <w:t>esaltare il momento in cui si svelano le forme e le tecnologie rivoluzionarie d</w:t>
      </w:r>
      <w:r w:rsidR="00664472" w:rsidRPr="00217811">
        <w:rPr>
          <w:rFonts w:ascii="Arial" w:hAnsi="Arial" w:cs="Arial"/>
          <w:lang w:val="it-IT"/>
        </w:rPr>
        <w:t>i domani, in cui la Marca offre un assaggio della prossima fase, quella delle future Alpine.</w:t>
      </w:r>
    </w:p>
    <w:p w14:paraId="0537A6B0" w14:textId="153ADC98" w:rsidR="00766DA4" w:rsidRPr="00217811" w:rsidRDefault="00766DA4" w:rsidP="00523301">
      <w:pPr>
        <w:jc w:val="both"/>
        <w:rPr>
          <w:rFonts w:ascii="Arial" w:hAnsi="Arial" w:cs="Arial"/>
          <w:lang w:val="it-IT"/>
        </w:rPr>
      </w:pPr>
    </w:p>
    <w:p w14:paraId="2B09212C" w14:textId="06020E87" w:rsidR="00E97B57" w:rsidRPr="00217811" w:rsidRDefault="00E97B57" w:rsidP="004947C8">
      <w:pPr>
        <w:pStyle w:val="Titolo1"/>
        <w:rPr>
          <w:rFonts w:ascii="Arial" w:hAnsi="Arial" w:cs="Arial"/>
          <w:b/>
          <w:bCs/>
          <w:color w:val="auto"/>
          <w:sz w:val="24"/>
          <w:szCs w:val="24"/>
          <w:lang w:val="it-IT"/>
        </w:rPr>
      </w:pPr>
      <w:bookmarkStart w:id="6" w:name="_Toc116496653"/>
      <w:r w:rsidRPr="00217811">
        <w:rPr>
          <w:rFonts w:ascii="Arial" w:hAnsi="Arial" w:cs="Arial"/>
          <w:b/>
          <w:bCs/>
          <w:color w:val="auto"/>
          <w:sz w:val="24"/>
          <w:szCs w:val="24"/>
          <w:lang w:val="it-IT"/>
        </w:rPr>
        <w:t xml:space="preserve">UN DESIGN </w:t>
      </w:r>
      <w:r w:rsidR="009A20F7" w:rsidRPr="00217811">
        <w:rPr>
          <w:rFonts w:ascii="Arial" w:hAnsi="Arial" w:cs="Arial"/>
          <w:b/>
          <w:bCs/>
          <w:color w:val="auto"/>
          <w:sz w:val="24"/>
          <w:szCs w:val="24"/>
          <w:lang w:val="it-IT"/>
        </w:rPr>
        <w:t>STIMOLANTE, CHE CONIUGA EMOZIONI E SPORTIVITÀ SOSTENIBILE</w:t>
      </w:r>
      <w:bookmarkEnd w:id="6"/>
      <w:r w:rsidR="009A20F7" w:rsidRPr="00217811">
        <w:rPr>
          <w:rFonts w:ascii="Arial" w:hAnsi="Arial" w:cs="Arial"/>
          <w:b/>
          <w:bCs/>
          <w:color w:val="auto"/>
          <w:sz w:val="24"/>
          <w:szCs w:val="24"/>
          <w:lang w:val="it-IT"/>
        </w:rPr>
        <w:t xml:space="preserve"> </w:t>
      </w:r>
    </w:p>
    <w:p w14:paraId="568FFF57" w14:textId="77777777" w:rsidR="006E5DDA" w:rsidRPr="00217811" w:rsidRDefault="006E5DDA" w:rsidP="00523301">
      <w:pPr>
        <w:jc w:val="both"/>
        <w:rPr>
          <w:rFonts w:ascii="Arial" w:hAnsi="Arial" w:cs="Arial"/>
          <w:lang w:val="it-IT"/>
        </w:rPr>
      </w:pPr>
    </w:p>
    <w:p w14:paraId="3C69A091" w14:textId="4764F2AB" w:rsidR="00891A13" w:rsidRPr="00217811" w:rsidRDefault="00E97B57" w:rsidP="00523301">
      <w:pPr>
        <w:jc w:val="both"/>
        <w:rPr>
          <w:rFonts w:ascii="Arial" w:hAnsi="Arial" w:cs="Arial"/>
          <w:lang w:val="it-IT"/>
        </w:rPr>
      </w:pPr>
      <w:r w:rsidRPr="00217811">
        <w:rPr>
          <w:rFonts w:ascii="Arial" w:hAnsi="Arial" w:cs="Arial"/>
          <w:lang w:val="it-IT"/>
        </w:rPr>
        <w:t>Un</w:t>
      </w:r>
      <w:r w:rsidR="009A20F7" w:rsidRPr="00217811">
        <w:rPr>
          <w:rFonts w:ascii="Arial" w:hAnsi="Arial" w:cs="Arial"/>
          <w:lang w:val="it-IT"/>
        </w:rPr>
        <w:t>a monoposto in cui pilota</w:t>
      </w:r>
      <w:r w:rsidR="004947C8" w:rsidRPr="00217811">
        <w:rPr>
          <w:rFonts w:ascii="Arial" w:hAnsi="Arial" w:cs="Arial"/>
          <w:lang w:val="it-IT"/>
        </w:rPr>
        <w:t>,</w:t>
      </w:r>
      <w:r w:rsidR="009A20F7" w:rsidRPr="00217811">
        <w:rPr>
          <w:rFonts w:ascii="Arial" w:hAnsi="Arial" w:cs="Arial"/>
          <w:lang w:val="it-IT"/>
        </w:rPr>
        <w:t xml:space="preserve"> in posizione centrale, forma un tutt’uno con l’abitacolo, posizionato tra due serbatoi di idrogeno. Questa è la base della progettazione della </w:t>
      </w:r>
      <w:r w:rsidR="00DB6BB5" w:rsidRPr="00217811">
        <w:rPr>
          <w:rFonts w:ascii="Arial" w:hAnsi="Arial" w:cs="Arial"/>
          <w:lang w:val="it-IT"/>
        </w:rPr>
        <w:t>concept</w:t>
      </w:r>
      <w:r w:rsidR="00F163FF" w:rsidRPr="00217811">
        <w:rPr>
          <w:rFonts w:ascii="Arial" w:hAnsi="Arial" w:cs="Arial"/>
          <w:lang w:val="it-IT"/>
        </w:rPr>
        <w:t>-</w:t>
      </w:r>
      <w:r w:rsidR="00220705" w:rsidRPr="00217811">
        <w:rPr>
          <w:rFonts w:ascii="Arial" w:hAnsi="Arial" w:cs="Arial"/>
          <w:lang w:val="it-IT"/>
        </w:rPr>
        <w:t>car</w:t>
      </w:r>
      <w:r w:rsidR="00DB6BB5" w:rsidRPr="00217811">
        <w:rPr>
          <w:rFonts w:ascii="Arial" w:hAnsi="Arial" w:cs="Arial"/>
          <w:lang w:val="it-IT"/>
        </w:rPr>
        <w:t xml:space="preserve"> </w:t>
      </w:r>
      <w:proofErr w:type="spellStart"/>
      <w:r w:rsidR="00DE2B35" w:rsidRPr="00217811">
        <w:rPr>
          <w:rFonts w:ascii="Arial" w:hAnsi="Arial" w:cs="Arial"/>
          <w:lang w:val="it-IT"/>
        </w:rPr>
        <w:t>Alpenglow</w:t>
      </w:r>
      <w:proofErr w:type="spellEnd"/>
      <w:r w:rsidR="009A20F7" w:rsidRPr="00217811">
        <w:rPr>
          <w:rFonts w:ascii="Arial" w:hAnsi="Arial" w:cs="Arial"/>
          <w:lang w:val="it-IT"/>
        </w:rPr>
        <w:t xml:space="preserve">, che evoca l’essenza stessa della guida, l’emozione a bordo di un’Alpine futuristica, una full immersion al centro di elementi puri, tecnici e tecnologici. </w:t>
      </w:r>
    </w:p>
    <w:p w14:paraId="7DEF267F" w14:textId="77777777" w:rsidR="000837B8" w:rsidRPr="00217811" w:rsidRDefault="000837B8" w:rsidP="00523301">
      <w:pPr>
        <w:jc w:val="both"/>
        <w:rPr>
          <w:rFonts w:ascii="Arial" w:hAnsi="Arial" w:cs="Arial"/>
          <w:lang w:val="it-IT"/>
        </w:rPr>
      </w:pPr>
    </w:p>
    <w:p w14:paraId="482A8C81" w14:textId="721B6233" w:rsidR="00CE4339" w:rsidRPr="00217811" w:rsidRDefault="000A04EA" w:rsidP="00523301">
      <w:pPr>
        <w:pStyle w:val="Titolo2"/>
        <w:spacing w:before="40" w:line="276" w:lineRule="auto"/>
        <w:jc w:val="both"/>
        <w:rPr>
          <w:rFonts w:ascii="Arial" w:hAnsi="Arial" w:cs="Arial"/>
          <w:b/>
          <w:bCs/>
          <w:color w:val="auto"/>
          <w:sz w:val="24"/>
          <w:szCs w:val="24"/>
          <w:lang w:val="it-IT"/>
        </w:rPr>
      </w:pPr>
      <w:bookmarkStart w:id="7" w:name="_Toc116496654"/>
      <w:r w:rsidRPr="00217811">
        <w:rPr>
          <w:rFonts w:ascii="Arial" w:hAnsi="Arial" w:cs="Arial"/>
          <w:noProof/>
        </w:rPr>
        <w:lastRenderedPageBreak/>
        <w:drawing>
          <wp:inline distT="0" distB="0" distL="0" distR="0" wp14:anchorId="1F9345C6" wp14:editId="55032741">
            <wp:extent cx="5731510" cy="322262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bookmarkEnd w:id="7"/>
    </w:p>
    <w:p w14:paraId="353978F3" w14:textId="7E92288C" w:rsidR="00FD5A06" w:rsidRPr="00217811" w:rsidRDefault="00336D6B" w:rsidP="00523301">
      <w:pPr>
        <w:pStyle w:val="Titolo2"/>
        <w:spacing w:before="40" w:line="276" w:lineRule="auto"/>
        <w:jc w:val="both"/>
        <w:rPr>
          <w:rFonts w:ascii="Arial" w:hAnsi="Arial" w:cs="Arial"/>
          <w:b/>
          <w:bCs/>
          <w:color w:val="auto"/>
          <w:sz w:val="24"/>
          <w:szCs w:val="24"/>
          <w:lang w:val="it-IT"/>
        </w:rPr>
      </w:pPr>
      <w:bookmarkStart w:id="8" w:name="_Toc116496655"/>
      <w:r w:rsidRPr="00217811">
        <w:rPr>
          <w:rFonts w:ascii="Arial" w:hAnsi="Arial" w:cs="Arial"/>
          <w:b/>
          <w:bCs/>
          <w:color w:val="auto"/>
          <w:sz w:val="24"/>
          <w:szCs w:val="24"/>
          <w:lang w:val="it-IT"/>
        </w:rPr>
        <w:t>Un</w:t>
      </w:r>
      <w:r w:rsidR="009A20F7" w:rsidRPr="00217811">
        <w:rPr>
          <w:rFonts w:ascii="Arial" w:hAnsi="Arial" w:cs="Arial"/>
          <w:b/>
          <w:bCs/>
          <w:color w:val="auto"/>
          <w:sz w:val="24"/>
          <w:szCs w:val="24"/>
          <w:lang w:val="it-IT"/>
        </w:rPr>
        <w:t xml:space="preserve">a concept-car </w:t>
      </w:r>
      <w:r w:rsidR="00CE4339" w:rsidRPr="00217811">
        <w:rPr>
          <w:rFonts w:ascii="Arial" w:hAnsi="Arial" w:cs="Arial"/>
          <w:b/>
          <w:bCs/>
          <w:color w:val="auto"/>
          <w:sz w:val="24"/>
          <w:szCs w:val="24"/>
          <w:lang w:val="it-IT"/>
        </w:rPr>
        <w:t>in cui</w:t>
      </w:r>
      <w:r w:rsidR="009A20F7" w:rsidRPr="00217811">
        <w:rPr>
          <w:rFonts w:ascii="Arial" w:hAnsi="Arial" w:cs="Arial"/>
          <w:b/>
          <w:bCs/>
          <w:color w:val="auto"/>
          <w:sz w:val="24"/>
          <w:szCs w:val="24"/>
          <w:lang w:val="it-IT"/>
        </w:rPr>
        <w:t xml:space="preserve"> interno ed esterno sono in simbiosi</w:t>
      </w:r>
      <w:bookmarkEnd w:id="8"/>
      <w:r w:rsidR="009A20F7" w:rsidRPr="00217811">
        <w:rPr>
          <w:rFonts w:ascii="Arial" w:hAnsi="Arial" w:cs="Arial"/>
          <w:b/>
          <w:bCs/>
          <w:color w:val="auto"/>
          <w:sz w:val="24"/>
          <w:szCs w:val="24"/>
          <w:lang w:val="it-IT"/>
        </w:rPr>
        <w:t xml:space="preserve"> </w:t>
      </w:r>
    </w:p>
    <w:p w14:paraId="1D6067F8" w14:textId="77777777" w:rsidR="00891A13" w:rsidRPr="00217811" w:rsidRDefault="00891A13" w:rsidP="00523301">
      <w:pPr>
        <w:jc w:val="both"/>
        <w:rPr>
          <w:rFonts w:ascii="Arial" w:hAnsi="Arial" w:cs="Arial"/>
          <w:lang w:val="it-IT"/>
        </w:rPr>
      </w:pPr>
    </w:p>
    <w:p w14:paraId="5CDF53F8" w14:textId="38CEB9E6" w:rsidR="000078AB" w:rsidRPr="00217811" w:rsidRDefault="009A20F7" w:rsidP="00523301">
      <w:pPr>
        <w:jc w:val="both"/>
        <w:rPr>
          <w:rFonts w:ascii="Arial" w:hAnsi="Arial" w:cs="Arial"/>
          <w:lang w:val="it-IT"/>
        </w:rPr>
      </w:pPr>
      <w:r w:rsidRPr="00217811">
        <w:rPr>
          <w:rFonts w:ascii="Arial" w:hAnsi="Arial" w:cs="Arial"/>
          <w:lang w:val="it-IT"/>
        </w:rPr>
        <w:t xml:space="preserve">L’interno e l’esterno di questa </w:t>
      </w:r>
      <w:r w:rsidR="0044464D" w:rsidRPr="00217811">
        <w:rPr>
          <w:rFonts w:ascii="Arial" w:hAnsi="Arial" w:cs="Arial"/>
          <w:lang w:val="it-IT"/>
        </w:rPr>
        <w:t xml:space="preserve">concept-car </w:t>
      </w:r>
      <w:r w:rsidRPr="00217811">
        <w:rPr>
          <w:rFonts w:ascii="Arial" w:hAnsi="Arial" w:cs="Arial"/>
          <w:lang w:val="it-IT"/>
        </w:rPr>
        <w:t>sono strettamente connessi. Un involucro leggero e dall’aria fl</w:t>
      </w:r>
      <w:r w:rsidR="0011380B" w:rsidRPr="00217811">
        <w:rPr>
          <w:rFonts w:ascii="Arial" w:hAnsi="Arial" w:cs="Arial"/>
          <w:lang w:val="it-IT"/>
        </w:rPr>
        <w:t xml:space="preserve">uttuante </w:t>
      </w:r>
      <w:r w:rsidRPr="00217811">
        <w:rPr>
          <w:rFonts w:ascii="Arial" w:hAnsi="Arial" w:cs="Arial"/>
          <w:lang w:val="it-IT"/>
        </w:rPr>
        <w:t xml:space="preserve">circonda il </w:t>
      </w:r>
      <w:r w:rsidR="004947C8" w:rsidRPr="00217811">
        <w:rPr>
          <w:rFonts w:ascii="Arial" w:hAnsi="Arial" w:cs="Arial"/>
          <w:lang w:val="it-IT"/>
        </w:rPr>
        <w:t>pilota</w:t>
      </w:r>
      <w:r w:rsidRPr="00217811">
        <w:rPr>
          <w:rFonts w:ascii="Arial" w:hAnsi="Arial" w:cs="Arial"/>
          <w:lang w:val="it-IT"/>
        </w:rPr>
        <w:t xml:space="preserve"> che </w:t>
      </w:r>
      <w:r w:rsidR="0011380B" w:rsidRPr="00217811">
        <w:rPr>
          <w:rFonts w:ascii="Arial" w:hAnsi="Arial" w:cs="Arial"/>
          <w:lang w:val="it-IT"/>
        </w:rPr>
        <w:t>fa</w:t>
      </w:r>
      <w:r w:rsidRPr="00217811">
        <w:rPr>
          <w:rFonts w:ascii="Arial" w:hAnsi="Arial" w:cs="Arial"/>
          <w:lang w:val="it-IT"/>
        </w:rPr>
        <w:t xml:space="preserve"> tutt’uno con la materia</w:t>
      </w:r>
      <w:r w:rsidR="0011380B" w:rsidRPr="00217811">
        <w:rPr>
          <w:rFonts w:ascii="Arial" w:hAnsi="Arial" w:cs="Arial"/>
          <w:lang w:val="it-IT"/>
        </w:rPr>
        <w:t xml:space="preserve">. La sua sagoma si imprime nell’abitacolo, come un corpo che si </w:t>
      </w:r>
      <w:r w:rsidR="007C0139" w:rsidRPr="00217811">
        <w:rPr>
          <w:rFonts w:ascii="Arial" w:hAnsi="Arial" w:cs="Arial"/>
          <w:lang w:val="it-IT"/>
        </w:rPr>
        <w:t>butta</w:t>
      </w:r>
      <w:r w:rsidR="0011380B" w:rsidRPr="00217811">
        <w:rPr>
          <w:rFonts w:ascii="Arial" w:hAnsi="Arial" w:cs="Arial"/>
          <w:lang w:val="it-IT"/>
        </w:rPr>
        <w:t xml:space="preserve"> nella neve lasciando la propria impronta. I due serbatoi in stile “</w:t>
      </w:r>
      <w:proofErr w:type="spellStart"/>
      <w:r w:rsidR="0011380B" w:rsidRPr="00217811">
        <w:rPr>
          <w:rFonts w:ascii="Arial" w:hAnsi="Arial" w:cs="Arial"/>
          <w:lang w:val="it-IT"/>
        </w:rPr>
        <w:t>ponton</w:t>
      </w:r>
      <w:proofErr w:type="spellEnd"/>
      <w:r w:rsidR="0011380B" w:rsidRPr="00217811">
        <w:rPr>
          <w:rFonts w:ascii="Arial" w:hAnsi="Arial" w:cs="Arial"/>
          <w:lang w:val="it-IT"/>
        </w:rPr>
        <w:t xml:space="preserve">”, disposti su entrambi i lati del cockpit a forma di </w:t>
      </w:r>
      <w:r w:rsidR="00BC4918" w:rsidRPr="00217811">
        <w:rPr>
          <w:rFonts w:ascii="Arial" w:hAnsi="Arial" w:cs="Arial"/>
          <w:lang w:val="it-IT"/>
        </w:rPr>
        <w:t xml:space="preserve">goccia d’acqua, accentuano la sensazione di </w:t>
      </w:r>
      <w:r w:rsidR="00757EB1" w:rsidRPr="00217811">
        <w:rPr>
          <w:rFonts w:ascii="Arial" w:hAnsi="Arial" w:cs="Arial"/>
          <w:lang w:val="it-IT"/>
        </w:rPr>
        <w:t xml:space="preserve">fusione </w:t>
      </w:r>
      <w:r w:rsidR="00BC4918" w:rsidRPr="00217811">
        <w:rPr>
          <w:rFonts w:ascii="Arial" w:hAnsi="Arial" w:cs="Arial"/>
          <w:lang w:val="it-IT"/>
        </w:rPr>
        <w:t xml:space="preserve">con l’auto e il comfort ottimale </w:t>
      </w:r>
      <w:r w:rsidR="00757EB1" w:rsidRPr="00217811">
        <w:rPr>
          <w:rFonts w:ascii="Arial" w:hAnsi="Arial" w:cs="Arial"/>
          <w:lang w:val="it-IT"/>
        </w:rPr>
        <w:t xml:space="preserve">del </w:t>
      </w:r>
      <w:r w:rsidR="00BC4918" w:rsidRPr="00217811">
        <w:rPr>
          <w:rFonts w:ascii="Arial" w:hAnsi="Arial" w:cs="Arial"/>
          <w:lang w:val="it-IT"/>
        </w:rPr>
        <w:t>conducente. L’auto diventa così una fonte di piacere e impegno fisico. Il veicolo regala emozioni e infonde per sempre nel conducente il piacere di guidare un’Alpine. Quest</w:t>
      </w:r>
      <w:r w:rsidR="009E49B7" w:rsidRPr="00217811">
        <w:rPr>
          <w:rFonts w:ascii="Arial" w:hAnsi="Arial" w:cs="Arial"/>
          <w:lang w:val="it-IT"/>
        </w:rPr>
        <w:t>’</w:t>
      </w:r>
      <w:r w:rsidR="00BC4918" w:rsidRPr="00217811">
        <w:rPr>
          <w:rFonts w:ascii="Arial" w:hAnsi="Arial" w:cs="Arial"/>
          <w:lang w:val="it-IT"/>
        </w:rPr>
        <w:t xml:space="preserve">esperienza di guida sarà sviluppata negli interni dei futuri modelli della Marca. </w:t>
      </w:r>
    </w:p>
    <w:p w14:paraId="251C802C" w14:textId="409F6D20" w:rsidR="00FE57B4" w:rsidRPr="00217811" w:rsidRDefault="005A3D4A" w:rsidP="00523301">
      <w:pPr>
        <w:jc w:val="both"/>
        <w:rPr>
          <w:rFonts w:ascii="Arial" w:hAnsi="Arial" w:cs="Arial"/>
          <w:lang w:val="it-IT"/>
        </w:rPr>
      </w:pPr>
      <w:r w:rsidRPr="00217811">
        <w:rPr>
          <w:rFonts w:ascii="Arial" w:hAnsi="Arial" w:cs="Arial"/>
          <w:noProof/>
        </w:rPr>
        <w:drawing>
          <wp:anchor distT="0" distB="0" distL="114300" distR="114300" simplePos="0" relativeHeight="251659264" behindDoc="0" locked="0" layoutInCell="1" allowOverlap="1" wp14:anchorId="72670348" wp14:editId="2E63B2CB">
            <wp:simplePos x="0" y="0"/>
            <wp:positionH relativeFrom="margin">
              <wp:posOffset>9054</wp:posOffset>
            </wp:positionH>
            <wp:positionV relativeFrom="paragraph">
              <wp:posOffset>4414</wp:posOffset>
            </wp:positionV>
            <wp:extent cx="1706880" cy="2133600"/>
            <wp:effectExtent l="0" t="0" r="762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E5B33" w14:textId="18F039CA" w:rsidR="00CE1240" w:rsidRPr="00217811" w:rsidRDefault="009A20F7"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Abitacolo che si ispira al mondo delle gare</w:t>
      </w:r>
    </w:p>
    <w:p w14:paraId="7F9145A9" w14:textId="18F1971A" w:rsidR="00C137D9" w:rsidRPr="00217811" w:rsidRDefault="00F804B8" w:rsidP="00523301">
      <w:pPr>
        <w:jc w:val="both"/>
        <w:rPr>
          <w:rFonts w:ascii="Arial" w:hAnsi="Arial" w:cs="Arial"/>
          <w:lang w:val="it-IT"/>
        </w:rPr>
      </w:pPr>
      <w:r w:rsidRPr="00217811">
        <w:rPr>
          <w:rFonts w:ascii="Arial" w:hAnsi="Arial" w:cs="Arial"/>
          <w:lang w:val="it-IT"/>
        </w:rPr>
        <w:t>Un</w:t>
      </w:r>
      <w:r w:rsidR="00BC4918" w:rsidRPr="00217811">
        <w:rPr>
          <w:rFonts w:ascii="Arial" w:hAnsi="Arial" w:cs="Arial"/>
          <w:lang w:val="it-IT"/>
        </w:rPr>
        <w:t>’auto sportiva che si ispira al mondo delle gare automobilistiche</w:t>
      </w:r>
      <w:r w:rsidR="005E31FF" w:rsidRPr="00217811">
        <w:rPr>
          <w:rFonts w:ascii="Arial" w:hAnsi="Arial" w:cs="Arial"/>
          <w:lang w:val="it-IT"/>
        </w:rPr>
        <w:t xml:space="preserve">, </w:t>
      </w:r>
      <w:r w:rsidR="00BC4918" w:rsidRPr="00217811">
        <w:rPr>
          <w:rFonts w:ascii="Arial" w:hAnsi="Arial" w:cs="Arial"/>
          <w:lang w:val="it-IT"/>
        </w:rPr>
        <w:t xml:space="preserve">dotandosi di un profilo esclusivo ed elegante. Questa è la promessa di </w:t>
      </w:r>
      <w:r w:rsidR="002F684A" w:rsidRPr="00217811">
        <w:rPr>
          <w:rFonts w:ascii="Arial" w:hAnsi="Arial" w:cs="Arial"/>
          <w:lang w:val="it-IT"/>
        </w:rPr>
        <w:t xml:space="preserve">Alpine. </w:t>
      </w:r>
      <w:r w:rsidR="00BC4918" w:rsidRPr="00217811">
        <w:rPr>
          <w:rFonts w:ascii="Arial" w:hAnsi="Arial" w:cs="Arial"/>
          <w:lang w:val="it-IT"/>
        </w:rPr>
        <w:t xml:space="preserve">L’abitacolo di </w:t>
      </w:r>
      <w:proofErr w:type="spellStart"/>
      <w:r w:rsidR="006E5F4F" w:rsidRPr="00217811">
        <w:rPr>
          <w:rFonts w:ascii="Arial" w:hAnsi="Arial" w:cs="Arial"/>
          <w:lang w:val="it-IT"/>
        </w:rPr>
        <w:t>Alpenglow</w:t>
      </w:r>
      <w:proofErr w:type="spellEnd"/>
      <w:r w:rsidR="006E5F4F" w:rsidRPr="00217811">
        <w:rPr>
          <w:rFonts w:ascii="Arial" w:hAnsi="Arial" w:cs="Arial"/>
          <w:lang w:val="it-IT"/>
        </w:rPr>
        <w:t xml:space="preserve"> </w:t>
      </w:r>
      <w:r w:rsidR="00BC4918" w:rsidRPr="00217811">
        <w:rPr>
          <w:rFonts w:ascii="Arial" w:hAnsi="Arial" w:cs="Arial"/>
          <w:lang w:val="it-IT"/>
        </w:rPr>
        <w:t xml:space="preserve">assume la forma di un casco trasparente, </w:t>
      </w:r>
      <w:r w:rsidR="00DF40A4" w:rsidRPr="00217811">
        <w:rPr>
          <w:rFonts w:ascii="Arial" w:hAnsi="Arial" w:cs="Arial"/>
          <w:lang w:val="it-IT"/>
        </w:rPr>
        <w:t>dai riflessi blu, che lascia intravedere la silhouette del pilota, pur rimanendo quanto più monolitic</w:t>
      </w:r>
      <w:r w:rsidR="00757EB1" w:rsidRPr="00217811">
        <w:rPr>
          <w:rFonts w:ascii="Arial" w:hAnsi="Arial" w:cs="Arial"/>
          <w:lang w:val="it-IT"/>
        </w:rPr>
        <w:t>o</w:t>
      </w:r>
      <w:r w:rsidR="00DF40A4" w:rsidRPr="00217811">
        <w:rPr>
          <w:rFonts w:ascii="Arial" w:hAnsi="Arial" w:cs="Arial"/>
          <w:lang w:val="it-IT"/>
        </w:rPr>
        <w:t xml:space="preserve"> possibile. </w:t>
      </w:r>
    </w:p>
    <w:p w14:paraId="5E2EA1EC" w14:textId="74AB6D3A" w:rsidR="00F804B8" w:rsidRPr="00217811" w:rsidRDefault="00F804B8" w:rsidP="00523301">
      <w:pPr>
        <w:jc w:val="both"/>
        <w:rPr>
          <w:rFonts w:ascii="Arial" w:hAnsi="Arial" w:cs="Arial"/>
          <w:lang w:val="it-IT"/>
        </w:rPr>
      </w:pPr>
    </w:p>
    <w:p w14:paraId="546BAFBB" w14:textId="3E416E9D" w:rsidR="005A3D4A" w:rsidRPr="00217811" w:rsidRDefault="005A3D4A" w:rsidP="00523301">
      <w:pPr>
        <w:jc w:val="both"/>
        <w:rPr>
          <w:rFonts w:ascii="Arial" w:hAnsi="Arial" w:cs="Arial"/>
          <w:lang w:val="it-IT"/>
        </w:rPr>
      </w:pPr>
    </w:p>
    <w:p w14:paraId="44CE263D" w14:textId="44C4D7BA" w:rsidR="005A3D4A" w:rsidRPr="00217811" w:rsidRDefault="005A3D4A" w:rsidP="00523301">
      <w:pPr>
        <w:jc w:val="both"/>
        <w:rPr>
          <w:rFonts w:ascii="Arial" w:hAnsi="Arial" w:cs="Arial"/>
          <w:lang w:val="it-IT"/>
        </w:rPr>
      </w:pPr>
    </w:p>
    <w:p w14:paraId="4917DD1E" w14:textId="6F3D5D04" w:rsidR="005A3D4A" w:rsidRPr="00217811" w:rsidRDefault="00AF2C9D" w:rsidP="00523301">
      <w:pPr>
        <w:jc w:val="both"/>
        <w:rPr>
          <w:rFonts w:ascii="Arial" w:hAnsi="Arial" w:cs="Arial"/>
          <w:lang w:val="it-IT"/>
        </w:rPr>
      </w:pPr>
      <w:r w:rsidRPr="00217811">
        <w:rPr>
          <w:rFonts w:ascii="Arial" w:hAnsi="Arial" w:cs="Arial"/>
          <w:noProof/>
        </w:rPr>
        <w:drawing>
          <wp:anchor distT="0" distB="0" distL="114300" distR="114300" simplePos="0" relativeHeight="251661312" behindDoc="0" locked="0" layoutInCell="1" allowOverlap="1" wp14:anchorId="371B9D9B" wp14:editId="762E6F72">
            <wp:simplePos x="0" y="0"/>
            <wp:positionH relativeFrom="margin">
              <wp:posOffset>4119327</wp:posOffset>
            </wp:positionH>
            <wp:positionV relativeFrom="paragraph">
              <wp:posOffset>-291295</wp:posOffset>
            </wp:positionV>
            <wp:extent cx="1697990" cy="212217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99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DC781" w14:textId="25C191CC" w:rsidR="00C40471" w:rsidRPr="00217811" w:rsidRDefault="009A20F7"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Volante firmato </w:t>
      </w:r>
      <w:r w:rsidR="004F01B1" w:rsidRPr="00217811">
        <w:rPr>
          <w:rFonts w:ascii="Arial" w:eastAsiaTheme="majorEastAsia" w:hAnsi="Arial" w:cs="Arial"/>
          <w:b/>
          <w:bCs/>
          <w:sz w:val="24"/>
          <w:szCs w:val="24"/>
          <w:lang w:val="it-IT"/>
        </w:rPr>
        <w:t>Alpine</w:t>
      </w:r>
    </w:p>
    <w:p w14:paraId="128F5D3F" w14:textId="4DB7ED58" w:rsidR="00834C29" w:rsidRPr="00217811" w:rsidRDefault="00DF40A4" w:rsidP="00523301">
      <w:pPr>
        <w:jc w:val="both"/>
        <w:rPr>
          <w:rFonts w:ascii="Arial" w:hAnsi="Arial" w:cs="Arial"/>
          <w:lang w:val="it-IT"/>
        </w:rPr>
      </w:pPr>
      <w:r w:rsidRPr="00217811">
        <w:rPr>
          <w:rFonts w:ascii="Arial" w:hAnsi="Arial" w:cs="Arial"/>
          <w:lang w:val="it-IT"/>
        </w:rPr>
        <w:t xml:space="preserve">Il volante geometrico della concept-car </w:t>
      </w:r>
      <w:proofErr w:type="spellStart"/>
      <w:r w:rsidRPr="00217811">
        <w:rPr>
          <w:rFonts w:ascii="Arial" w:hAnsi="Arial" w:cs="Arial"/>
          <w:lang w:val="it-IT"/>
        </w:rPr>
        <w:t>Alpenglow</w:t>
      </w:r>
      <w:proofErr w:type="spellEnd"/>
      <w:r w:rsidRPr="00217811">
        <w:rPr>
          <w:rFonts w:ascii="Arial" w:hAnsi="Arial" w:cs="Arial"/>
          <w:lang w:val="it-IT"/>
        </w:rPr>
        <w:t>, che trae ispirazione dalla categoria LMP1 delle gare di Endurance, invita il pilota a</w:t>
      </w:r>
      <w:r w:rsidR="00003A1A" w:rsidRPr="00217811">
        <w:rPr>
          <w:rFonts w:ascii="Arial" w:hAnsi="Arial" w:cs="Arial"/>
          <w:lang w:val="it-IT"/>
        </w:rPr>
        <w:t>d</w:t>
      </w:r>
      <w:r w:rsidRPr="00217811">
        <w:rPr>
          <w:rFonts w:ascii="Arial" w:hAnsi="Arial" w:cs="Arial"/>
          <w:lang w:val="it-IT"/>
        </w:rPr>
        <w:t xml:space="preserve"> immaginare un’esperienza di guida sportiva e performante. L’identità tutta </w:t>
      </w:r>
      <w:r w:rsidR="006202B0" w:rsidRPr="00217811">
        <w:rPr>
          <w:rFonts w:ascii="Arial" w:hAnsi="Arial" w:cs="Arial"/>
          <w:lang w:val="it-IT"/>
        </w:rPr>
        <w:t xml:space="preserve">Alpine </w:t>
      </w:r>
      <w:r w:rsidRPr="00217811">
        <w:rPr>
          <w:rFonts w:ascii="Arial" w:hAnsi="Arial" w:cs="Arial"/>
          <w:lang w:val="it-IT"/>
        </w:rPr>
        <w:t xml:space="preserve">traspare dai fiocchi di neve integrati nel prisma centrale, con il logo che si staglia sullo sfondo, rimandando così al mondo </w:t>
      </w:r>
      <w:r w:rsidR="007826DE" w:rsidRPr="00217811">
        <w:rPr>
          <w:rFonts w:ascii="Arial" w:hAnsi="Arial" w:cs="Arial"/>
          <w:lang w:val="it-IT"/>
        </w:rPr>
        <w:t xml:space="preserve">alpino e montano che definisce questo oggetto creativo e misterioso. Le levette al volante per il cambio marce, trasparenti e retroilluminate, accentuano invece la sensazione di leggerezza di un abitacolo essenziale, </w:t>
      </w:r>
      <w:r w:rsidR="009427C9" w:rsidRPr="00217811">
        <w:rPr>
          <w:rFonts w:ascii="Arial" w:hAnsi="Arial" w:cs="Arial"/>
          <w:lang w:val="it-IT"/>
        </w:rPr>
        <w:t>in cui</w:t>
      </w:r>
      <w:r w:rsidR="007826DE" w:rsidRPr="00217811">
        <w:rPr>
          <w:rFonts w:ascii="Arial" w:hAnsi="Arial" w:cs="Arial"/>
          <w:lang w:val="it-IT"/>
        </w:rPr>
        <w:t xml:space="preserve"> </w:t>
      </w:r>
      <w:r w:rsidR="007826DE" w:rsidRPr="00217811">
        <w:rPr>
          <w:rFonts w:ascii="Arial" w:hAnsi="Arial" w:cs="Arial"/>
          <w:lang w:val="it-IT"/>
        </w:rPr>
        <w:lastRenderedPageBreak/>
        <w:t>l’esperienza a bordo è l’unica cosa che conta. Nella parte bassa del volante si trovano anche due selettori, con più funzioni integrate</w:t>
      </w:r>
      <w:r w:rsidR="00E5619E" w:rsidRPr="00217811">
        <w:rPr>
          <w:rFonts w:ascii="Arial" w:hAnsi="Arial" w:cs="Arial"/>
          <w:lang w:val="it-IT"/>
        </w:rPr>
        <w:t>,</w:t>
      </w:r>
      <w:r w:rsidR="007826DE" w:rsidRPr="00217811">
        <w:rPr>
          <w:rFonts w:ascii="Arial" w:hAnsi="Arial" w:cs="Arial"/>
          <w:lang w:val="it-IT"/>
        </w:rPr>
        <w:t xml:space="preserve"> che richiamano direttamente i volanti di Formula 1 e </w:t>
      </w:r>
      <w:r w:rsidR="00842745" w:rsidRPr="00217811">
        <w:rPr>
          <w:rFonts w:ascii="Arial" w:hAnsi="Arial" w:cs="Arial"/>
          <w:lang w:val="it-IT"/>
        </w:rPr>
        <w:t>LMP1</w:t>
      </w:r>
      <w:r w:rsidR="00217A6F" w:rsidRPr="00217811">
        <w:rPr>
          <w:rFonts w:ascii="Arial" w:hAnsi="Arial" w:cs="Arial"/>
          <w:lang w:val="it-IT"/>
        </w:rPr>
        <w:t>.</w:t>
      </w:r>
      <w:r w:rsidR="00842745" w:rsidRPr="00217811">
        <w:rPr>
          <w:rFonts w:ascii="Arial" w:hAnsi="Arial" w:cs="Arial"/>
          <w:lang w:val="it-IT"/>
        </w:rPr>
        <w:t xml:space="preserve"> </w:t>
      </w:r>
      <w:r w:rsidR="007826DE" w:rsidRPr="00217811">
        <w:rPr>
          <w:rFonts w:ascii="Arial" w:hAnsi="Arial" w:cs="Arial"/>
          <w:lang w:val="it-IT"/>
        </w:rPr>
        <w:t>Consentono alla</w:t>
      </w:r>
      <w:r w:rsidR="0027112C" w:rsidRPr="00217811">
        <w:rPr>
          <w:rFonts w:ascii="Arial" w:hAnsi="Arial" w:cs="Arial"/>
          <w:lang w:val="it-IT"/>
        </w:rPr>
        <w:t xml:space="preserve"> concept</w:t>
      </w:r>
      <w:r w:rsidR="00371F5B" w:rsidRPr="00217811">
        <w:rPr>
          <w:rFonts w:ascii="Arial" w:hAnsi="Arial" w:cs="Arial"/>
          <w:lang w:val="it-IT"/>
        </w:rPr>
        <w:t>-car</w:t>
      </w:r>
      <w:r w:rsidR="0027112C" w:rsidRPr="00217811">
        <w:rPr>
          <w:rFonts w:ascii="Arial" w:hAnsi="Arial" w:cs="Arial"/>
          <w:lang w:val="it-IT"/>
        </w:rPr>
        <w:t xml:space="preserve"> </w:t>
      </w:r>
      <w:r w:rsidR="007826DE" w:rsidRPr="00217811">
        <w:rPr>
          <w:rFonts w:ascii="Arial" w:hAnsi="Arial" w:cs="Arial"/>
          <w:lang w:val="it-IT"/>
        </w:rPr>
        <w:t>di avere diversi settaggi</w:t>
      </w:r>
      <w:r w:rsidR="00E5619E" w:rsidRPr="00217811">
        <w:rPr>
          <w:rFonts w:ascii="Arial" w:hAnsi="Arial" w:cs="Arial"/>
          <w:lang w:val="it-IT"/>
        </w:rPr>
        <w:t>,</w:t>
      </w:r>
      <w:r w:rsidR="007826DE" w:rsidRPr="00217811">
        <w:rPr>
          <w:rFonts w:ascii="Arial" w:hAnsi="Arial" w:cs="Arial"/>
          <w:lang w:val="it-IT"/>
        </w:rPr>
        <w:t xml:space="preserve"> come il </w:t>
      </w:r>
      <w:r w:rsidR="0027112C" w:rsidRPr="00217811">
        <w:rPr>
          <w:rFonts w:ascii="Arial" w:hAnsi="Arial" w:cs="Arial"/>
          <w:i/>
          <w:iCs/>
          <w:lang w:val="it-IT"/>
        </w:rPr>
        <w:t>track control</w:t>
      </w:r>
      <w:r w:rsidR="00FB0675" w:rsidRPr="00217811">
        <w:rPr>
          <w:rFonts w:ascii="Arial" w:hAnsi="Arial" w:cs="Arial"/>
          <w:i/>
          <w:iCs/>
          <w:lang w:val="it-IT"/>
        </w:rPr>
        <w:t> </w:t>
      </w:r>
      <w:r w:rsidR="007826DE" w:rsidRPr="00217811">
        <w:rPr>
          <w:rFonts w:ascii="Arial" w:hAnsi="Arial" w:cs="Arial"/>
          <w:lang w:val="it-IT"/>
        </w:rPr>
        <w:t xml:space="preserve">o la frenata rigenerativa. Il volante è anche dotato di un pulsante </w:t>
      </w:r>
      <w:proofErr w:type="spellStart"/>
      <w:r w:rsidR="00D061D7" w:rsidRPr="00217811">
        <w:rPr>
          <w:rFonts w:ascii="Arial" w:hAnsi="Arial" w:cs="Arial"/>
          <w:i/>
          <w:iCs/>
          <w:lang w:val="it-IT"/>
        </w:rPr>
        <w:t>overtake</w:t>
      </w:r>
      <w:proofErr w:type="spellEnd"/>
      <w:r w:rsidR="00217A6F" w:rsidRPr="00217811">
        <w:rPr>
          <w:rFonts w:ascii="Arial" w:hAnsi="Arial" w:cs="Arial"/>
          <w:lang w:val="it-IT"/>
        </w:rPr>
        <w:t>, p</w:t>
      </w:r>
      <w:r w:rsidR="007826DE" w:rsidRPr="00217811">
        <w:rPr>
          <w:rFonts w:ascii="Arial" w:hAnsi="Arial" w:cs="Arial"/>
          <w:lang w:val="it-IT"/>
        </w:rPr>
        <w:t xml:space="preserve">er incrementare la potenza. Per avviare il veicolo, il conducente dispone di una chiave a forma di prisma da inserire nel volante, che completa la piramide centrale che, all’avvio, si accende e dà vita al veicolo. </w:t>
      </w:r>
      <w:r w:rsidR="00702B11" w:rsidRPr="00217811">
        <w:rPr>
          <w:rFonts w:ascii="Arial" w:hAnsi="Arial" w:cs="Arial"/>
          <w:lang w:val="it-IT"/>
        </w:rPr>
        <w:t xml:space="preserve"> </w:t>
      </w:r>
    </w:p>
    <w:p w14:paraId="4929D6EC" w14:textId="77777777" w:rsidR="00D23C86" w:rsidRPr="00217811" w:rsidRDefault="00D23C86" w:rsidP="00523301">
      <w:pPr>
        <w:jc w:val="both"/>
        <w:rPr>
          <w:rFonts w:ascii="Arial" w:hAnsi="Arial" w:cs="Arial"/>
          <w:lang w:val="it-IT"/>
        </w:rPr>
      </w:pPr>
    </w:p>
    <w:p w14:paraId="1679C5B9" w14:textId="269AE718" w:rsidR="00B170C6" w:rsidRPr="00217811" w:rsidRDefault="007826DE"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Linea rossa </w:t>
      </w:r>
      <w:r w:rsidR="00C27EC5" w:rsidRPr="00217811">
        <w:rPr>
          <w:rFonts w:ascii="Arial" w:eastAsiaTheme="majorEastAsia" w:hAnsi="Arial" w:cs="Arial"/>
          <w:b/>
          <w:bCs/>
          <w:sz w:val="24"/>
          <w:szCs w:val="24"/>
          <w:lang w:val="it-IT"/>
        </w:rPr>
        <w:t xml:space="preserve">centrale </w:t>
      </w:r>
    </w:p>
    <w:p w14:paraId="7B9AB42A" w14:textId="23EFC427" w:rsidR="00822D60" w:rsidRPr="00217811" w:rsidRDefault="00C27EC5" w:rsidP="00523301">
      <w:pPr>
        <w:jc w:val="both"/>
        <w:rPr>
          <w:rFonts w:ascii="Arial" w:hAnsi="Arial" w:cs="Arial"/>
          <w:lang w:val="it-IT"/>
        </w:rPr>
      </w:pPr>
      <w:r w:rsidRPr="00217811">
        <w:rPr>
          <w:rFonts w:ascii="Arial" w:hAnsi="Arial" w:cs="Arial"/>
          <w:lang w:val="it-IT"/>
        </w:rPr>
        <w:t>Un</w:t>
      </w:r>
      <w:r w:rsidR="007826DE" w:rsidRPr="00217811">
        <w:rPr>
          <w:rFonts w:ascii="Arial" w:hAnsi="Arial" w:cs="Arial"/>
          <w:lang w:val="it-IT"/>
        </w:rPr>
        <w:t>a linea rossa, che funge da asse</w:t>
      </w:r>
      <w:r w:rsidR="008730EC" w:rsidRPr="00217811">
        <w:rPr>
          <w:rFonts w:ascii="Arial" w:hAnsi="Arial" w:cs="Arial"/>
          <w:lang w:val="it-IT"/>
        </w:rPr>
        <w:t xml:space="preserve"> principale, attraversa il veicolo per tutta la lunghezza</w:t>
      </w:r>
      <w:r w:rsidRPr="00217811">
        <w:rPr>
          <w:rFonts w:ascii="Arial" w:hAnsi="Arial" w:cs="Arial"/>
          <w:lang w:val="it-IT"/>
        </w:rPr>
        <w:t xml:space="preserve">. </w:t>
      </w:r>
      <w:r w:rsidR="008730EC" w:rsidRPr="00217811">
        <w:rPr>
          <w:rFonts w:ascii="Arial" w:hAnsi="Arial" w:cs="Arial"/>
          <w:lang w:val="it-IT"/>
        </w:rPr>
        <w:t xml:space="preserve">Rafforza la posizione del pilota che </w:t>
      </w:r>
      <w:r w:rsidR="00E5619E" w:rsidRPr="00217811">
        <w:rPr>
          <w:rFonts w:ascii="Arial" w:hAnsi="Arial" w:cs="Arial"/>
          <w:lang w:val="it-IT"/>
        </w:rPr>
        <w:t>è</w:t>
      </w:r>
      <w:r w:rsidR="008730EC" w:rsidRPr="00217811">
        <w:rPr>
          <w:rFonts w:ascii="Arial" w:hAnsi="Arial" w:cs="Arial"/>
          <w:lang w:val="it-IT"/>
        </w:rPr>
        <w:t xml:space="preserve"> tutt’uno con l’auto, ponendolo in un punto centrale ed esclusivo che lo mette in contatto con la strada e con l’ambiente. </w:t>
      </w:r>
    </w:p>
    <w:p w14:paraId="79C036AF" w14:textId="71424A57" w:rsidR="00D64A2A" w:rsidRPr="00217811" w:rsidRDefault="00D67764" w:rsidP="00523301">
      <w:pPr>
        <w:jc w:val="both"/>
        <w:rPr>
          <w:rFonts w:ascii="Arial" w:hAnsi="Arial" w:cs="Arial"/>
          <w:lang w:val="it-IT"/>
        </w:rPr>
      </w:pPr>
      <w:r w:rsidRPr="00217811">
        <w:rPr>
          <w:rFonts w:ascii="Arial" w:hAnsi="Arial" w:cs="Arial"/>
          <w:noProof/>
        </w:rPr>
        <w:drawing>
          <wp:inline distT="0" distB="0" distL="0" distR="0" wp14:anchorId="172AD9AE" wp14:editId="223646E2">
            <wp:extent cx="5731510" cy="322389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751203D" w14:textId="76ED1CCF" w:rsidR="00BE51D0" w:rsidRPr="00217811" w:rsidRDefault="00DD1EDE"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N</w:t>
      </w:r>
      <w:r w:rsidR="008730EC" w:rsidRPr="00217811">
        <w:rPr>
          <w:rFonts w:ascii="Arial" w:eastAsiaTheme="majorEastAsia" w:hAnsi="Arial" w:cs="Arial"/>
          <w:b/>
          <w:bCs/>
          <w:sz w:val="24"/>
          <w:szCs w:val="24"/>
          <w:lang w:val="it-IT"/>
        </w:rPr>
        <w:t xml:space="preserve">uova firma luminosa </w:t>
      </w:r>
      <w:r w:rsidRPr="00217811">
        <w:rPr>
          <w:rFonts w:ascii="Arial" w:eastAsiaTheme="majorEastAsia" w:hAnsi="Arial" w:cs="Arial"/>
          <w:b/>
          <w:bCs/>
          <w:sz w:val="24"/>
          <w:szCs w:val="24"/>
          <w:lang w:val="it-IT"/>
        </w:rPr>
        <w:t>Alpine</w:t>
      </w:r>
      <w:r w:rsidR="00957040" w:rsidRPr="00217811">
        <w:rPr>
          <w:rFonts w:ascii="Arial" w:eastAsiaTheme="majorEastAsia" w:hAnsi="Arial" w:cs="Arial"/>
          <w:b/>
          <w:bCs/>
          <w:sz w:val="24"/>
          <w:szCs w:val="24"/>
          <w:lang w:val="it-IT"/>
        </w:rPr>
        <w:t xml:space="preserve"> </w:t>
      </w:r>
    </w:p>
    <w:p w14:paraId="3868C4A2" w14:textId="2F2A0F26" w:rsidR="00AC3F9E" w:rsidRPr="00217811" w:rsidRDefault="00E6474E" w:rsidP="00523301">
      <w:pPr>
        <w:jc w:val="both"/>
        <w:rPr>
          <w:rFonts w:ascii="Arial" w:hAnsi="Arial" w:cs="Arial"/>
          <w:lang w:val="it-IT"/>
        </w:rPr>
      </w:pPr>
      <w:r w:rsidRPr="00217811">
        <w:rPr>
          <w:rFonts w:ascii="Arial" w:hAnsi="Arial" w:cs="Arial"/>
          <w:lang w:val="it-IT"/>
        </w:rPr>
        <w:t xml:space="preserve">La </w:t>
      </w:r>
      <w:r w:rsidR="008730EC" w:rsidRPr="00217811">
        <w:rPr>
          <w:rFonts w:ascii="Arial" w:hAnsi="Arial" w:cs="Arial"/>
          <w:lang w:val="it-IT"/>
        </w:rPr>
        <w:t xml:space="preserve">firma luminosa di </w:t>
      </w:r>
      <w:proofErr w:type="spellStart"/>
      <w:r w:rsidR="00B06008" w:rsidRPr="00217811">
        <w:rPr>
          <w:rFonts w:ascii="Arial" w:hAnsi="Arial" w:cs="Arial"/>
          <w:lang w:val="it-IT"/>
        </w:rPr>
        <w:t>Alpenglow</w:t>
      </w:r>
      <w:proofErr w:type="spellEnd"/>
      <w:r w:rsidR="009D2A53" w:rsidRPr="00217811">
        <w:rPr>
          <w:rFonts w:ascii="Arial" w:hAnsi="Arial" w:cs="Arial"/>
          <w:lang w:val="it-IT"/>
        </w:rPr>
        <w:t xml:space="preserve"> </w:t>
      </w:r>
      <w:r w:rsidR="008730EC" w:rsidRPr="00217811">
        <w:rPr>
          <w:rFonts w:ascii="Arial" w:hAnsi="Arial" w:cs="Arial"/>
          <w:lang w:val="it-IT"/>
        </w:rPr>
        <w:t>evolve con una nuova estetica. Fondendosi con quella delle Alpine odierne, la nuova firma si impone per modernità e potenza, pur restando fedele all’identità della Marca</w:t>
      </w:r>
      <w:r w:rsidR="00D055B9" w:rsidRPr="00217811">
        <w:rPr>
          <w:rFonts w:ascii="Arial" w:hAnsi="Arial" w:cs="Arial"/>
          <w:lang w:val="it-IT"/>
        </w:rPr>
        <w:t xml:space="preserve">. </w:t>
      </w:r>
      <w:r w:rsidR="008730EC" w:rsidRPr="00217811">
        <w:rPr>
          <w:rFonts w:ascii="Arial" w:hAnsi="Arial" w:cs="Arial"/>
          <w:lang w:val="it-IT"/>
        </w:rPr>
        <w:t xml:space="preserve">Preannuncia così un nuovo capitolo della storia di </w:t>
      </w:r>
      <w:r w:rsidRPr="00217811">
        <w:rPr>
          <w:rFonts w:ascii="Arial" w:hAnsi="Arial" w:cs="Arial"/>
          <w:lang w:val="it-IT"/>
        </w:rPr>
        <w:t>Alpine</w:t>
      </w:r>
      <w:r w:rsidR="008730EC" w:rsidRPr="00217811">
        <w:rPr>
          <w:rFonts w:ascii="Arial" w:hAnsi="Arial" w:cs="Arial"/>
          <w:lang w:val="it-IT"/>
        </w:rPr>
        <w:t>, in cui la passione per la velocità e per l</w:t>
      </w:r>
      <w:r w:rsidR="00E5619E" w:rsidRPr="00217811">
        <w:rPr>
          <w:rFonts w:ascii="Arial" w:hAnsi="Arial" w:cs="Arial"/>
          <w:lang w:val="it-IT"/>
        </w:rPr>
        <w:t>e prestazioni</w:t>
      </w:r>
      <w:r w:rsidR="008730EC" w:rsidRPr="00217811">
        <w:rPr>
          <w:rFonts w:ascii="Arial" w:hAnsi="Arial" w:cs="Arial"/>
          <w:lang w:val="it-IT"/>
        </w:rPr>
        <w:t xml:space="preserve"> arde più che mai. La firma si legge partendo dall’anteriore - che con il suo colore rosso ricorda una cometa che penetra nell’atmosfera – per giungere al posteriore, dove le sfumature luminose in diverse tonalità di blu concretizza</w:t>
      </w:r>
      <w:r w:rsidR="00CC32E2" w:rsidRPr="00217811">
        <w:rPr>
          <w:rFonts w:ascii="Arial" w:hAnsi="Arial" w:cs="Arial"/>
          <w:lang w:val="it-IT"/>
        </w:rPr>
        <w:t>no</w:t>
      </w:r>
      <w:r w:rsidR="008730EC" w:rsidRPr="00217811">
        <w:rPr>
          <w:rFonts w:ascii="Arial" w:hAnsi="Arial" w:cs="Arial"/>
          <w:lang w:val="it-IT"/>
        </w:rPr>
        <w:t xml:space="preserve"> “le emissioni pulite” di </w:t>
      </w:r>
      <w:proofErr w:type="spellStart"/>
      <w:r w:rsidR="008730EC" w:rsidRPr="00217811">
        <w:rPr>
          <w:rFonts w:ascii="Arial" w:hAnsi="Arial" w:cs="Arial"/>
          <w:lang w:val="it-IT"/>
        </w:rPr>
        <w:t>Alpenglow</w:t>
      </w:r>
      <w:proofErr w:type="spellEnd"/>
      <w:r w:rsidR="008730EC" w:rsidRPr="00217811">
        <w:rPr>
          <w:rFonts w:ascii="Arial" w:hAnsi="Arial" w:cs="Arial"/>
          <w:lang w:val="it-IT"/>
        </w:rPr>
        <w:t xml:space="preserve"> che</w:t>
      </w:r>
      <w:r w:rsidR="00CC32E2" w:rsidRPr="00217811">
        <w:rPr>
          <w:rFonts w:ascii="Arial" w:hAnsi="Arial" w:cs="Arial"/>
          <w:lang w:val="it-IT"/>
        </w:rPr>
        <w:t>, in pratica, eme</w:t>
      </w:r>
      <w:r w:rsidR="00E5619E" w:rsidRPr="00217811">
        <w:rPr>
          <w:rFonts w:ascii="Arial" w:hAnsi="Arial" w:cs="Arial"/>
          <w:lang w:val="it-IT"/>
        </w:rPr>
        <w:t>tte</w:t>
      </w:r>
      <w:r w:rsidR="00CC32E2" w:rsidRPr="00217811">
        <w:rPr>
          <w:rFonts w:ascii="Arial" w:hAnsi="Arial" w:cs="Arial"/>
          <w:lang w:val="it-IT"/>
        </w:rPr>
        <w:t xml:space="preserve"> solo vapore acqueo </w:t>
      </w:r>
      <w:r w:rsidR="00E5619E" w:rsidRPr="00217811">
        <w:rPr>
          <w:rFonts w:ascii="Arial" w:hAnsi="Arial" w:cs="Arial"/>
          <w:lang w:val="it-IT"/>
        </w:rPr>
        <w:t xml:space="preserve">durante la </w:t>
      </w:r>
      <w:r w:rsidR="00CC32E2" w:rsidRPr="00217811">
        <w:rPr>
          <w:rFonts w:ascii="Arial" w:hAnsi="Arial" w:cs="Arial"/>
          <w:lang w:val="it-IT"/>
        </w:rPr>
        <w:t xml:space="preserve">combustione. Sempre all’anteriore, una pioggia di stelle è rappresentata dai triangoli luminosi emessi dai quattro fari, che ricordano la mitica firma delle Alpine. L’effetto complessivo è quello di imprimere dinamicità alla carrozzeria.  Al posteriore, i fari dai riflessi blu preannunciano l’uso dell’idrogeno come carburante puro. Questi fari molto stilizzati, </w:t>
      </w:r>
      <w:r w:rsidR="00007AF2" w:rsidRPr="00217811">
        <w:rPr>
          <w:rFonts w:ascii="Arial" w:hAnsi="Arial" w:cs="Arial"/>
          <w:lang w:val="it-IT"/>
        </w:rPr>
        <w:t>dalla</w:t>
      </w:r>
      <w:r w:rsidR="00E5619E" w:rsidRPr="00217811">
        <w:rPr>
          <w:rFonts w:ascii="Arial" w:hAnsi="Arial" w:cs="Arial"/>
          <w:lang w:val="it-IT"/>
        </w:rPr>
        <w:t xml:space="preserve"> </w:t>
      </w:r>
      <w:r w:rsidR="00CC32E2" w:rsidRPr="00217811">
        <w:rPr>
          <w:rFonts w:ascii="Arial" w:hAnsi="Arial" w:cs="Arial"/>
          <w:lang w:val="it-IT"/>
        </w:rPr>
        <w:t>forma aperta, consentono al vapore acqueo, emesso dalla combustione interna, di fuoriuscire. A contatto con l’aria, una scia blu è proiettata nell’impianto di scarico pulito, conferendo alla co</w:t>
      </w:r>
      <w:r w:rsidR="00945B93" w:rsidRPr="00217811">
        <w:rPr>
          <w:rFonts w:ascii="Arial" w:hAnsi="Arial" w:cs="Arial"/>
          <w:lang w:val="it-IT"/>
        </w:rPr>
        <w:t>ncept</w:t>
      </w:r>
      <w:r w:rsidR="004D5714" w:rsidRPr="00217811">
        <w:rPr>
          <w:rFonts w:ascii="Arial" w:hAnsi="Arial" w:cs="Arial"/>
          <w:lang w:val="it-IT"/>
        </w:rPr>
        <w:t>-</w:t>
      </w:r>
      <w:r w:rsidR="00041028" w:rsidRPr="00217811">
        <w:rPr>
          <w:rFonts w:ascii="Arial" w:hAnsi="Arial" w:cs="Arial"/>
          <w:lang w:val="it-IT"/>
        </w:rPr>
        <w:t>car</w:t>
      </w:r>
      <w:r w:rsidR="00945B93" w:rsidRPr="00217811">
        <w:rPr>
          <w:rFonts w:ascii="Arial" w:hAnsi="Arial" w:cs="Arial"/>
          <w:lang w:val="it-IT"/>
        </w:rPr>
        <w:t xml:space="preserve"> </w:t>
      </w:r>
      <w:proofErr w:type="spellStart"/>
      <w:r w:rsidR="00945B93" w:rsidRPr="00217811">
        <w:rPr>
          <w:rFonts w:ascii="Arial" w:hAnsi="Arial" w:cs="Arial"/>
          <w:lang w:val="it-IT"/>
        </w:rPr>
        <w:t>Alpenglow</w:t>
      </w:r>
      <w:proofErr w:type="spellEnd"/>
      <w:r w:rsidR="00945B93" w:rsidRPr="00217811">
        <w:rPr>
          <w:rFonts w:ascii="Arial" w:hAnsi="Arial" w:cs="Arial"/>
          <w:lang w:val="it-IT"/>
        </w:rPr>
        <w:t xml:space="preserve"> </w:t>
      </w:r>
      <w:r w:rsidR="00CC32E2" w:rsidRPr="00217811">
        <w:rPr>
          <w:rFonts w:ascii="Arial" w:hAnsi="Arial" w:cs="Arial"/>
          <w:lang w:val="it-IT"/>
        </w:rPr>
        <w:t xml:space="preserve">un’aria al tempo stesso magica e sportiva. </w:t>
      </w:r>
      <w:r w:rsidR="00AC3F9E" w:rsidRPr="00217811">
        <w:rPr>
          <w:rFonts w:ascii="Arial" w:hAnsi="Arial" w:cs="Arial"/>
          <w:lang w:val="it-IT"/>
        </w:rPr>
        <w:t xml:space="preserve"> </w:t>
      </w:r>
    </w:p>
    <w:p w14:paraId="27EE20C4" w14:textId="77777777" w:rsidR="00F00130" w:rsidRPr="00217811" w:rsidRDefault="00F00130" w:rsidP="00523301">
      <w:pPr>
        <w:jc w:val="both"/>
        <w:rPr>
          <w:rFonts w:ascii="Arial" w:hAnsi="Arial" w:cs="Arial"/>
          <w:lang w:val="it-IT"/>
        </w:rPr>
      </w:pPr>
    </w:p>
    <w:p w14:paraId="329846AE" w14:textId="0541445B" w:rsidR="00F00130" w:rsidRPr="00217811" w:rsidRDefault="00CC32E2"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Cerchi che ricordano l’identità </w:t>
      </w:r>
      <w:r w:rsidR="00EA3BAD" w:rsidRPr="00217811">
        <w:rPr>
          <w:rFonts w:ascii="Arial" w:eastAsiaTheme="majorEastAsia" w:hAnsi="Arial" w:cs="Arial"/>
          <w:b/>
          <w:bCs/>
          <w:sz w:val="24"/>
          <w:szCs w:val="24"/>
          <w:lang w:val="it-IT"/>
        </w:rPr>
        <w:t xml:space="preserve">Alpine </w:t>
      </w:r>
    </w:p>
    <w:p w14:paraId="706594E3" w14:textId="326A75B5" w:rsidR="00DD0681" w:rsidRPr="00217811" w:rsidRDefault="00CC32E2" w:rsidP="00523301">
      <w:pPr>
        <w:jc w:val="both"/>
        <w:rPr>
          <w:rFonts w:ascii="Arial" w:hAnsi="Arial" w:cs="Arial"/>
          <w:lang w:val="it-IT"/>
        </w:rPr>
      </w:pPr>
      <w:r w:rsidRPr="00217811">
        <w:rPr>
          <w:rFonts w:ascii="Arial" w:hAnsi="Arial" w:cs="Arial"/>
          <w:lang w:val="it-IT"/>
        </w:rPr>
        <w:t xml:space="preserve">L’identità di Alpine traspare anche dalle ruote, con cerchi composti da una struttura trasparente </w:t>
      </w:r>
      <w:r w:rsidR="006B7BB4" w:rsidRPr="00217811">
        <w:rPr>
          <w:rFonts w:ascii="Arial" w:hAnsi="Arial" w:cs="Arial"/>
          <w:lang w:val="it-IT"/>
        </w:rPr>
        <w:t xml:space="preserve">che riproducono i fiocchi di neve. Questo stile che </w:t>
      </w:r>
      <w:r w:rsidR="00E5619E" w:rsidRPr="00217811">
        <w:rPr>
          <w:rFonts w:ascii="Arial" w:hAnsi="Arial" w:cs="Arial"/>
          <w:lang w:val="it-IT"/>
        </w:rPr>
        <w:t xml:space="preserve">ci </w:t>
      </w:r>
      <w:r w:rsidR="006B7BB4" w:rsidRPr="00217811">
        <w:rPr>
          <w:rFonts w:ascii="Arial" w:hAnsi="Arial" w:cs="Arial"/>
          <w:lang w:val="it-IT"/>
        </w:rPr>
        <w:t xml:space="preserve">proietta verso paesaggi montani è accentuato dal </w:t>
      </w:r>
      <w:r w:rsidR="006B7BB4" w:rsidRPr="00217811">
        <w:rPr>
          <w:rFonts w:ascii="Arial" w:hAnsi="Arial" w:cs="Arial"/>
          <w:lang w:val="it-IT"/>
        </w:rPr>
        <w:lastRenderedPageBreak/>
        <w:t xml:space="preserve">triangolo integrato al centro dei cerchi. Proprio come in mezzo al volante, racchiude l’idrogeno e fa trasparire il logo </w:t>
      </w:r>
      <w:r w:rsidR="001D7DC8" w:rsidRPr="00217811">
        <w:rPr>
          <w:rFonts w:ascii="Arial" w:hAnsi="Arial" w:cs="Arial"/>
          <w:lang w:val="it-IT"/>
        </w:rPr>
        <w:t>Alpine,</w:t>
      </w:r>
      <w:r w:rsidR="00712815" w:rsidRPr="00217811">
        <w:rPr>
          <w:rFonts w:ascii="Arial" w:hAnsi="Arial" w:cs="Arial"/>
          <w:lang w:val="it-IT"/>
        </w:rPr>
        <w:t xml:space="preserve"> p</w:t>
      </w:r>
      <w:r w:rsidR="006B7BB4" w:rsidRPr="00217811">
        <w:rPr>
          <w:rFonts w:ascii="Arial" w:hAnsi="Arial" w:cs="Arial"/>
          <w:lang w:val="it-IT"/>
        </w:rPr>
        <w:t xml:space="preserve">er consolidare l’esclusiva firma della Marca. </w:t>
      </w:r>
      <w:r w:rsidR="004D6643" w:rsidRPr="00217811">
        <w:rPr>
          <w:rFonts w:ascii="Arial" w:hAnsi="Arial" w:cs="Arial"/>
          <w:lang w:val="it-IT"/>
        </w:rPr>
        <w:t xml:space="preserve"> </w:t>
      </w:r>
      <w:r w:rsidR="00906435" w:rsidRPr="00217811">
        <w:rPr>
          <w:rFonts w:ascii="Arial" w:hAnsi="Arial" w:cs="Arial"/>
          <w:lang w:val="it-IT"/>
        </w:rPr>
        <w:t xml:space="preserve"> </w:t>
      </w:r>
    </w:p>
    <w:p w14:paraId="7610F64A" w14:textId="03C57B02" w:rsidR="00305392" w:rsidRPr="00217811" w:rsidRDefault="00305392" w:rsidP="00523301">
      <w:pPr>
        <w:jc w:val="both"/>
        <w:rPr>
          <w:rFonts w:ascii="Arial" w:hAnsi="Arial" w:cs="Arial"/>
          <w:lang w:val="it-IT"/>
        </w:rPr>
      </w:pPr>
      <w:r w:rsidRPr="00217811">
        <w:rPr>
          <w:rFonts w:ascii="Arial" w:hAnsi="Arial" w:cs="Arial"/>
          <w:lang w:val="it-IT"/>
        </w:rPr>
        <w:drawing>
          <wp:anchor distT="0" distB="0" distL="114300" distR="114300" simplePos="0" relativeHeight="251663360" behindDoc="0" locked="0" layoutInCell="1" allowOverlap="1" wp14:anchorId="4A0CB499" wp14:editId="64792640">
            <wp:simplePos x="0" y="0"/>
            <wp:positionH relativeFrom="margin">
              <wp:posOffset>0</wp:posOffset>
            </wp:positionH>
            <wp:positionV relativeFrom="paragraph">
              <wp:posOffset>234950</wp:posOffset>
            </wp:positionV>
            <wp:extent cx="2828290" cy="35337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83" cy="3541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811">
        <w:rPr>
          <w:rFonts w:ascii="Arial" w:hAnsi="Arial" w:cs="Arial"/>
          <w:lang w:val="it-IT"/>
        </w:rPr>
        <w:drawing>
          <wp:anchor distT="0" distB="0" distL="114300" distR="114300" simplePos="0" relativeHeight="251664384" behindDoc="0" locked="0" layoutInCell="1" allowOverlap="1" wp14:anchorId="16BD48D5" wp14:editId="769FD636">
            <wp:simplePos x="0" y="0"/>
            <wp:positionH relativeFrom="margin">
              <wp:posOffset>2936875</wp:posOffset>
            </wp:positionH>
            <wp:positionV relativeFrom="paragraph">
              <wp:posOffset>236855</wp:posOffset>
            </wp:positionV>
            <wp:extent cx="2820035" cy="352552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003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15565" w14:textId="76AA2790" w:rsidR="00565760" w:rsidRPr="00217811" w:rsidRDefault="005C4AF8" w:rsidP="00523301">
      <w:pPr>
        <w:jc w:val="both"/>
        <w:rPr>
          <w:rFonts w:ascii="Arial" w:hAnsi="Arial" w:cs="Arial"/>
          <w:lang w:val="it-IT"/>
        </w:rPr>
      </w:pPr>
      <w:r w:rsidRPr="00217811">
        <w:rPr>
          <w:rFonts w:ascii="Arial" w:hAnsi="Arial" w:cs="Arial"/>
          <w:noProof/>
        </w:rPr>
        <w:drawing>
          <wp:anchor distT="0" distB="0" distL="114300" distR="114300" simplePos="0" relativeHeight="251666432" behindDoc="0" locked="0" layoutInCell="1" allowOverlap="1" wp14:anchorId="17631198" wp14:editId="7475F681">
            <wp:simplePos x="0" y="0"/>
            <wp:positionH relativeFrom="margin">
              <wp:align>left</wp:align>
            </wp:positionH>
            <wp:positionV relativeFrom="paragraph">
              <wp:posOffset>3746557</wp:posOffset>
            </wp:positionV>
            <wp:extent cx="2138680" cy="213868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100A7" w14:textId="42F1BCFB" w:rsidR="00E915C5" w:rsidRPr="00217811" w:rsidRDefault="006B7BB4" w:rsidP="00E5619E">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Alettone trasparente e molto tecnico</w:t>
      </w:r>
      <w:r w:rsidR="00D35D6D" w:rsidRPr="00217811">
        <w:rPr>
          <w:rFonts w:ascii="Arial" w:eastAsiaTheme="majorEastAsia" w:hAnsi="Arial" w:cs="Arial"/>
          <w:b/>
          <w:bCs/>
          <w:sz w:val="24"/>
          <w:szCs w:val="24"/>
          <w:lang w:val="it-IT"/>
        </w:rPr>
        <w:t xml:space="preserve"> </w:t>
      </w:r>
      <w:r w:rsidR="00E915C5" w:rsidRPr="00217811">
        <w:rPr>
          <w:rFonts w:ascii="Arial" w:eastAsiaTheme="majorEastAsia" w:hAnsi="Arial" w:cs="Arial"/>
          <w:b/>
          <w:bCs/>
          <w:sz w:val="24"/>
          <w:szCs w:val="24"/>
          <w:lang w:val="it-IT"/>
        </w:rPr>
        <w:t xml:space="preserve"> </w:t>
      </w:r>
    </w:p>
    <w:p w14:paraId="5AA450E8" w14:textId="74C64DF8" w:rsidR="00CD58F7" w:rsidRPr="00217811" w:rsidRDefault="00564757" w:rsidP="00523301">
      <w:pPr>
        <w:jc w:val="both"/>
        <w:rPr>
          <w:rFonts w:ascii="Arial" w:hAnsi="Arial" w:cs="Arial"/>
          <w:lang w:val="it-IT"/>
        </w:rPr>
      </w:pPr>
      <w:r w:rsidRPr="00217811">
        <w:rPr>
          <w:rFonts w:ascii="Arial" w:hAnsi="Arial" w:cs="Arial"/>
          <w:lang w:val="it-IT"/>
        </w:rPr>
        <w:t>L’a</w:t>
      </w:r>
      <w:r w:rsidR="006B7BB4" w:rsidRPr="00217811">
        <w:rPr>
          <w:rFonts w:ascii="Arial" w:hAnsi="Arial" w:cs="Arial"/>
          <w:lang w:val="it-IT"/>
        </w:rPr>
        <w:t xml:space="preserve">lettone posteriore della </w:t>
      </w:r>
      <w:r w:rsidR="00710560" w:rsidRPr="00217811">
        <w:rPr>
          <w:rFonts w:ascii="Arial" w:hAnsi="Arial" w:cs="Arial"/>
          <w:lang w:val="it-IT"/>
        </w:rPr>
        <w:t>concept</w:t>
      </w:r>
      <w:r w:rsidR="004D5714" w:rsidRPr="00217811">
        <w:rPr>
          <w:rFonts w:ascii="Arial" w:hAnsi="Arial" w:cs="Arial"/>
          <w:lang w:val="it-IT"/>
        </w:rPr>
        <w:t>-</w:t>
      </w:r>
      <w:r w:rsidR="00041028" w:rsidRPr="00217811">
        <w:rPr>
          <w:rFonts w:ascii="Arial" w:hAnsi="Arial" w:cs="Arial"/>
          <w:lang w:val="it-IT"/>
        </w:rPr>
        <w:t xml:space="preserve">car </w:t>
      </w:r>
      <w:r w:rsidR="006B7BB4" w:rsidRPr="00217811">
        <w:rPr>
          <w:rFonts w:ascii="Arial" w:hAnsi="Arial" w:cs="Arial"/>
          <w:lang w:val="it-IT"/>
        </w:rPr>
        <w:t xml:space="preserve">si distingue per l’assoluta trasparenza che ne cela la presenza e la funzionalità. Nonostante questo aspetto di estrema leggerezza, svolge un ruolo di fondamentale importanza. Essendo mobile, può ridurre la resistenza e generare un maggior carico aerodinamico. </w:t>
      </w:r>
      <w:r w:rsidR="003B74EB" w:rsidRPr="00217811">
        <w:rPr>
          <w:rFonts w:ascii="Arial" w:hAnsi="Arial" w:cs="Arial"/>
          <w:lang w:val="it-IT"/>
        </w:rPr>
        <w:t xml:space="preserve"> </w:t>
      </w:r>
    </w:p>
    <w:p w14:paraId="55EE295B" w14:textId="77777777" w:rsidR="0040333C" w:rsidRPr="00217811" w:rsidRDefault="0040333C" w:rsidP="00523301">
      <w:pPr>
        <w:jc w:val="both"/>
        <w:rPr>
          <w:rFonts w:ascii="Arial" w:hAnsi="Arial" w:cs="Arial"/>
          <w:lang w:val="it-IT"/>
        </w:rPr>
      </w:pPr>
    </w:p>
    <w:p w14:paraId="76B80796" w14:textId="77777777" w:rsidR="005C4AF8" w:rsidRPr="00217811" w:rsidRDefault="005C4AF8" w:rsidP="00523301">
      <w:pPr>
        <w:jc w:val="both"/>
        <w:rPr>
          <w:rFonts w:ascii="Arial" w:hAnsi="Arial" w:cs="Arial"/>
          <w:lang w:val="it-IT"/>
        </w:rPr>
      </w:pPr>
    </w:p>
    <w:p w14:paraId="50566C54" w14:textId="77777777" w:rsidR="005C4AF8" w:rsidRPr="00217811" w:rsidRDefault="005C4AF8" w:rsidP="00523301">
      <w:pPr>
        <w:jc w:val="both"/>
        <w:rPr>
          <w:rFonts w:ascii="Arial" w:hAnsi="Arial" w:cs="Arial"/>
          <w:lang w:val="it-IT"/>
        </w:rPr>
      </w:pPr>
    </w:p>
    <w:p w14:paraId="32635024" w14:textId="77777777" w:rsidR="005C4AF8" w:rsidRPr="00217811" w:rsidRDefault="005C4AF8" w:rsidP="00523301">
      <w:pPr>
        <w:jc w:val="both"/>
        <w:rPr>
          <w:rFonts w:ascii="Arial" w:hAnsi="Arial" w:cs="Arial"/>
          <w:lang w:val="it-IT"/>
        </w:rPr>
      </w:pPr>
    </w:p>
    <w:p w14:paraId="78F315FA" w14:textId="124CDD0D" w:rsidR="00EA591F" w:rsidRPr="00217811" w:rsidRDefault="006B7BB4"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Forme generose e superfici contrapposte </w:t>
      </w:r>
      <w:r w:rsidR="00EA591F" w:rsidRPr="00217811">
        <w:rPr>
          <w:rFonts w:ascii="Arial" w:eastAsiaTheme="majorEastAsia" w:hAnsi="Arial" w:cs="Arial"/>
          <w:b/>
          <w:bCs/>
          <w:sz w:val="24"/>
          <w:szCs w:val="24"/>
          <w:lang w:val="it-IT"/>
        </w:rPr>
        <w:t xml:space="preserve"> </w:t>
      </w:r>
    </w:p>
    <w:p w14:paraId="6E4D319C" w14:textId="192EDD10" w:rsidR="00727590" w:rsidRPr="00217811" w:rsidRDefault="006B7BB4" w:rsidP="00523301">
      <w:pPr>
        <w:jc w:val="both"/>
        <w:rPr>
          <w:rFonts w:ascii="Arial" w:hAnsi="Arial" w:cs="Arial"/>
          <w:lang w:val="it-IT"/>
        </w:rPr>
      </w:pPr>
      <w:r w:rsidRPr="00217811">
        <w:rPr>
          <w:rFonts w:ascii="Arial" w:hAnsi="Arial" w:cs="Arial"/>
          <w:lang w:val="it-IT"/>
        </w:rPr>
        <w:t xml:space="preserve">Progettata sulla base di elementi tecnici e aerodinamici, questa </w:t>
      </w:r>
      <w:r w:rsidR="00B06A32" w:rsidRPr="00217811">
        <w:rPr>
          <w:rFonts w:ascii="Arial" w:hAnsi="Arial" w:cs="Arial"/>
          <w:lang w:val="it-IT"/>
        </w:rPr>
        <w:t>concept-car incarn</w:t>
      </w:r>
      <w:r w:rsidRPr="00217811">
        <w:rPr>
          <w:rFonts w:ascii="Arial" w:hAnsi="Arial" w:cs="Arial"/>
          <w:lang w:val="it-IT"/>
        </w:rPr>
        <w:t xml:space="preserve">a una filosofia esclusiva, </w:t>
      </w:r>
      <w:r w:rsidR="00C35A3E" w:rsidRPr="00217811">
        <w:rPr>
          <w:rFonts w:ascii="Arial" w:hAnsi="Arial" w:cs="Arial"/>
          <w:lang w:val="it-IT"/>
        </w:rPr>
        <w:t>in cui</w:t>
      </w:r>
      <w:r w:rsidRPr="00217811">
        <w:rPr>
          <w:rFonts w:ascii="Arial" w:hAnsi="Arial" w:cs="Arial"/>
          <w:lang w:val="it-IT"/>
        </w:rPr>
        <w:t xml:space="preserve"> la forma segue la funzione. Il profilo si sviluppa intorno ai due serbatoi di idrogeno</w:t>
      </w:r>
      <w:r w:rsidR="00861156" w:rsidRPr="00217811">
        <w:rPr>
          <w:rFonts w:ascii="Arial" w:hAnsi="Arial" w:cs="Arial"/>
          <w:lang w:val="it-IT"/>
        </w:rPr>
        <w:t>,</w:t>
      </w:r>
      <w:r w:rsidRPr="00217811">
        <w:rPr>
          <w:rFonts w:ascii="Arial" w:hAnsi="Arial" w:cs="Arial"/>
          <w:lang w:val="it-IT"/>
        </w:rPr>
        <w:t xml:space="preserve"> che avvolgono la carrozzeria ed esprimono tutta la potenza di </w:t>
      </w:r>
      <w:proofErr w:type="spellStart"/>
      <w:r w:rsidR="00261881" w:rsidRPr="00217811">
        <w:rPr>
          <w:rFonts w:ascii="Arial" w:hAnsi="Arial" w:cs="Arial"/>
          <w:lang w:val="it-IT"/>
        </w:rPr>
        <w:t>Alpenglow</w:t>
      </w:r>
      <w:proofErr w:type="spellEnd"/>
      <w:r w:rsidR="00261881" w:rsidRPr="00217811">
        <w:rPr>
          <w:rFonts w:ascii="Arial" w:hAnsi="Arial" w:cs="Arial"/>
          <w:lang w:val="it-IT"/>
        </w:rPr>
        <w:t xml:space="preserve">. </w:t>
      </w:r>
      <w:r w:rsidR="005D5AE0" w:rsidRPr="00217811">
        <w:rPr>
          <w:rFonts w:ascii="Arial" w:hAnsi="Arial" w:cs="Arial"/>
          <w:lang w:val="it-IT"/>
        </w:rPr>
        <w:t xml:space="preserve"> </w:t>
      </w:r>
    </w:p>
    <w:p w14:paraId="01891697" w14:textId="0D1CA241" w:rsidR="000D3644" w:rsidRPr="00217811" w:rsidRDefault="00727590" w:rsidP="00523301">
      <w:pPr>
        <w:jc w:val="both"/>
        <w:rPr>
          <w:rFonts w:ascii="Arial" w:hAnsi="Arial" w:cs="Arial"/>
          <w:lang w:val="it-IT"/>
        </w:rPr>
      </w:pPr>
      <w:r w:rsidRPr="00217811">
        <w:rPr>
          <w:rFonts w:ascii="Arial" w:hAnsi="Arial" w:cs="Arial"/>
          <w:lang w:val="it-IT"/>
        </w:rPr>
        <w:t>L</w:t>
      </w:r>
      <w:r w:rsidR="008763A9" w:rsidRPr="00217811">
        <w:rPr>
          <w:rFonts w:ascii="Arial" w:hAnsi="Arial" w:cs="Arial"/>
          <w:lang w:val="it-IT"/>
        </w:rPr>
        <w:t>a form</w:t>
      </w:r>
      <w:r w:rsidR="006B7BB4" w:rsidRPr="00217811">
        <w:rPr>
          <w:rFonts w:ascii="Arial" w:hAnsi="Arial" w:cs="Arial"/>
          <w:lang w:val="it-IT"/>
        </w:rPr>
        <w:t xml:space="preserve">a </w:t>
      </w:r>
      <w:r w:rsidR="001B49A3" w:rsidRPr="00217811">
        <w:rPr>
          <w:rFonts w:ascii="Arial" w:hAnsi="Arial" w:cs="Arial"/>
          <w:lang w:val="it-IT"/>
        </w:rPr>
        <w:t xml:space="preserve">della </w:t>
      </w:r>
      <w:r w:rsidR="008763A9" w:rsidRPr="00217811">
        <w:rPr>
          <w:rFonts w:ascii="Arial" w:hAnsi="Arial" w:cs="Arial"/>
          <w:lang w:val="it-IT"/>
        </w:rPr>
        <w:t>concept</w:t>
      </w:r>
      <w:r w:rsidR="00EC180C" w:rsidRPr="00217811">
        <w:rPr>
          <w:rFonts w:ascii="Arial" w:hAnsi="Arial" w:cs="Arial"/>
          <w:lang w:val="it-IT"/>
        </w:rPr>
        <w:t>-car</w:t>
      </w:r>
      <w:r w:rsidR="004E5E16" w:rsidRPr="00217811">
        <w:rPr>
          <w:rFonts w:ascii="Arial" w:hAnsi="Arial" w:cs="Arial"/>
          <w:lang w:val="it-IT"/>
        </w:rPr>
        <w:t xml:space="preserve"> </w:t>
      </w:r>
      <w:r w:rsidR="006B7BB4" w:rsidRPr="00217811">
        <w:rPr>
          <w:rFonts w:ascii="Arial" w:hAnsi="Arial" w:cs="Arial"/>
          <w:lang w:val="it-IT"/>
        </w:rPr>
        <w:t xml:space="preserve">permette di ottimizzare il flusso d’aria per aumentare le prestazioni aerodinamiche. Le superfici in movimento, scolpite dall’aria, passano dal positivo al negativo </w:t>
      </w:r>
      <w:r w:rsidR="001B49A3" w:rsidRPr="00217811">
        <w:rPr>
          <w:rFonts w:ascii="Arial" w:hAnsi="Arial" w:cs="Arial"/>
          <w:lang w:val="it-IT"/>
        </w:rPr>
        <w:t>in un batter d’occhio. Il frontale molto specifico a forma di V è il punto di partenza della linea rossa che attraversa</w:t>
      </w:r>
      <w:r w:rsidR="00F80337" w:rsidRPr="00217811">
        <w:rPr>
          <w:rFonts w:ascii="Arial" w:hAnsi="Arial" w:cs="Arial"/>
          <w:lang w:val="it-IT"/>
        </w:rPr>
        <w:t xml:space="preserve"> </w:t>
      </w:r>
      <w:proofErr w:type="spellStart"/>
      <w:r w:rsidR="00F80337" w:rsidRPr="00217811">
        <w:rPr>
          <w:rFonts w:ascii="Arial" w:hAnsi="Arial" w:cs="Arial"/>
          <w:lang w:val="it-IT"/>
        </w:rPr>
        <w:t>Alpenglow</w:t>
      </w:r>
      <w:proofErr w:type="spellEnd"/>
      <w:r w:rsidR="00EA591F" w:rsidRPr="00217811">
        <w:rPr>
          <w:rFonts w:ascii="Arial" w:hAnsi="Arial" w:cs="Arial"/>
          <w:lang w:val="it-IT"/>
        </w:rPr>
        <w:t xml:space="preserve">. </w:t>
      </w:r>
      <w:r w:rsidR="001B49A3" w:rsidRPr="00217811">
        <w:rPr>
          <w:rFonts w:ascii="Arial" w:hAnsi="Arial" w:cs="Arial"/>
          <w:lang w:val="it-IT"/>
        </w:rPr>
        <w:t>Poi, sulla fiancata, una linea di carattere disegna la presa d’aria e crea un tunnel aerodinamico. Progettata per le corse, questa concept-car si avvale di parafanghi posteriori molto lunghi e affusolati per ottenere la massima aerodinamic</w:t>
      </w:r>
      <w:r w:rsidR="003965EB" w:rsidRPr="00217811">
        <w:rPr>
          <w:rFonts w:ascii="Arial" w:hAnsi="Arial" w:cs="Arial"/>
          <w:lang w:val="it-IT"/>
        </w:rPr>
        <w:t>ità</w:t>
      </w:r>
      <w:r w:rsidR="001B49A3" w:rsidRPr="00217811">
        <w:rPr>
          <w:rFonts w:ascii="Arial" w:hAnsi="Arial" w:cs="Arial"/>
          <w:lang w:val="it-IT"/>
        </w:rPr>
        <w:t>, ammiccando all’</w:t>
      </w:r>
      <w:r w:rsidR="002A5190" w:rsidRPr="00217811">
        <w:rPr>
          <w:rFonts w:ascii="Arial" w:hAnsi="Arial" w:cs="Arial"/>
          <w:lang w:val="it-IT"/>
        </w:rPr>
        <w:t xml:space="preserve">A220 </w:t>
      </w:r>
      <w:r w:rsidR="003965EB" w:rsidRPr="00217811">
        <w:rPr>
          <w:rFonts w:ascii="Arial" w:hAnsi="Arial" w:cs="Arial"/>
          <w:lang w:val="it-IT"/>
        </w:rPr>
        <w:t>che gareggiava nell’</w:t>
      </w:r>
      <w:r w:rsidR="001B49A3" w:rsidRPr="00217811">
        <w:rPr>
          <w:rFonts w:ascii="Arial" w:hAnsi="Arial" w:cs="Arial"/>
          <w:lang w:val="it-IT"/>
        </w:rPr>
        <w:t>endurance alla fine degli anni 19</w:t>
      </w:r>
      <w:r w:rsidR="002A5190" w:rsidRPr="00217811">
        <w:rPr>
          <w:rFonts w:ascii="Arial" w:hAnsi="Arial" w:cs="Arial"/>
          <w:lang w:val="it-IT"/>
        </w:rPr>
        <w:t>60</w:t>
      </w:r>
      <w:r w:rsidR="00B750D8" w:rsidRPr="00217811">
        <w:rPr>
          <w:rFonts w:ascii="Arial" w:hAnsi="Arial" w:cs="Arial"/>
          <w:lang w:val="it-IT"/>
        </w:rPr>
        <w:t>.</w:t>
      </w:r>
      <w:r w:rsidR="002A5190" w:rsidRPr="00217811">
        <w:rPr>
          <w:rFonts w:ascii="Arial" w:hAnsi="Arial" w:cs="Arial"/>
          <w:lang w:val="it-IT"/>
        </w:rPr>
        <w:t xml:space="preserve"> </w:t>
      </w:r>
      <w:r w:rsidR="001B49A3" w:rsidRPr="00217811">
        <w:rPr>
          <w:rFonts w:ascii="Arial" w:hAnsi="Arial" w:cs="Arial"/>
          <w:lang w:val="it-IT"/>
        </w:rPr>
        <w:t xml:space="preserve">I due serbatoi esaltano la fiancata con una forma generosa e sensuale che si integra perfettamente nel design scolpito di </w:t>
      </w:r>
      <w:proofErr w:type="spellStart"/>
      <w:r w:rsidR="00051767" w:rsidRPr="00217811">
        <w:rPr>
          <w:rFonts w:ascii="Arial" w:hAnsi="Arial" w:cs="Arial"/>
          <w:lang w:val="it-IT"/>
        </w:rPr>
        <w:t>Alpenglow</w:t>
      </w:r>
      <w:proofErr w:type="spellEnd"/>
      <w:r w:rsidR="00051767" w:rsidRPr="00217811">
        <w:rPr>
          <w:rFonts w:ascii="Arial" w:hAnsi="Arial" w:cs="Arial"/>
          <w:lang w:val="it-IT"/>
        </w:rPr>
        <w:t xml:space="preserve">. </w:t>
      </w:r>
    </w:p>
    <w:p w14:paraId="209F12B4" w14:textId="4CBC3DA6" w:rsidR="00EA591F" w:rsidRPr="00217811" w:rsidRDefault="001B49A3" w:rsidP="00523301">
      <w:pPr>
        <w:jc w:val="both"/>
        <w:rPr>
          <w:rFonts w:ascii="Arial" w:hAnsi="Arial" w:cs="Arial"/>
          <w:lang w:val="it-IT"/>
        </w:rPr>
      </w:pPr>
      <w:r w:rsidRPr="00217811">
        <w:rPr>
          <w:rFonts w:ascii="Arial" w:hAnsi="Arial" w:cs="Arial"/>
          <w:lang w:val="it-IT"/>
        </w:rPr>
        <w:lastRenderedPageBreak/>
        <w:t xml:space="preserve">La concept-car, lunga più di 5 metri con una larghezza di oltre 2 metri e un’altezza inferiore a 1 metro, ha le proporzioni di un’auto da sogno. È un oggetto molto agile, le cui forme scolpite danno voce al linguaggio del design delle future </w:t>
      </w:r>
      <w:r w:rsidR="003868ED" w:rsidRPr="00217811">
        <w:rPr>
          <w:rFonts w:ascii="Arial" w:hAnsi="Arial" w:cs="Arial"/>
          <w:lang w:val="it-IT"/>
        </w:rPr>
        <w:t>Alpine</w:t>
      </w:r>
      <w:r w:rsidR="00B9638C" w:rsidRPr="00217811">
        <w:rPr>
          <w:rFonts w:ascii="Arial" w:hAnsi="Arial" w:cs="Arial"/>
          <w:lang w:val="it-IT"/>
        </w:rPr>
        <w:t xml:space="preserve">. </w:t>
      </w:r>
    </w:p>
    <w:p w14:paraId="7FCC30DA" w14:textId="008C55CD" w:rsidR="00EA591F" w:rsidRPr="00217811" w:rsidRDefault="00D433FE" w:rsidP="00523301">
      <w:pPr>
        <w:jc w:val="both"/>
        <w:rPr>
          <w:rFonts w:ascii="Arial" w:hAnsi="Arial" w:cs="Arial"/>
          <w:lang w:val="it-IT"/>
        </w:rPr>
      </w:pPr>
      <w:r w:rsidRPr="00217811">
        <w:rPr>
          <w:rFonts w:ascii="Arial" w:hAnsi="Arial" w:cs="Arial"/>
          <w:noProof/>
        </w:rPr>
        <w:drawing>
          <wp:inline distT="0" distB="0" distL="0" distR="0" wp14:anchorId="22C44FDF" wp14:editId="25B73D0B">
            <wp:extent cx="5731510" cy="322453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647CED0C" w14:textId="45430684" w:rsidR="00B850E4" w:rsidRPr="00217811" w:rsidRDefault="00C65B6C" w:rsidP="00523301">
      <w:pPr>
        <w:pStyle w:val="Titolo2"/>
        <w:numPr>
          <w:ilvl w:val="0"/>
          <w:numId w:val="36"/>
        </w:numPr>
        <w:spacing w:before="40" w:line="276" w:lineRule="auto"/>
        <w:jc w:val="both"/>
        <w:rPr>
          <w:rFonts w:ascii="Arial" w:hAnsi="Arial" w:cs="Arial"/>
          <w:b/>
          <w:bCs/>
          <w:color w:val="auto"/>
          <w:sz w:val="24"/>
          <w:szCs w:val="24"/>
          <w:lang w:val="it-IT"/>
        </w:rPr>
      </w:pPr>
      <w:bookmarkStart w:id="9" w:name="_Toc116496656"/>
      <w:r w:rsidRPr="00217811">
        <w:rPr>
          <w:rFonts w:ascii="Arial" w:hAnsi="Arial" w:cs="Arial"/>
          <w:b/>
          <w:bCs/>
          <w:color w:val="auto"/>
          <w:sz w:val="24"/>
          <w:szCs w:val="24"/>
          <w:lang w:val="it-IT"/>
        </w:rPr>
        <w:t>Un</w:t>
      </w:r>
      <w:r w:rsidR="001B49A3" w:rsidRPr="00217811">
        <w:rPr>
          <w:rFonts w:ascii="Arial" w:hAnsi="Arial" w:cs="Arial"/>
          <w:b/>
          <w:bCs/>
          <w:color w:val="auto"/>
          <w:sz w:val="24"/>
          <w:szCs w:val="24"/>
          <w:lang w:val="it-IT"/>
        </w:rPr>
        <w:t>a concept-car in cui i materiali esprimono una miriade di sensazioni</w:t>
      </w:r>
      <w:bookmarkEnd w:id="9"/>
      <w:r w:rsidR="001B49A3" w:rsidRPr="00217811">
        <w:rPr>
          <w:rFonts w:ascii="Arial" w:hAnsi="Arial" w:cs="Arial"/>
          <w:b/>
          <w:bCs/>
          <w:color w:val="auto"/>
          <w:sz w:val="24"/>
          <w:szCs w:val="24"/>
          <w:lang w:val="it-IT"/>
        </w:rPr>
        <w:t xml:space="preserve"> </w:t>
      </w:r>
    </w:p>
    <w:p w14:paraId="635B2D56" w14:textId="77777777" w:rsidR="00BB6721" w:rsidRPr="00217811" w:rsidRDefault="00BB6721" w:rsidP="00523301">
      <w:pPr>
        <w:spacing w:after="0"/>
        <w:jc w:val="both"/>
        <w:rPr>
          <w:rFonts w:ascii="Arial" w:hAnsi="Arial" w:cs="Arial"/>
          <w:lang w:val="it-IT"/>
        </w:rPr>
      </w:pPr>
    </w:p>
    <w:p w14:paraId="4FF1DEB3" w14:textId="778478AC" w:rsidR="002331EC" w:rsidRPr="00217811" w:rsidRDefault="00D85502" w:rsidP="00523301">
      <w:pPr>
        <w:jc w:val="both"/>
        <w:rPr>
          <w:rFonts w:ascii="Arial" w:hAnsi="Arial" w:cs="Arial"/>
          <w:lang w:val="it-IT"/>
        </w:rPr>
      </w:pPr>
      <w:r w:rsidRPr="00217811">
        <w:rPr>
          <w:rFonts w:ascii="Arial" w:hAnsi="Arial" w:cs="Arial"/>
          <w:noProof/>
        </w:rPr>
        <w:drawing>
          <wp:inline distT="0" distB="0" distL="0" distR="0" wp14:anchorId="301663EF" wp14:editId="6C741526">
            <wp:extent cx="5731510" cy="322453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00AC62DD" w:rsidRPr="00217811">
        <w:rPr>
          <w:rFonts w:ascii="Arial" w:hAnsi="Arial" w:cs="Arial"/>
          <w:lang w:val="it-IT"/>
        </w:rPr>
        <w:t>Quando l’</w:t>
      </w:r>
      <w:proofErr w:type="spellStart"/>
      <w:r w:rsidR="00AC62DD" w:rsidRPr="00217811">
        <w:rPr>
          <w:rFonts w:ascii="Arial" w:hAnsi="Arial" w:cs="Arial"/>
          <w:lang w:val="it-IT"/>
        </w:rPr>
        <w:t>Alpenglow</w:t>
      </w:r>
      <w:proofErr w:type="spellEnd"/>
      <w:r w:rsidR="00AC62DD" w:rsidRPr="00217811">
        <w:rPr>
          <w:rFonts w:ascii="Arial" w:hAnsi="Arial" w:cs="Arial"/>
          <w:lang w:val="it-IT"/>
        </w:rPr>
        <w:t xml:space="preserve"> si avvicina </w:t>
      </w:r>
      <w:r w:rsidR="009D7A83" w:rsidRPr="00217811">
        <w:rPr>
          <w:rFonts w:ascii="Arial" w:hAnsi="Arial" w:cs="Arial"/>
          <w:lang w:val="it-IT"/>
        </w:rPr>
        <w:t>avviene</w:t>
      </w:r>
      <w:r w:rsidR="00AC62DD" w:rsidRPr="00217811">
        <w:rPr>
          <w:rFonts w:ascii="Arial" w:hAnsi="Arial" w:cs="Arial"/>
          <w:lang w:val="it-IT"/>
        </w:rPr>
        <w:t xml:space="preserve"> una magia. La scelta dei colori e dei materiali trae ispirazione dagli elementi e dagli stati naturali, come fuoco, acqua, ghiaccio, vento e vapore acqueo. Tutti elementi che si muovono, cambiano, si trasformano man mano che si incontrano. Fanno di </w:t>
      </w:r>
      <w:proofErr w:type="spellStart"/>
      <w:r w:rsidR="00276994" w:rsidRPr="00217811">
        <w:rPr>
          <w:rFonts w:ascii="Arial" w:hAnsi="Arial" w:cs="Arial"/>
          <w:lang w:val="it-IT"/>
        </w:rPr>
        <w:t>Alpenglow</w:t>
      </w:r>
      <w:proofErr w:type="spellEnd"/>
      <w:r w:rsidR="00276994" w:rsidRPr="00217811">
        <w:rPr>
          <w:rFonts w:ascii="Arial" w:hAnsi="Arial" w:cs="Arial"/>
          <w:lang w:val="it-IT"/>
        </w:rPr>
        <w:t xml:space="preserve"> </w:t>
      </w:r>
      <w:r w:rsidR="00AC62DD" w:rsidRPr="00217811">
        <w:rPr>
          <w:rFonts w:ascii="Arial" w:hAnsi="Arial" w:cs="Arial"/>
          <w:lang w:val="it-IT"/>
        </w:rPr>
        <w:t>un oggetto vivo, in movimento</w:t>
      </w:r>
      <w:r w:rsidR="00276994" w:rsidRPr="00217811">
        <w:rPr>
          <w:rFonts w:ascii="Arial" w:hAnsi="Arial" w:cs="Arial"/>
          <w:lang w:val="it-IT"/>
        </w:rPr>
        <w:t xml:space="preserve">. </w:t>
      </w:r>
      <w:r w:rsidR="000E7991" w:rsidRPr="00217811">
        <w:rPr>
          <w:rFonts w:ascii="Arial" w:hAnsi="Arial" w:cs="Arial"/>
          <w:lang w:val="it-IT"/>
        </w:rPr>
        <w:t>È</w:t>
      </w:r>
      <w:r w:rsidR="00AC62DD" w:rsidRPr="00217811">
        <w:rPr>
          <w:rFonts w:ascii="Arial" w:hAnsi="Arial" w:cs="Arial"/>
          <w:lang w:val="it-IT"/>
        </w:rPr>
        <w:t xml:space="preserve"> così che le aree opache evolvono per diventare trasparenti, lasciando intravvedere ciò che accade all’interno. Le zone rosse, che rappresentano il caldo, sono controbilanciate dal blu intenso, che fa riferimento al freddo alpino. Una magia nascosta, con elementi che compaiono e scompaiono, per svelare progressivamente quest</w:t>
      </w:r>
      <w:r w:rsidR="008C68B0" w:rsidRPr="00217811">
        <w:rPr>
          <w:rFonts w:ascii="Arial" w:hAnsi="Arial" w:cs="Arial"/>
          <w:lang w:val="it-IT"/>
        </w:rPr>
        <w:t>’</w:t>
      </w:r>
      <w:r w:rsidR="00AC62DD" w:rsidRPr="00217811">
        <w:rPr>
          <w:rFonts w:ascii="Arial" w:hAnsi="Arial" w:cs="Arial"/>
          <w:lang w:val="it-IT"/>
        </w:rPr>
        <w:t xml:space="preserve">oggetto. </w:t>
      </w:r>
    </w:p>
    <w:p w14:paraId="74FEA382" w14:textId="77777777" w:rsidR="0063392C" w:rsidRPr="00217811" w:rsidRDefault="0063392C" w:rsidP="00523301">
      <w:pPr>
        <w:jc w:val="both"/>
        <w:rPr>
          <w:rFonts w:ascii="Arial" w:hAnsi="Arial" w:cs="Arial"/>
          <w:lang w:val="it-IT"/>
        </w:rPr>
      </w:pPr>
    </w:p>
    <w:p w14:paraId="51E6D456" w14:textId="2C074AE6" w:rsidR="007F6DD5" w:rsidRPr="00217811" w:rsidRDefault="00AC62DD"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lastRenderedPageBreak/>
        <w:t xml:space="preserve">Nuova tonalità di blu, più raffinata </w:t>
      </w:r>
      <w:r w:rsidR="00B556E0" w:rsidRPr="00217811">
        <w:rPr>
          <w:rFonts w:ascii="Arial" w:eastAsiaTheme="majorEastAsia" w:hAnsi="Arial" w:cs="Arial"/>
          <w:b/>
          <w:bCs/>
          <w:sz w:val="24"/>
          <w:szCs w:val="24"/>
          <w:lang w:val="it-IT"/>
        </w:rPr>
        <w:t xml:space="preserve"> </w:t>
      </w:r>
    </w:p>
    <w:p w14:paraId="0070BA87" w14:textId="01D58809" w:rsidR="004E3187" w:rsidRPr="00217811" w:rsidRDefault="00AC62DD" w:rsidP="00523301">
      <w:pPr>
        <w:spacing w:line="276" w:lineRule="auto"/>
        <w:jc w:val="both"/>
        <w:rPr>
          <w:rFonts w:ascii="Arial" w:hAnsi="Arial" w:cs="Arial"/>
          <w:lang w:val="it-IT"/>
        </w:rPr>
      </w:pPr>
      <w:r w:rsidRPr="00217811">
        <w:rPr>
          <w:rFonts w:ascii="Arial" w:hAnsi="Arial" w:cs="Arial"/>
          <w:lang w:val="it-IT"/>
        </w:rPr>
        <w:t xml:space="preserve">La carrozzeria della concept-car </w:t>
      </w:r>
      <w:proofErr w:type="spellStart"/>
      <w:r w:rsidRPr="00217811">
        <w:rPr>
          <w:rFonts w:ascii="Arial" w:hAnsi="Arial" w:cs="Arial"/>
          <w:lang w:val="it-IT"/>
        </w:rPr>
        <w:t>Alpenglow</w:t>
      </w:r>
      <w:proofErr w:type="spellEnd"/>
      <w:r w:rsidRPr="00217811">
        <w:rPr>
          <w:rFonts w:ascii="Arial" w:hAnsi="Arial" w:cs="Arial"/>
          <w:lang w:val="it-IT"/>
        </w:rPr>
        <w:t xml:space="preserve"> si arricchisce di una </w:t>
      </w:r>
      <w:r w:rsidR="001655BE" w:rsidRPr="00217811">
        <w:rPr>
          <w:rFonts w:ascii="Arial" w:hAnsi="Arial" w:cs="Arial"/>
          <w:lang w:val="it-IT"/>
        </w:rPr>
        <w:t>nuova tonalità di blu, un’evoluzione dell’</w:t>
      </w:r>
      <w:hyperlink r:id="rId27" w:history="1">
        <w:r w:rsidR="00D80A82" w:rsidRPr="00217811">
          <w:rPr>
            <w:rStyle w:val="Collegamentoipertestuale"/>
            <w:rFonts w:ascii="Arial" w:hAnsi="Arial" w:cs="Arial"/>
            <w:lang w:val="it-IT"/>
          </w:rPr>
          <w:t>iconi</w:t>
        </w:r>
        <w:r w:rsidR="001655BE" w:rsidRPr="00217811">
          <w:rPr>
            <w:rStyle w:val="Collegamentoipertestuale"/>
            <w:rFonts w:ascii="Arial" w:hAnsi="Arial" w:cs="Arial"/>
            <w:lang w:val="it-IT"/>
          </w:rPr>
          <w:t xml:space="preserve">co blu </w:t>
        </w:r>
        <w:r w:rsidR="00C7794B" w:rsidRPr="00217811">
          <w:rPr>
            <w:rStyle w:val="Collegamentoipertestuale"/>
            <w:rFonts w:ascii="Arial" w:hAnsi="Arial" w:cs="Arial"/>
            <w:lang w:val="it-IT"/>
          </w:rPr>
          <w:t>Alpine</w:t>
        </w:r>
        <w:r w:rsidR="001655BE" w:rsidRPr="00217811">
          <w:rPr>
            <w:rStyle w:val="Collegamentoipertestuale"/>
            <w:rFonts w:ascii="Arial" w:hAnsi="Arial" w:cs="Arial"/>
            <w:lang w:val="it-IT"/>
          </w:rPr>
          <w:t xml:space="preserve">, sempre on the </w:t>
        </w:r>
        <w:proofErr w:type="spellStart"/>
        <w:r w:rsidR="001655BE" w:rsidRPr="00217811">
          <w:rPr>
            <w:rStyle w:val="Collegamentoipertestuale"/>
            <w:rFonts w:ascii="Arial" w:hAnsi="Arial" w:cs="Arial"/>
            <w:lang w:val="it-IT"/>
          </w:rPr>
          <w:t>move</w:t>
        </w:r>
        <w:proofErr w:type="spellEnd"/>
      </w:hyperlink>
      <w:r w:rsidR="00C7794B" w:rsidRPr="00217811">
        <w:rPr>
          <w:rFonts w:ascii="Arial" w:hAnsi="Arial" w:cs="Arial"/>
          <w:lang w:val="it-IT"/>
        </w:rPr>
        <w:t xml:space="preserve">. </w:t>
      </w:r>
      <w:r w:rsidR="003A6DA8" w:rsidRPr="00217811">
        <w:rPr>
          <w:rFonts w:ascii="Arial" w:hAnsi="Arial" w:cs="Arial"/>
          <w:lang w:val="it-IT"/>
        </w:rPr>
        <w:t>P</w:t>
      </w:r>
      <w:r w:rsidR="001655BE" w:rsidRPr="00217811">
        <w:rPr>
          <w:rFonts w:ascii="Arial" w:hAnsi="Arial" w:cs="Arial"/>
          <w:lang w:val="it-IT"/>
        </w:rPr>
        <w:t xml:space="preserve">iù luminoso e più ricco, </w:t>
      </w:r>
      <w:r w:rsidR="00E069F5" w:rsidRPr="00217811">
        <w:rPr>
          <w:rFonts w:ascii="Arial" w:hAnsi="Arial" w:cs="Arial"/>
          <w:lang w:val="it-IT"/>
        </w:rPr>
        <w:t xml:space="preserve">è composto da finissimi strati di un materiale madreperlaceo che genera effetti liquidi, luci e ombre cangianti, come la superficie di uno specchio d’acqua o un oceano, ma </w:t>
      </w:r>
      <w:r w:rsidR="000E7991" w:rsidRPr="00217811">
        <w:rPr>
          <w:rFonts w:ascii="Arial" w:hAnsi="Arial" w:cs="Arial"/>
          <w:lang w:val="it-IT"/>
        </w:rPr>
        <w:t xml:space="preserve">crea </w:t>
      </w:r>
      <w:r w:rsidR="00E069F5" w:rsidRPr="00217811">
        <w:rPr>
          <w:rFonts w:ascii="Arial" w:hAnsi="Arial" w:cs="Arial"/>
          <w:lang w:val="it-IT"/>
        </w:rPr>
        <w:t xml:space="preserve">anche un volume molto marcato e denso. </w:t>
      </w:r>
    </w:p>
    <w:p w14:paraId="6F93B4BB" w14:textId="03328279" w:rsidR="004245C2" w:rsidRPr="00217811" w:rsidRDefault="00E069F5"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Carbonio riciclato </w:t>
      </w:r>
    </w:p>
    <w:p w14:paraId="0EB02DCE" w14:textId="406603BD" w:rsidR="00854521" w:rsidRPr="00217811" w:rsidRDefault="00854521" w:rsidP="00523301">
      <w:pPr>
        <w:jc w:val="both"/>
        <w:rPr>
          <w:rFonts w:ascii="Arial" w:hAnsi="Arial" w:cs="Arial"/>
          <w:lang w:val="it-IT"/>
        </w:rPr>
      </w:pPr>
      <w:r w:rsidRPr="00217811">
        <w:rPr>
          <w:rFonts w:ascii="Arial" w:hAnsi="Arial" w:cs="Arial"/>
          <w:lang w:val="it-IT"/>
        </w:rPr>
        <w:t>Che le</w:t>
      </w:r>
      <w:r w:rsidR="00A6419A" w:rsidRPr="00217811">
        <w:rPr>
          <w:rFonts w:ascii="Arial" w:hAnsi="Arial" w:cs="Arial"/>
          <w:lang w:val="it-IT"/>
        </w:rPr>
        <w:t xml:space="preserve"> Alpine </w:t>
      </w:r>
      <w:r w:rsidRPr="00217811">
        <w:rPr>
          <w:rFonts w:ascii="Arial" w:hAnsi="Arial" w:cs="Arial"/>
          <w:lang w:val="it-IT"/>
        </w:rPr>
        <w:t xml:space="preserve">siano leggere, non è una novità. </w:t>
      </w:r>
      <w:proofErr w:type="spellStart"/>
      <w:r w:rsidR="00771F0E" w:rsidRPr="00217811">
        <w:rPr>
          <w:rFonts w:ascii="Arial" w:hAnsi="Arial" w:cs="Arial"/>
          <w:lang w:val="it-IT"/>
        </w:rPr>
        <w:t>Alpenglow</w:t>
      </w:r>
      <w:proofErr w:type="spellEnd"/>
      <w:r w:rsidR="00771F0E" w:rsidRPr="00217811">
        <w:rPr>
          <w:rFonts w:ascii="Arial" w:hAnsi="Arial" w:cs="Arial"/>
          <w:lang w:val="it-IT"/>
        </w:rPr>
        <w:t xml:space="preserve"> </w:t>
      </w:r>
      <w:r w:rsidRPr="00217811">
        <w:rPr>
          <w:rFonts w:ascii="Arial" w:hAnsi="Arial" w:cs="Arial"/>
          <w:lang w:val="it-IT"/>
        </w:rPr>
        <w:t xml:space="preserve">non fa eccezione a questa filosofia e può contare sulle competenze di ingegneri e designer per raggiungere notevoli livelli di leggerezza. Per la progettazione è stata ampiamente utilizzata la fibra di carbonio </w:t>
      </w:r>
      <w:r w:rsidR="00ED6C50" w:rsidRPr="00217811">
        <w:rPr>
          <w:rFonts w:ascii="Arial" w:hAnsi="Arial" w:cs="Arial"/>
          <w:lang w:val="it-IT"/>
        </w:rPr>
        <w:t>e</w:t>
      </w:r>
      <w:r w:rsidRPr="00217811">
        <w:rPr>
          <w:rFonts w:ascii="Arial" w:hAnsi="Arial" w:cs="Arial"/>
          <w:lang w:val="it-IT"/>
        </w:rPr>
        <w:t xml:space="preserve"> per rispondere alle sfide dello sviluppo sostenibile, si è fatto ricorso al carbonio riciclato, proveniente esclusivamente dalle filiere di riciclo, per la progettazione della concept-car. </w:t>
      </w:r>
    </w:p>
    <w:p w14:paraId="340649A0" w14:textId="77777777" w:rsidR="003E349E" w:rsidRPr="00217811" w:rsidRDefault="003E349E" w:rsidP="00523301">
      <w:pPr>
        <w:spacing w:after="0" w:line="276" w:lineRule="auto"/>
        <w:jc w:val="both"/>
        <w:rPr>
          <w:rFonts w:ascii="Arial" w:hAnsi="Arial" w:cs="Arial"/>
          <w:lang w:val="it-IT"/>
        </w:rPr>
      </w:pPr>
    </w:p>
    <w:p w14:paraId="54B21054" w14:textId="27FAEE9F" w:rsidR="00193CC9" w:rsidRPr="00217811" w:rsidRDefault="00854521"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Materiali contrapposti </w:t>
      </w:r>
      <w:r w:rsidR="00F4322C" w:rsidRPr="00217811">
        <w:rPr>
          <w:rFonts w:ascii="Arial" w:eastAsiaTheme="majorEastAsia" w:hAnsi="Arial" w:cs="Arial"/>
          <w:b/>
          <w:bCs/>
          <w:sz w:val="24"/>
          <w:szCs w:val="24"/>
          <w:lang w:val="it-IT"/>
        </w:rPr>
        <w:t xml:space="preserve"> </w:t>
      </w:r>
    </w:p>
    <w:p w14:paraId="33E8853F" w14:textId="156BBA6C" w:rsidR="00386A49" w:rsidRPr="00217811" w:rsidRDefault="001252D1" w:rsidP="00523301">
      <w:pPr>
        <w:spacing w:after="0" w:line="276" w:lineRule="auto"/>
        <w:jc w:val="both"/>
        <w:rPr>
          <w:rFonts w:ascii="Arial" w:hAnsi="Arial" w:cs="Arial"/>
          <w:lang w:val="it-IT"/>
        </w:rPr>
      </w:pPr>
      <w:r w:rsidRPr="00217811">
        <w:rPr>
          <w:rFonts w:ascii="Arial" w:hAnsi="Arial" w:cs="Arial"/>
          <w:lang w:val="it-IT"/>
        </w:rPr>
        <w:t>D</w:t>
      </w:r>
      <w:r w:rsidR="00854521" w:rsidRPr="00217811">
        <w:rPr>
          <w:rFonts w:ascii="Arial" w:hAnsi="Arial" w:cs="Arial"/>
          <w:lang w:val="it-IT"/>
        </w:rPr>
        <w:t xml:space="preserve">al caldo al freddo, il simbolico gioco termico della </w:t>
      </w:r>
      <w:r w:rsidR="00785ED8" w:rsidRPr="00217811">
        <w:rPr>
          <w:rFonts w:ascii="Arial" w:hAnsi="Arial" w:cs="Arial"/>
          <w:lang w:val="it-IT"/>
        </w:rPr>
        <w:t>concept</w:t>
      </w:r>
      <w:r w:rsidR="001419D1" w:rsidRPr="00217811">
        <w:rPr>
          <w:rFonts w:ascii="Arial" w:hAnsi="Arial" w:cs="Arial"/>
          <w:lang w:val="it-IT"/>
        </w:rPr>
        <w:t>-car</w:t>
      </w:r>
      <w:r w:rsidR="00785ED8" w:rsidRPr="00217811">
        <w:rPr>
          <w:rFonts w:ascii="Arial" w:hAnsi="Arial" w:cs="Arial"/>
          <w:lang w:val="it-IT"/>
        </w:rPr>
        <w:t xml:space="preserve"> </w:t>
      </w:r>
      <w:proofErr w:type="spellStart"/>
      <w:r w:rsidR="00785ED8" w:rsidRPr="00217811">
        <w:rPr>
          <w:rFonts w:ascii="Arial" w:hAnsi="Arial" w:cs="Arial"/>
          <w:lang w:val="it-IT"/>
        </w:rPr>
        <w:t>Alpenglow</w:t>
      </w:r>
      <w:proofErr w:type="spellEnd"/>
      <w:r w:rsidR="00785ED8" w:rsidRPr="00217811">
        <w:rPr>
          <w:rFonts w:ascii="Arial" w:hAnsi="Arial" w:cs="Arial"/>
          <w:lang w:val="it-IT"/>
        </w:rPr>
        <w:t xml:space="preserve"> </w:t>
      </w:r>
      <w:r w:rsidR="00854521" w:rsidRPr="00217811">
        <w:rPr>
          <w:rFonts w:ascii="Arial" w:hAnsi="Arial" w:cs="Arial"/>
          <w:lang w:val="it-IT"/>
        </w:rPr>
        <w:t xml:space="preserve">riassume la contrapposizione dei materiali che ne determinano l’equilibrio. Al suo interno, il pilota </w:t>
      </w:r>
      <w:r w:rsidR="00607D74" w:rsidRPr="00217811">
        <w:rPr>
          <w:rFonts w:ascii="Arial" w:hAnsi="Arial" w:cs="Arial"/>
          <w:lang w:val="it-IT"/>
        </w:rPr>
        <w:t>si ritrova in un abitacolo avvolgente e in un mondo che trae ispirazione da quello delle gare automobilistiche</w:t>
      </w:r>
      <w:r w:rsidR="00EC45A6" w:rsidRPr="00217811">
        <w:rPr>
          <w:rFonts w:ascii="Arial" w:hAnsi="Arial" w:cs="Arial"/>
          <w:lang w:val="it-IT"/>
        </w:rPr>
        <w:t>.</w:t>
      </w:r>
      <w:r w:rsidR="00AE5DF8" w:rsidRPr="00217811">
        <w:rPr>
          <w:rFonts w:ascii="Arial" w:hAnsi="Arial" w:cs="Arial"/>
          <w:lang w:val="it-IT"/>
        </w:rPr>
        <w:t xml:space="preserve"> </w:t>
      </w:r>
      <w:r w:rsidR="00607D74" w:rsidRPr="00217811">
        <w:rPr>
          <w:rFonts w:ascii="Arial" w:hAnsi="Arial" w:cs="Arial"/>
          <w:lang w:val="it-IT"/>
        </w:rPr>
        <w:t>Le numerose parti trasparenti permettono di scoprire la tecnologia che compone il veicolo. Gli elementi tecnici neri</w:t>
      </w:r>
      <w:r w:rsidR="000E7991" w:rsidRPr="00217811">
        <w:rPr>
          <w:rFonts w:ascii="Arial" w:hAnsi="Arial" w:cs="Arial"/>
          <w:lang w:val="it-IT"/>
        </w:rPr>
        <w:t>,</w:t>
      </w:r>
      <w:r w:rsidR="00607D74" w:rsidRPr="00217811">
        <w:rPr>
          <w:rFonts w:ascii="Arial" w:hAnsi="Arial" w:cs="Arial"/>
          <w:lang w:val="it-IT"/>
        </w:rPr>
        <w:t xml:space="preserve"> come le sospensioni e la colonna dello sterzo, invece, sono ben visibili e messi in evidenza.  </w:t>
      </w:r>
    </w:p>
    <w:p w14:paraId="30F6B676" w14:textId="77777777" w:rsidR="00D41AEA" w:rsidRPr="00217811" w:rsidRDefault="00D41AEA" w:rsidP="00523301">
      <w:pPr>
        <w:spacing w:after="0" w:line="276" w:lineRule="auto"/>
        <w:jc w:val="both"/>
        <w:rPr>
          <w:rFonts w:ascii="Arial" w:hAnsi="Arial" w:cs="Arial"/>
          <w:lang w:val="it-IT"/>
        </w:rPr>
      </w:pPr>
    </w:p>
    <w:p w14:paraId="50E32ED6" w14:textId="545F93DB" w:rsidR="00D41AEA" w:rsidRPr="00217811" w:rsidRDefault="00607D74"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Esaltazione della trasparenza </w:t>
      </w:r>
    </w:p>
    <w:p w14:paraId="069302E8" w14:textId="1D7A5C5F" w:rsidR="00D41AEA" w:rsidRPr="00217811" w:rsidRDefault="00607D74" w:rsidP="00523301">
      <w:pPr>
        <w:spacing w:after="0" w:line="276" w:lineRule="auto"/>
        <w:jc w:val="both"/>
        <w:rPr>
          <w:rFonts w:ascii="Arial" w:hAnsi="Arial" w:cs="Arial"/>
          <w:lang w:val="it-IT"/>
        </w:rPr>
      </w:pPr>
      <w:r w:rsidRPr="00217811">
        <w:rPr>
          <w:rFonts w:ascii="Arial" w:hAnsi="Arial" w:cs="Arial"/>
          <w:lang w:val="it-IT"/>
        </w:rPr>
        <w:t>I pedali, le levette al volante per il cambio marce, i triangoli che racchiudono l’idrogeno, l’alettone e una parte del cofano motore sono trasparent</w:t>
      </w:r>
      <w:r w:rsidR="000E7991" w:rsidRPr="00217811">
        <w:rPr>
          <w:rFonts w:ascii="Arial" w:hAnsi="Arial" w:cs="Arial"/>
          <w:lang w:val="it-IT"/>
        </w:rPr>
        <w:t>i</w:t>
      </w:r>
      <w:r w:rsidRPr="00217811">
        <w:rPr>
          <w:rFonts w:ascii="Arial" w:hAnsi="Arial" w:cs="Arial"/>
          <w:lang w:val="it-IT"/>
        </w:rPr>
        <w:t xml:space="preserve"> e permettono di scoprire un mondo molto tecnico, finora inaccessibile agli appassionati. </w:t>
      </w:r>
      <w:r w:rsidR="00C3430E" w:rsidRPr="00217811">
        <w:rPr>
          <w:rFonts w:ascii="Arial" w:hAnsi="Arial" w:cs="Arial"/>
          <w:lang w:val="it-IT"/>
        </w:rPr>
        <w:t xml:space="preserve"> </w:t>
      </w:r>
    </w:p>
    <w:p w14:paraId="32012BF8" w14:textId="77777777" w:rsidR="000E7991" w:rsidRPr="00217811" w:rsidRDefault="000E7991" w:rsidP="00523301">
      <w:pPr>
        <w:spacing w:after="0" w:line="276" w:lineRule="auto"/>
        <w:jc w:val="both"/>
        <w:rPr>
          <w:rFonts w:ascii="Arial" w:hAnsi="Arial" w:cs="Arial"/>
          <w:lang w:val="it-IT"/>
        </w:rPr>
      </w:pPr>
    </w:p>
    <w:p w14:paraId="5E98A963" w14:textId="09C77E75" w:rsidR="002331EC" w:rsidRPr="00217811" w:rsidRDefault="00102C19" w:rsidP="00523301">
      <w:pPr>
        <w:spacing w:after="0" w:line="276" w:lineRule="auto"/>
        <w:jc w:val="both"/>
        <w:rPr>
          <w:rFonts w:ascii="Arial" w:hAnsi="Arial" w:cs="Arial"/>
          <w:lang w:val="it-IT"/>
        </w:rPr>
      </w:pPr>
      <w:r w:rsidRPr="00217811">
        <w:rPr>
          <w:rFonts w:ascii="Arial" w:hAnsi="Arial" w:cs="Arial"/>
          <w:noProof/>
        </w:rPr>
        <w:drawing>
          <wp:inline distT="0" distB="0" distL="0" distR="0" wp14:anchorId="454AF877" wp14:editId="5DDDD624">
            <wp:extent cx="5731510" cy="322453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4ED548CA" w14:textId="77777777" w:rsidR="00AC7E60" w:rsidRPr="00217811" w:rsidRDefault="00AC7E60" w:rsidP="00AC7E60">
      <w:pPr>
        <w:pStyle w:val="Paragrafoelenco"/>
        <w:spacing w:after="0" w:line="360" w:lineRule="auto"/>
        <w:jc w:val="both"/>
        <w:rPr>
          <w:rFonts w:ascii="Arial" w:eastAsiaTheme="majorEastAsia" w:hAnsi="Arial" w:cs="Arial"/>
          <w:b/>
          <w:bCs/>
          <w:sz w:val="24"/>
          <w:szCs w:val="24"/>
          <w:lang w:val="it-IT"/>
        </w:rPr>
      </w:pPr>
    </w:p>
    <w:p w14:paraId="21A7207F" w14:textId="0E618919" w:rsidR="002331EC" w:rsidRPr="00217811" w:rsidRDefault="00607D74" w:rsidP="00523301">
      <w:pPr>
        <w:pStyle w:val="Paragrafoelenco"/>
        <w:numPr>
          <w:ilvl w:val="0"/>
          <w:numId w:val="36"/>
        </w:numPr>
        <w:spacing w:after="0" w:line="360" w:lineRule="auto"/>
        <w:jc w:val="both"/>
        <w:rPr>
          <w:rFonts w:ascii="Arial" w:eastAsiaTheme="majorEastAsia" w:hAnsi="Arial" w:cs="Arial"/>
          <w:b/>
          <w:bCs/>
          <w:sz w:val="24"/>
          <w:szCs w:val="24"/>
          <w:lang w:val="it-IT"/>
        </w:rPr>
      </w:pPr>
      <w:r w:rsidRPr="00217811">
        <w:rPr>
          <w:rFonts w:ascii="Arial" w:eastAsiaTheme="majorEastAsia" w:hAnsi="Arial" w:cs="Arial"/>
          <w:b/>
          <w:bCs/>
          <w:sz w:val="24"/>
          <w:szCs w:val="24"/>
          <w:lang w:val="it-IT"/>
        </w:rPr>
        <w:t xml:space="preserve">Bandiere e logo raffinati, con orgoglio </w:t>
      </w:r>
    </w:p>
    <w:p w14:paraId="23966056" w14:textId="18484790" w:rsidR="002331EC" w:rsidRPr="00217811" w:rsidRDefault="002331EC" w:rsidP="00523301">
      <w:pPr>
        <w:jc w:val="both"/>
        <w:rPr>
          <w:rFonts w:ascii="Arial" w:hAnsi="Arial" w:cs="Arial"/>
          <w:lang w:val="it-IT"/>
        </w:rPr>
      </w:pPr>
      <w:proofErr w:type="spellStart"/>
      <w:r w:rsidRPr="00217811">
        <w:rPr>
          <w:rFonts w:ascii="Arial" w:hAnsi="Arial" w:cs="Arial"/>
          <w:lang w:val="it-IT"/>
        </w:rPr>
        <w:t>Alpenglow</w:t>
      </w:r>
      <w:proofErr w:type="spellEnd"/>
      <w:r w:rsidRPr="00217811">
        <w:rPr>
          <w:rFonts w:ascii="Arial" w:hAnsi="Arial" w:cs="Arial"/>
          <w:lang w:val="it-IT"/>
        </w:rPr>
        <w:t xml:space="preserve"> </w:t>
      </w:r>
      <w:r w:rsidR="00607D74" w:rsidRPr="00217811">
        <w:rPr>
          <w:rFonts w:ascii="Arial" w:hAnsi="Arial" w:cs="Arial"/>
          <w:lang w:val="it-IT"/>
        </w:rPr>
        <w:t>è una</w:t>
      </w:r>
      <w:r w:rsidR="00555F0A" w:rsidRPr="00217811">
        <w:rPr>
          <w:rFonts w:ascii="Arial" w:hAnsi="Arial" w:cs="Arial"/>
          <w:lang w:val="it-IT"/>
        </w:rPr>
        <w:t xml:space="preserve"> concept-car </w:t>
      </w:r>
      <w:r w:rsidR="00607D74" w:rsidRPr="00217811">
        <w:rPr>
          <w:rFonts w:ascii="Arial" w:hAnsi="Arial" w:cs="Arial"/>
          <w:lang w:val="it-IT"/>
        </w:rPr>
        <w:t xml:space="preserve">che </w:t>
      </w:r>
      <w:r w:rsidR="000E5951" w:rsidRPr="00217811">
        <w:rPr>
          <w:rFonts w:ascii="Arial" w:hAnsi="Arial" w:cs="Arial"/>
          <w:lang w:val="it-IT"/>
        </w:rPr>
        <w:t>vanta</w:t>
      </w:r>
      <w:r w:rsidR="00607D74" w:rsidRPr="00217811">
        <w:rPr>
          <w:rFonts w:ascii="Arial" w:hAnsi="Arial" w:cs="Arial"/>
          <w:lang w:val="it-IT"/>
        </w:rPr>
        <w:t xml:space="preserve"> con orgoglio le sue origini. La bandiera blu-bianca-rossa che si vede fuori e dentro il veicolo ricorda la produzione, l’eccellenza automobilistica e il know-how francesi. </w:t>
      </w:r>
      <w:r w:rsidR="00607D74" w:rsidRPr="00217811">
        <w:rPr>
          <w:rFonts w:ascii="Arial" w:hAnsi="Arial" w:cs="Arial"/>
          <w:lang w:val="it-IT"/>
        </w:rPr>
        <w:lastRenderedPageBreak/>
        <w:t xml:space="preserve">Anche </w:t>
      </w:r>
      <w:r w:rsidR="00B12782" w:rsidRPr="00217811">
        <w:rPr>
          <w:rFonts w:ascii="Arial" w:hAnsi="Arial" w:cs="Arial"/>
          <w:lang w:val="it-IT"/>
        </w:rPr>
        <w:t>l</w:t>
      </w:r>
      <w:r w:rsidR="00607D74" w:rsidRPr="00217811">
        <w:rPr>
          <w:rFonts w:ascii="Arial" w:hAnsi="Arial" w:cs="Arial"/>
          <w:lang w:val="it-IT"/>
        </w:rPr>
        <w:t xml:space="preserve">a firma </w:t>
      </w:r>
      <w:r w:rsidR="00841E79" w:rsidRPr="00217811">
        <w:rPr>
          <w:rFonts w:ascii="Arial" w:hAnsi="Arial" w:cs="Arial"/>
          <w:lang w:val="it-IT"/>
        </w:rPr>
        <w:t>Alpine</w:t>
      </w:r>
      <w:r w:rsidR="00C903B8" w:rsidRPr="00217811">
        <w:rPr>
          <w:rFonts w:ascii="Arial" w:hAnsi="Arial" w:cs="Arial"/>
          <w:lang w:val="it-IT"/>
        </w:rPr>
        <w:t xml:space="preserve">, integrata nel cofano anteriore e posteriore del veicolo, </w:t>
      </w:r>
      <w:r w:rsidR="00C720CA" w:rsidRPr="00217811">
        <w:rPr>
          <w:rFonts w:ascii="Arial" w:hAnsi="Arial" w:cs="Arial"/>
          <w:lang w:val="it-IT"/>
        </w:rPr>
        <w:t xml:space="preserve">evidenzia </w:t>
      </w:r>
      <w:r w:rsidR="00C903B8" w:rsidRPr="00217811">
        <w:rPr>
          <w:rFonts w:ascii="Arial" w:hAnsi="Arial" w:cs="Arial"/>
          <w:lang w:val="it-IT"/>
        </w:rPr>
        <w:t xml:space="preserve">tutto l’orgoglio di essere un’auto sportiva </w:t>
      </w:r>
      <w:r w:rsidR="00E136B7" w:rsidRPr="00217811">
        <w:rPr>
          <w:rFonts w:ascii="Arial" w:hAnsi="Arial" w:cs="Arial"/>
          <w:lang w:val="it-IT"/>
        </w:rPr>
        <w:t xml:space="preserve">Alpine. </w:t>
      </w:r>
    </w:p>
    <w:p w14:paraId="5166748E" w14:textId="15FD3B35" w:rsidR="00FD07BC" w:rsidRPr="00217811" w:rsidRDefault="00DE283F" w:rsidP="00523301">
      <w:pPr>
        <w:pStyle w:val="Titolo1"/>
        <w:jc w:val="both"/>
        <w:rPr>
          <w:rFonts w:ascii="Arial" w:hAnsi="Arial" w:cs="Arial"/>
          <w:b/>
          <w:bCs/>
          <w:color w:val="auto"/>
          <w:sz w:val="24"/>
          <w:szCs w:val="24"/>
          <w:lang w:val="it-IT"/>
        </w:rPr>
      </w:pPr>
      <w:bookmarkStart w:id="10" w:name="_Toc116496657"/>
      <w:r w:rsidRPr="00217811">
        <w:rPr>
          <w:rFonts w:ascii="Arial" w:hAnsi="Arial" w:cs="Arial"/>
          <w:b/>
          <w:bCs/>
          <w:color w:val="auto"/>
          <w:sz w:val="24"/>
          <w:szCs w:val="24"/>
          <w:lang w:val="it-IT"/>
        </w:rPr>
        <w:t xml:space="preserve">DREAM GARAGE: </w:t>
      </w:r>
      <w:r w:rsidR="00661060" w:rsidRPr="00217811">
        <w:rPr>
          <w:rFonts w:ascii="Arial" w:hAnsi="Arial" w:cs="Arial"/>
          <w:b/>
          <w:bCs/>
          <w:color w:val="auto"/>
          <w:sz w:val="24"/>
          <w:szCs w:val="24"/>
          <w:lang w:val="it-IT"/>
        </w:rPr>
        <w:t>ASPIRAZIONI FORTI E GRANDE IMPEGNO</w:t>
      </w:r>
      <w:bookmarkEnd w:id="10"/>
      <w:r w:rsidR="00661060" w:rsidRPr="00217811">
        <w:rPr>
          <w:rFonts w:ascii="Arial" w:hAnsi="Arial" w:cs="Arial"/>
          <w:b/>
          <w:bCs/>
          <w:color w:val="auto"/>
          <w:sz w:val="24"/>
          <w:szCs w:val="24"/>
          <w:lang w:val="it-IT"/>
        </w:rPr>
        <w:t xml:space="preserve"> </w:t>
      </w:r>
    </w:p>
    <w:p w14:paraId="62925BC0" w14:textId="77777777" w:rsidR="00FD07BC" w:rsidRPr="00217811" w:rsidRDefault="00FD07BC" w:rsidP="00523301">
      <w:pPr>
        <w:spacing w:after="0"/>
        <w:jc w:val="both"/>
        <w:rPr>
          <w:rFonts w:ascii="Arial" w:hAnsi="Arial" w:cs="Arial"/>
          <w:lang w:val="it-IT"/>
        </w:rPr>
      </w:pPr>
    </w:p>
    <w:p w14:paraId="09C09D9A" w14:textId="27EE2A9E" w:rsidR="00F938AA" w:rsidRPr="00217811" w:rsidRDefault="00A24E6B" w:rsidP="00523301">
      <w:pPr>
        <w:tabs>
          <w:tab w:val="num" w:pos="1440"/>
        </w:tabs>
        <w:jc w:val="both"/>
        <w:rPr>
          <w:rFonts w:ascii="Arial" w:hAnsi="Arial" w:cs="Arial"/>
          <w:lang w:val="it-IT"/>
        </w:rPr>
      </w:pPr>
      <w:proofErr w:type="spellStart"/>
      <w:r w:rsidRPr="00217811">
        <w:rPr>
          <w:rFonts w:ascii="Arial" w:hAnsi="Arial" w:cs="Arial"/>
          <w:lang w:val="it-IT"/>
        </w:rPr>
        <w:t>Alpenglow</w:t>
      </w:r>
      <w:proofErr w:type="spellEnd"/>
      <w:r w:rsidRPr="00217811">
        <w:rPr>
          <w:rFonts w:ascii="Arial" w:hAnsi="Arial" w:cs="Arial"/>
          <w:lang w:val="it-IT"/>
        </w:rPr>
        <w:t xml:space="preserve"> </w:t>
      </w:r>
      <w:r w:rsidR="00661060" w:rsidRPr="00217811">
        <w:rPr>
          <w:rFonts w:ascii="Arial" w:hAnsi="Arial" w:cs="Arial"/>
          <w:lang w:val="it-IT"/>
        </w:rPr>
        <w:t>è la fonte del</w:t>
      </w:r>
      <w:r w:rsidRPr="00217811">
        <w:rPr>
          <w:rFonts w:ascii="Arial" w:hAnsi="Arial" w:cs="Arial"/>
          <w:lang w:val="it-IT"/>
        </w:rPr>
        <w:t xml:space="preserve"> design </w:t>
      </w:r>
      <w:r w:rsidR="00661060" w:rsidRPr="00217811">
        <w:rPr>
          <w:rFonts w:ascii="Arial" w:hAnsi="Arial" w:cs="Arial"/>
          <w:lang w:val="it-IT"/>
        </w:rPr>
        <w:t>e della tecnologia delle future</w:t>
      </w:r>
      <w:r w:rsidR="00904A00" w:rsidRPr="00217811">
        <w:rPr>
          <w:rFonts w:ascii="Arial" w:hAnsi="Arial" w:cs="Arial"/>
          <w:lang w:val="it-IT"/>
        </w:rPr>
        <w:t xml:space="preserve"> Alpine</w:t>
      </w:r>
      <w:r w:rsidRPr="00217811">
        <w:rPr>
          <w:rFonts w:ascii="Arial" w:hAnsi="Arial" w:cs="Arial"/>
          <w:lang w:val="it-IT"/>
        </w:rPr>
        <w:t xml:space="preserve">, </w:t>
      </w:r>
      <w:r w:rsidR="00661060" w:rsidRPr="00217811">
        <w:rPr>
          <w:rFonts w:ascii="Arial" w:hAnsi="Arial" w:cs="Arial"/>
          <w:lang w:val="it-IT"/>
        </w:rPr>
        <w:t>sia per i modelli da competizione che per quelli di serie. Al centro della progettazione c’è tutta la passione per il motorsport e l’i</w:t>
      </w:r>
      <w:r w:rsidR="00C720CA" w:rsidRPr="00217811">
        <w:rPr>
          <w:rFonts w:ascii="Arial" w:hAnsi="Arial" w:cs="Arial"/>
          <w:lang w:val="it-IT"/>
        </w:rPr>
        <w:t>ncomparabile</w:t>
      </w:r>
      <w:r w:rsidR="00661060" w:rsidRPr="00217811">
        <w:rPr>
          <w:rFonts w:ascii="Arial" w:hAnsi="Arial" w:cs="Arial"/>
          <w:lang w:val="it-IT"/>
        </w:rPr>
        <w:t xml:space="preserve"> piacere di guidare un’</w:t>
      </w:r>
      <w:r w:rsidR="00141DAC" w:rsidRPr="00217811">
        <w:rPr>
          <w:rFonts w:ascii="Arial" w:hAnsi="Arial" w:cs="Arial"/>
          <w:lang w:val="it-IT"/>
        </w:rPr>
        <w:t>Alpine.</w:t>
      </w:r>
    </w:p>
    <w:p w14:paraId="56B7A223" w14:textId="77777777" w:rsidR="008574AE" w:rsidRPr="00217811" w:rsidRDefault="008574AE" w:rsidP="00523301">
      <w:pPr>
        <w:tabs>
          <w:tab w:val="num" w:pos="1440"/>
        </w:tabs>
        <w:jc w:val="both"/>
        <w:rPr>
          <w:rFonts w:ascii="Arial" w:hAnsi="Arial" w:cs="Arial"/>
          <w:lang w:val="it-IT"/>
        </w:rPr>
      </w:pPr>
    </w:p>
    <w:p w14:paraId="0818F449" w14:textId="4CD0A3A8" w:rsidR="004978FD" w:rsidRPr="00217811" w:rsidRDefault="00661060" w:rsidP="00523301">
      <w:pPr>
        <w:pStyle w:val="Titolo2"/>
        <w:spacing w:before="40" w:line="276" w:lineRule="auto"/>
        <w:jc w:val="both"/>
        <w:rPr>
          <w:rFonts w:ascii="Arial" w:hAnsi="Arial" w:cs="Arial"/>
          <w:b/>
          <w:bCs/>
          <w:color w:val="auto"/>
          <w:sz w:val="24"/>
          <w:szCs w:val="24"/>
          <w:lang w:val="it-IT"/>
        </w:rPr>
      </w:pPr>
      <w:bookmarkStart w:id="11" w:name="_Toc116496658"/>
      <w:r w:rsidRPr="00217811">
        <w:rPr>
          <w:rFonts w:ascii="Arial" w:hAnsi="Arial" w:cs="Arial"/>
          <w:b/>
          <w:bCs/>
          <w:color w:val="auto"/>
          <w:sz w:val="24"/>
          <w:szCs w:val="24"/>
          <w:lang w:val="it-IT"/>
        </w:rPr>
        <w:t xml:space="preserve">Design e tecnologie che ispirano il </w:t>
      </w:r>
      <w:r w:rsidR="00315A2F" w:rsidRPr="00217811">
        <w:rPr>
          <w:rFonts w:ascii="Arial" w:hAnsi="Arial" w:cs="Arial"/>
          <w:b/>
          <w:bCs/>
          <w:color w:val="auto"/>
          <w:sz w:val="24"/>
          <w:szCs w:val="24"/>
          <w:lang w:val="it-IT"/>
        </w:rPr>
        <w:t>Dream Garag</w:t>
      </w:r>
      <w:r w:rsidR="00282DFD" w:rsidRPr="00217811">
        <w:rPr>
          <w:rFonts w:ascii="Arial" w:hAnsi="Arial" w:cs="Arial"/>
          <w:b/>
          <w:bCs/>
          <w:color w:val="auto"/>
          <w:sz w:val="24"/>
          <w:szCs w:val="24"/>
          <w:lang w:val="it-IT"/>
        </w:rPr>
        <w:t>e</w:t>
      </w:r>
      <w:r w:rsidR="00C720CA" w:rsidRPr="00217811">
        <w:rPr>
          <w:rFonts w:ascii="Arial" w:hAnsi="Arial" w:cs="Arial"/>
          <w:b/>
          <w:bCs/>
          <w:color w:val="auto"/>
          <w:sz w:val="24"/>
          <w:szCs w:val="24"/>
          <w:lang w:val="it-IT"/>
        </w:rPr>
        <w:t xml:space="preserve"> </w:t>
      </w:r>
      <w:r w:rsidR="0027582E" w:rsidRPr="00217811">
        <w:rPr>
          <w:rFonts w:ascii="Arial" w:hAnsi="Arial" w:cs="Arial"/>
          <w:b/>
          <w:bCs/>
          <w:color w:val="auto"/>
          <w:sz w:val="24"/>
          <w:szCs w:val="24"/>
          <w:lang w:val="it-IT"/>
        </w:rPr>
        <w:t>…</w:t>
      </w:r>
      <w:bookmarkEnd w:id="11"/>
    </w:p>
    <w:p w14:paraId="189327EC" w14:textId="77777777" w:rsidR="0031227B" w:rsidRPr="00217811" w:rsidRDefault="0031227B" w:rsidP="00523301">
      <w:pPr>
        <w:tabs>
          <w:tab w:val="num" w:pos="1440"/>
        </w:tabs>
        <w:spacing w:after="0"/>
        <w:jc w:val="both"/>
        <w:rPr>
          <w:rFonts w:ascii="Arial" w:hAnsi="Arial" w:cs="Arial"/>
          <w:lang w:val="it-IT"/>
        </w:rPr>
      </w:pPr>
    </w:p>
    <w:p w14:paraId="0027F5AC" w14:textId="1FBC25AA" w:rsidR="008143C1" w:rsidRPr="00217811" w:rsidRDefault="00661060" w:rsidP="00523301">
      <w:pPr>
        <w:tabs>
          <w:tab w:val="num" w:pos="1440"/>
        </w:tabs>
        <w:jc w:val="both"/>
        <w:rPr>
          <w:rFonts w:ascii="Arial" w:hAnsi="Arial" w:cs="Arial"/>
          <w:lang w:val="it-IT"/>
        </w:rPr>
      </w:pPr>
      <w:r w:rsidRPr="00217811">
        <w:rPr>
          <w:rFonts w:ascii="Arial" w:hAnsi="Arial" w:cs="Arial"/>
          <w:lang w:val="it-IT"/>
        </w:rPr>
        <w:t xml:space="preserve">Forte della sua eredità, ma con un occhio decisamente rivolto al futuro, la Marca Alpine è all’avanguardia dell’innovazione sia nel mondo delle gare, con la Formula 1, che su strada. La prossima generazione di auto darà vita al </w:t>
      </w:r>
      <w:r w:rsidRPr="00217811">
        <w:rPr>
          <w:rFonts w:ascii="Arial" w:hAnsi="Arial" w:cs="Arial"/>
          <w:i/>
          <w:iCs/>
          <w:lang w:val="it-IT"/>
        </w:rPr>
        <w:t xml:space="preserve">Dream Garage </w:t>
      </w:r>
      <w:r w:rsidRPr="00217811">
        <w:rPr>
          <w:rFonts w:ascii="Arial" w:hAnsi="Arial" w:cs="Arial"/>
          <w:lang w:val="it-IT"/>
        </w:rPr>
        <w:t>con tre modelli esclusivi e</w:t>
      </w:r>
      <w:r w:rsidR="00B86BC4" w:rsidRPr="00217811">
        <w:rPr>
          <w:rFonts w:ascii="Arial" w:hAnsi="Arial" w:cs="Arial"/>
          <w:lang w:val="it-IT"/>
        </w:rPr>
        <w:t>d</w:t>
      </w:r>
      <w:r w:rsidRPr="00217811">
        <w:rPr>
          <w:rFonts w:ascii="Arial" w:hAnsi="Arial" w:cs="Arial"/>
          <w:lang w:val="it-IT"/>
        </w:rPr>
        <w:t xml:space="preserve"> innovativi, tutti al 100% elettrici: una compatta sportiva</w:t>
      </w:r>
      <w:r w:rsidR="0000624F" w:rsidRPr="00217811">
        <w:rPr>
          <w:rFonts w:ascii="Arial" w:hAnsi="Arial" w:cs="Arial"/>
          <w:lang w:val="it-IT"/>
        </w:rPr>
        <w:t xml:space="preserve"> (</w:t>
      </w:r>
      <w:r w:rsidR="00136CF4" w:rsidRPr="00217811">
        <w:rPr>
          <w:rFonts w:ascii="Arial" w:hAnsi="Arial" w:cs="Arial"/>
          <w:lang w:val="it-IT"/>
        </w:rPr>
        <w:t>s</w:t>
      </w:r>
      <w:r w:rsidR="0000624F" w:rsidRPr="00217811">
        <w:rPr>
          <w:rFonts w:ascii="Arial" w:hAnsi="Arial" w:cs="Arial"/>
          <w:lang w:val="it-IT"/>
        </w:rPr>
        <w:t>eg</w:t>
      </w:r>
      <w:r w:rsidR="00136CF4" w:rsidRPr="00217811">
        <w:rPr>
          <w:rFonts w:ascii="Arial" w:hAnsi="Arial" w:cs="Arial"/>
          <w:lang w:val="it-IT"/>
        </w:rPr>
        <w:t>ment</w:t>
      </w:r>
      <w:r w:rsidRPr="00217811">
        <w:rPr>
          <w:rFonts w:ascii="Arial" w:hAnsi="Arial" w:cs="Arial"/>
          <w:lang w:val="it-IT"/>
        </w:rPr>
        <w:t xml:space="preserve">o </w:t>
      </w:r>
      <w:r w:rsidR="0000624F" w:rsidRPr="00217811">
        <w:rPr>
          <w:rFonts w:ascii="Arial" w:hAnsi="Arial" w:cs="Arial"/>
          <w:lang w:val="it-IT"/>
        </w:rPr>
        <w:t>B)</w:t>
      </w:r>
      <w:r w:rsidR="00136CF4" w:rsidRPr="00217811">
        <w:rPr>
          <w:rFonts w:ascii="Arial" w:hAnsi="Arial" w:cs="Arial"/>
          <w:lang w:val="it-IT"/>
        </w:rPr>
        <w:t xml:space="preserve">; </w:t>
      </w:r>
      <w:r w:rsidR="00985BD8" w:rsidRPr="00217811">
        <w:rPr>
          <w:rFonts w:ascii="Arial" w:hAnsi="Arial" w:cs="Arial"/>
          <w:lang w:val="it-IT"/>
        </w:rPr>
        <w:t>un crossover GT (segment</w:t>
      </w:r>
      <w:r w:rsidRPr="00217811">
        <w:rPr>
          <w:rFonts w:ascii="Arial" w:hAnsi="Arial" w:cs="Arial"/>
          <w:lang w:val="it-IT"/>
        </w:rPr>
        <w:t>o</w:t>
      </w:r>
      <w:r w:rsidR="00985BD8" w:rsidRPr="00217811">
        <w:rPr>
          <w:rFonts w:ascii="Arial" w:hAnsi="Arial" w:cs="Arial"/>
          <w:lang w:val="it-IT"/>
        </w:rPr>
        <w:t xml:space="preserve"> C); </w:t>
      </w:r>
      <w:r w:rsidRPr="00217811">
        <w:rPr>
          <w:rFonts w:ascii="Arial" w:hAnsi="Arial" w:cs="Arial"/>
          <w:lang w:val="it-IT"/>
        </w:rPr>
        <w:t>l’auto destinata a sostituire</w:t>
      </w:r>
      <w:r w:rsidR="00985BD8" w:rsidRPr="00217811">
        <w:rPr>
          <w:rFonts w:ascii="Arial" w:hAnsi="Arial" w:cs="Arial"/>
          <w:lang w:val="it-IT"/>
        </w:rPr>
        <w:t xml:space="preserve"> l’A110</w:t>
      </w:r>
      <w:r w:rsidR="0011174C" w:rsidRPr="00217811">
        <w:rPr>
          <w:rFonts w:ascii="Arial" w:hAnsi="Arial" w:cs="Arial"/>
          <w:lang w:val="it-IT"/>
        </w:rPr>
        <w:t xml:space="preserve">. </w:t>
      </w:r>
      <w:r w:rsidRPr="00217811">
        <w:rPr>
          <w:rFonts w:ascii="Arial" w:hAnsi="Arial" w:cs="Arial"/>
          <w:lang w:val="it-IT"/>
        </w:rPr>
        <w:t xml:space="preserve">In ognuno di questi modelli, l’esperienza di guida sarà incentrata sul pilota, sull’emozione e sul piacere di guida. </w:t>
      </w:r>
      <w:r w:rsidR="003830FD" w:rsidRPr="00217811">
        <w:rPr>
          <w:rFonts w:ascii="Arial" w:hAnsi="Arial" w:cs="Arial"/>
          <w:lang w:val="it-IT"/>
        </w:rPr>
        <w:t xml:space="preserve"> </w:t>
      </w:r>
    </w:p>
    <w:p w14:paraId="106006BD" w14:textId="395B2F8C" w:rsidR="000B50FD" w:rsidRPr="00217811" w:rsidRDefault="00482A33" w:rsidP="00523301">
      <w:pPr>
        <w:tabs>
          <w:tab w:val="num" w:pos="1440"/>
        </w:tabs>
        <w:jc w:val="both"/>
        <w:rPr>
          <w:rFonts w:ascii="Arial" w:hAnsi="Arial" w:cs="Arial"/>
          <w:lang w:val="it-IT"/>
        </w:rPr>
      </w:pPr>
      <w:r w:rsidRPr="00217811">
        <w:rPr>
          <w:rFonts w:ascii="Arial" w:hAnsi="Arial" w:cs="Arial"/>
          <w:lang w:val="it-IT"/>
        </w:rPr>
        <w:t xml:space="preserve">La </w:t>
      </w:r>
      <w:r w:rsidR="00661060" w:rsidRPr="00217811">
        <w:rPr>
          <w:rFonts w:ascii="Arial" w:hAnsi="Arial" w:cs="Arial"/>
          <w:lang w:val="it-IT"/>
        </w:rPr>
        <w:t xml:space="preserve">firma luminosa di </w:t>
      </w:r>
      <w:proofErr w:type="spellStart"/>
      <w:r w:rsidR="00B11D6A" w:rsidRPr="00217811">
        <w:rPr>
          <w:rFonts w:ascii="Arial" w:hAnsi="Arial" w:cs="Arial"/>
          <w:lang w:val="it-IT"/>
        </w:rPr>
        <w:t>Alpenglow</w:t>
      </w:r>
      <w:proofErr w:type="spellEnd"/>
      <w:r w:rsidR="00B11D6A" w:rsidRPr="00217811">
        <w:rPr>
          <w:rFonts w:ascii="Arial" w:hAnsi="Arial" w:cs="Arial"/>
          <w:lang w:val="it-IT"/>
        </w:rPr>
        <w:t xml:space="preserve"> </w:t>
      </w:r>
      <w:r w:rsidRPr="00217811">
        <w:rPr>
          <w:rFonts w:ascii="Arial" w:hAnsi="Arial" w:cs="Arial"/>
          <w:lang w:val="it-IT"/>
        </w:rPr>
        <w:t>fa</w:t>
      </w:r>
      <w:r w:rsidR="00661060" w:rsidRPr="00217811">
        <w:rPr>
          <w:rFonts w:ascii="Arial" w:hAnsi="Arial" w:cs="Arial"/>
          <w:lang w:val="it-IT"/>
        </w:rPr>
        <w:t xml:space="preserve"> parte dei codici del</w:t>
      </w:r>
      <w:r w:rsidRPr="00217811">
        <w:rPr>
          <w:rFonts w:ascii="Arial" w:hAnsi="Arial" w:cs="Arial"/>
          <w:lang w:val="it-IT"/>
        </w:rPr>
        <w:t xml:space="preserve"> design </w:t>
      </w:r>
      <w:r w:rsidR="00661060" w:rsidRPr="00217811">
        <w:rPr>
          <w:rFonts w:ascii="Arial" w:hAnsi="Arial" w:cs="Arial"/>
          <w:lang w:val="it-IT"/>
        </w:rPr>
        <w:t>che ispireranno i futuri modelli della Marca, sia all’anteriore che al posteriore</w:t>
      </w:r>
      <w:r w:rsidR="00B11D6A" w:rsidRPr="00217811">
        <w:rPr>
          <w:rFonts w:ascii="Arial" w:hAnsi="Arial" w:cs="Arial"/>
          <w:lang w:val="it-IT"/>
        </w:rPr>
        <w:t xml:space="preserve">. </w:t>
      </w:r>
    </w:p>
    <w:p w14:paraId="5CE73521" w14:textId="2EC08A79" w:rsidR="0002498D" w:rsidRPr="00217811" w:rsidRDefault="000B50FD" w:rsidP="00523301">
      <w:pPr>
        <w:tabs>
          <w:tab w:val="num" w:pos="1440"/>
        </w:tabs>
        <w:jc w:val="both"/>
        <w:rPr>
          <w:rFonts w:ascii="Arial" w:hAnsi="Arial" w:cs="Arial"/>
          <w:lang w:val="it-IT"/>
        </w:rPr>
      </w:pPr>
      <w:r w:rsidRPr="00217811">
        <w:rPr>
          <w:rFonts w:ascii="Arial" w:hAnsi="Arial" w:cs="Arial"/>
          <w:lang w:val="it-IT"/>
        </w:rPr>
        <w:t xml:space="preserve">Le Alpine </w:t>
      </w:r>
      <w:r w:rsidR="00661060" w:rsidRPr="00217811">
        <w:rPr>
          <w:rFonts w:ascii="Arial" w:hAnsi="Arial" w:cs="Arial"/>
          <w:lang w:val="it-IT"/>
        </w:rPr>
        <w:t xml:space="preserve">saranno anche dotate di volante intuitivo, sportivo, in stile </w:t>
      </w:r>
      <w:proofErr w:type="spellStart"/>
      <w:r w:rsidRPr="00217811">
        <w:rPr>
          <w:rFonts w:ascii="Arial" w:hAnsi="Arial" w:cs="Arial"/>
          <w:lang w:val="it-IT"/>
        </w:rPr>
        <w:t>Alpenglow</w:t>
      </w:r>
      <w:proofErr w:type="spellEnd"/>
      <w:r w:rsidR="0002498D" w:rsidRPr="00217811">
        <w:rPr>
          <w:rFonts w:ascii="Arial" w:hAnsi="Arial" w:cs="Arial"/>
          <w:lang w:val="it-IT"/>
        </w:rPr>
        <w:t xml:space="preserve">, </w:t>
      </w:r>
      <w:r w:rsidR="00661060" w:rsidRPr="00217811">
        <w:rPr>
          <w:rFonts w:ascii="Arial" w:hAnsi="Arial" w:cs="Arial"/>
          <w:lang w:val="it-IT"/>
        </w:rPr>
        <w:t xml:space="preserve">con funzioni ergonomiche, tipiche dei modelli </w:t>
      </w:r>
      <w:r w:rsidR="008135AA" w:rsidRPr="00217811">
        <w:rPr>
          <w:rFonts w:ascii="Arial" w:hAnsi="Arial" w:cs="Arial"/>
          <w:lang w:val="it-IT"/>
        </w:rPr>
        <w:t>Alpine</w:t>
      </w:r>
      <w:r w:rsidR="0002498D" w:rsidRPr="00217811">
        <w:rPr>
          <w:rFonts w:ascii="Arial" w:hAnsi="Arial" w:cs="Arial"/>
          <w:lang w:val="it-IT"/>
        </w:rPr>
        <w:t xml:space="preserve">. </w:t>
      </w:r>
    </w:p>
    <w:p w14:paraId="24A4E00A" w14:textId="61F504B9" w:rsidR="00DD1091" w:rsidRPr="00217811" w:rsidRDefault="00661060" w:rsidP="00523301">
      <w:pPr>
        <w:tabs>
          <w:tab w:val="num" w:pos="1440"/>
        </w:tabs>
        <w:jc w:val="both"/>
        <w:rPr>
          <w:rFonts w:ascii="Arial" w:hAnsi="Arial" w:cs="Arial"/>
          <w:lang w:val="it-IT"/>
        </w:rPr>
      </w:pPr>
      <w:r w:rsidRPr="00217811">
        <w:rPr>
          <w:rFonts w:ascii="Arial" w:hAnsi="Arial" w:cs="Arial"/>
          <w:lang w:val="it-IT"/>
        </w:rPr>
        <w:t>Per quanto riguarda i materiali utilizzati</w:t>
      </w:r>
      <w:r w:rsidR="00D55ABC" w:rsidRPr="00217811">
        <w:rPr>
          <w:rFonts w:ascii="Arial" w:hAnsi="Arial" w:cs="Arial"/>
          <w:lang w:val="it-IT"/>
        </w:rPr>
        <w:t xml:space="preserve">, </w:t>
      </w:r>
      <w:r w:rsidRPr="00217811">
        <w:rPr>
          <w:rFonts w:ascii="Arial" w:hAnsi="Arial" w:cs="Arial"/>
          <w:lang w:val="it-IT"/>
        </w:rPr>
        <w:t xml:space="preserve">il carbonio, </w:t>
      </w:r>
      <w:r w:rsidR="001E215D" w:rsidRPr="00217811">
        <w:rPr>
          <w:rFonts w:ascii="Arial" w:hAnsi="Arial" w:cs="Arial"/>
          <w:lang w:val="it-IT"/>
        </w:rPr>
        <w:t xml:space="preserve">compreso quello </w:t>
      </w:r>
      <w:r w:rsidRPr="00217811">
        <w:rPr>
          <w:rFonts w:ascii="Arial" w:hAnsi="Arial" w:cs="Arial"/>
          <w:lang w:val="it-IT"/>
        </w:rPr>
        <w:t xml:space="preserve">riciclato, </w:t>
      </w:r>
      <w:r w:rsidR="001E215D" w:rsidRPr="00217811">
        <w:rPr>
          <w:rFonts w:ascii="Arial" w:hAnsi="Arial" w:cs="Arial"/>
          <w:lang w:val="it-IT"/>
        </w:rPr>
        <w:t xml:space="preserve">sarà onnipresente nelle prossime auto per garantire la leggerezza che fa l’orgoglio di tutte le Alpine. </w:t>
      </w:r>
    </w:p>
    <w:p w14:paraId="23D7CBCE" w14:textId="1C178186" w:rsidR="004717E6" w:rsidRPr="00217811" w:rsidRDefault="00D84E6C" w:rsidP="00523301">
      <w:pPr>
        <w:tabs>
          <w:tab w:val="num" w:pos="1440"/>
        </w:tabs>
        <w:jc w:val="both"/>
        <w:rPr>
          <w:rFonts w:ascii="Arial" w:hAnsi="Arial" w:cs="Arial"/>
          <w:lang w:val="it-IT"/>
        </w:rPr>
      </w:pPr>
      <w:r w:rsidRPr="00217811">
        <w:rPr>
          <w:rFonts w:ascii="Arial" w:hAnsi="Arial" w:cs="Arial"/>
          <w:lang w:val="it-IT"/>
        </w:rPr>
        <w:t>Le</w:t>
      </w:r>
      <w:r w:rsidR="001E215D" w:rsidRPr="00217811">
        <w:rPr>
          <w:rFonts w:ascii="Arial" w:hAnsi="Arial" w:cs="Arial"/>
          <w:lang w:val="it-IT"/>
        </w:rPr>
        <w:t xml:space="preserve"> forme generose e scolpite fanno pensare ai profili delle future Alpine. Potenza e forte personalità traspariranno da ogni modello. Per non dimentica</w:t>
      </w:r>
      <w:r w:rsidR="00C720CA" w:rsidRPr="00217811">
        <w:rPr>
          <w:rFonts w:ascii="Arial" w:hAnsi="Arial" w:cs="Arial"/>
          <w:lang w:val="it-IT"/>
        </w:rPr>
        <w:t>re</w:t>
      </w:r>
      <w:r w:rsidR="001E215D" w:rsidRPr="00217811">
        <w:rPr>
          <w:rFonts w:ascii="Arial" w:hAnsi="Arial" w:cs="Arial"/>
          <w:lang w:val="it-IT"/>
        </w:rPr>
        <w:t xml:space="preserve"> i fiocchi di neve, un elemento distintivo, che rende unica ogni </w:t>
      </w:r>
      <w:r w:rsidR="0062093F" w:rsidRPr="00217811">
        <w:rPr>
          <w:rFonts w:ascii="Arial" w:hAnsi="Arial" w:cs="Arial"/>
          <w:lang w:val="it-IT"/>
        </w:rPr>
        <w:t>Alpine.</w:t>
      </w:r>
    </w:p>
    <w:p w14:paraId="707DD8CC" w14:textId="77777777" w:rsidR="00083760" w:rsidRPr="00217811" w:rsidRDefault="00083760" w:rsidP="00523301">
      <w:pPr>
        <w:tabs>
          <w:tab w:val="num" w:pos="1440"/>
        </w:tabs>
        <w:jc w:val="both"/>
        <w:rPr>
          <w:rFonts w:ascii="Arial" w:hAnsi="Arial" w:cs="Arial"/>
          <w:lang w:val="it-IT"/>
        </w:rPr>
      </w:pPr>
    </w:p>
    <w:p w14:paraId="67007FD9" w14:textId="0FEC8F82" w:rsidR="0027582E" w:rsidRPr="00217811" w:rsidRDefault="00146000" w:rsidP="00523301">
      <w:pPr>
        <w:pStyle w:val="Titolo2"/>
        <w:spacing w:before="40" w:line="276" w:lineRule="auto"/>
        <w:jc w:val="both"/>
        <w:rPr>
          <w:rFonts w:ascii="Arial" w:hAnsi="Arial" w:cs="Arial"/>
          <w:b/>
          <w:bCs/>
          <w:color w:val="auto"/>
          <w:sz w:val="24"/>
          <w:szCs w:val="24"/>
          <w:lang w:val="it-IT"/>
        </w:rPr>
      </w:pPr>
      <w:bookmarkStart w:id="12" w:name="_Toc116496659"/>
      <w:r w:rsidRPr="00217811">
        <w:rPr>
          <w:rFonts w:ascii="Arial" w:hAnsi="Arial" w:cs="Arial"/>
          <w:b/>
          <w:bCs/>
          <w:color w:val="auto"/>
          <w:sz w:val="24"/>
          <w:szCs w:val="24"/>
          <w:lang w:val="it-IT"/>
        </w:rPr>
        <w:t>… e</w:t>
      </w:r>
      <w:r w:rsidR="001E215D" w:rsidRPr="00217811">
        <w:rPr>
          <w:rFonts w:ascii="Arial" w:hAnsi="Arial" w:cs="Arial"/>
          <w:b/>
          <w:bCs/>
          <w:color w:val="auto"/>
          <w:sz w:val="24"/>
          <w:szCs w:val="24"/>
          <w:lang w:val="it-IT"/>
        </w:rPr>
        <w:t xml:space="preserve"> le auto da competizione</w:t>
      </w:r>
      <w:bookmarkEnd w:id="12"/>
      <w:r w:rsidR="001E215D" w:rsidRPr="00217811">
        <w:rPr>
          <w:rFonts w:ascii="Arial" w:hAnsi="Arial" w:cs="Arial"/>
          <w:b/>
          <w:bCs/>
          <w:color w:val="auto"/>
          <w:sz w:val="24"/>
          <w:szCs w:val="24"/>
          <w:lang w:val="it-IT"/>
        </w:rPr>
        <w:t xml:space="preserve"> </w:t>
      </w:r>
    </w:p>
    <w:p w14:paraId="3EF122B1" w14:textId="77777777" w:rsidR="0035531B" w:rsidRPr="00217811" w:rsidRDefault="0035531B" w:rsidP="00523301">
      <w:pPr>
        <w:tabs>
          <w:tab w:val="num" w:pos="1440"/>
        </w:tabs>
        <w:jc w:val="both"/>
        <w:rPr>
          <w:rFonts w:ascii="Arial" w:hAnsi="Arial" w:cs="Arial"/>
          <w:lang w:val="it-IT"/>
        </w:rPr>
      </w:pPr>
    </w:p>
    <w:p w14:paraId="53259F2C" w14:textId="343F81C2" w:rsidR="00315A2F" w:rsidRPr="00217811" w:rsidRDefault="0027582E" w:rsidP="00523301">
      <w:pPr>
        <w:tabs>
          <w:tab w:val="num" w:pos="1440"/>
        </w:tabs>
        <w:jc w:val="both"/>
        <w:rPr>
          <w:rFonts w:ascii="Arial" w:hAnsi="Arial" w:cs="Arial"/>
          <w:lang w:val="it-IT"/>
        </w:rPr>
      </w:pPr>
      <w:r w:rsidRPr="00217811">
        <w:rPr>
          <w:rFonts w:ascii="Arial" w:hAnsi="Arial" w:cs="Arial"/>
          <w:lang w:val="it-IT"/>
        </w:rPr>
        <w:t>Parl</w:t>
      </w:r>
      <w:r w:rsidR="001E215D" w:rsidRPr="00217811">
        <w:rPr>
          <w:rFonts w:ascii="Arial" w:hAnsi="Arial" w:cs="Arial"/>
          <w:lang w:val="it-IT"/>
        </w:rPr>
        <w:t xml:space="preserve">are di Alpine senza accennare al suo spirito agonistico e alle sue prestazioni su pista è impensabile. </w:t>
      </w:r>
      <w:proofErr w:type="spellStart"/>
      <w:r w:rsidRPr="00217811">
        <w:rPr>
          <w:rFonts w:ascii="Arial" w:hAnsi="Arial" w:cs="Arial"/>
          <w:lang w:val="it-IT"/>
        </w:rPr>
        <w:t>Alpenglow</w:t>
      </w:r>
      <w:proofErr w:type="spellEnd"/>
      <w:r w:rsidRPr="00217811">
        <w:rPr>
          <w:rFonts w:ascii="Arial" w:hAnsi="Arial" w:cs="Arial"/>
          <w:lang w:val="it-IT"/>
        </w:rPr>
        <w:t xml:space="preserve"> </w:t>
      </w:r>
      <w:r w:rsidR="001E215D" w:rsidRPr="00217811">
        <w:rPr>
          <w:rFonts w:ascii="Arial" w:hAnsi="Arial" w:cs="Arial"/>
          <w:lang w:val="it-IT"/>
        </w:rPr>
        <w:t>è l’incarnazione stessa dell’auto da corsa, con una forma che invita a testare ogni singola curva dei circuiti. La struttura interna,</w:t>
      </w:r>
      <w:r w:rsidR="00C720CA" w:rsidRPr="00217811">
        <w:rPr>
          <w:rFonts w:ascii="Arial" w:hAnsi="Arial" w:cs="Arial"/>
          <w:lang w:val="it-IT"/>
        </w:rPr>
        <w:t xml:space="preserve"> di tipo </w:t>
      </w:r>
      <w:r w:rsidR="001E215D" w:rsidRPr="00217811">
        <w:rPr>
          <w:rFonts w:ascii="Arial" w:hAnsi="Arial" w:cs="Arial"/>
          <w:lang w:val="it-IT"/>
        </w:rPr>
        <w:t xml:space="preserve">monoposto, rimanda alla </w:t>
      </w:r>
      <w:r w:rsidR="00CE1C75" w:rsidRPr="00217811">
        <w:rPr>
          <w:rFonts w:ascii="Arial" w:hAnsi="Arial" w:cs="Arial"/>
          <w:lang w:val="it-IT"/>
        </w:rPr>
        <w:t>Formul</w:t>
      </w:r>
      <w:r w:rsidR="001E215D" w:rsidRPr="00217811">
        <w:rPr>
          <w:rFonts w:ascii="Arial" w:hAnsi="Arial" w:cs="Arial"/>
          <w:lang w:val="it-IT"/>
        </w:rPr>
        <w:t>a</w:t>
      </w:r>
      <w:r w:rsidR="00CE1C75" w:rsidRPr="00217811">
        <w:rPr>
          <w:rFonts w:ascii="Arial" w:hAnsi="Arial" w:cs="Arial"/>
          <w:lang w:val="it-IT"/>
        </w:rPr>
        <w:t xml:space="preserve"> 1</w:t>
      </w:r>
      <w:r w:rsidR="001E215D" w:rsidRPr="00217811">
        <w:rPr>
          <w:rFonts w:ascii="Arial" w:hAnsi="Arial" w:cs="Arial"/>
          <w:lang w:val="it-IT"/>
        </w:rPr>
        <w:t xml:space="preserve"> e il profilo esterno all</w:t>
      </w:r>
      <w:r w:rsidR="00F96793" w:rsidRPr="00217811">
        <w:rPr>
          <w:rFonts w:ascii="Arial" w:hAnsi="Arial" w:cs="Arial"/>
          <w:lang w:val="it-IT"/>
        </w:rPr>
        <w:t>’</w:t>
      </w:r>
      <w:r w:rsidR="006879F9" w:rsidRPr="00217811">
        <w:rPr>
          <w:rFonts w:ascii="Arial" w:hAnsi="Arial" w:cs="Arial"/>
          <w:lang w:val="it-IT"/>
        </w:rPr>
        <w:t>E</w:t>
      </w:r>
      <w:r w:rsidR="0043595B" w:rsidRPr="00217811">
        <w:rPr>
          <w:rFonts w:ascii="Arial" w:hAnsi="Arial" w:cs="Arial"/>
          <w:lang w:val="it-IT"/>
        </w:rPr>
        <w:t xml:space="preserve">ndurance. </w:t>
      </w:r>
      <w:r w:rsidR="001E215D" w:rsidRPr="00217811">
        <w:rPr>
          <w:rFonts w:ascii="Arial" w:hAnsi="Arial" w:cs="Arial"/>
          <w:lang w:val="it-IT"/>
        </w:rPr>
        <w:t>Il parabrezza a forma di casco risulta spettacolare per qualsiasi appassionato in attesa di iniziare quest</w:t>
      </w:r>
      <w:r w:rsidR="006D0A11" w:rsidRPr="00217811">
        <w:rPr>
          <w:rFonts w:ascii="Arial" w:hAnsi="Arial" w:cs="Arial"/>
          <w:lang w:val="it-IT"/>
        </w:rPr>
        <w:t>’</w:t>
      </w:r>
      <w:r w:rsidR="001E215D" w:rsidRPr="00217811">
        <w:rPr>
          <w:rFonts w:ascii="Arial" w:hAnsi="Arial" w:cs="Arial"/>
          <w:lang w:val="it-IT"/>
        </w:rPr>
        <w:t xml:space="preserve">avventura. Il motore posteriore e la forma aerodinamica del modello sono la massima espressione del suo spirito competitivo. Per forme, fari e spirito, la futura </w:t>
      </w:r>
      <w:proofErr w:type="spellStart"/>
      <w:r w:rsidR="00B913B0" w:rsidRPr="00217811">
        <w:rPr>
          <w:rFonts w:ascii="Arial" w:hAnsi="Arial" w:cs="Arial"/>
          <w:lang w:val="it-IT"/>
        </w:rPr>
        <w:t>hypercar</w:t>
      </w:r>
      <w:proofErr w:type="spellEnd"/>
      <w:r w:rsidR="00B913B0" w:rsidRPr="00217811">
        <w:rPr>
          <w:rFonts w:ascii="Arial" w:hAnsi="Arial" w:cs="Arial"/>
          <w:lang w:val="it-IT"/>
        </w:rPr>
        <w:t xml:space="preserve"> </w:t>
      </w:r>
      <w:r w:rsidR="00791F6B" w:rsidRPr="00217811">
        <w:rPr>
          <w:rFonts w:ascii="Arial" w:hAnsi="Arial" w:cs="Arial"/>
          <w:lang w:val="it-IT"/>
        </w:rPr>
        <w:t xml:space="preserve">Alpine </w:t>
      </w:r>
      <w:r w:rsidR="001E215D" w:rsidRPr="00217811">
        <w:rPr>
          <w:rFonts w:ascii="Arial" w:hAnsi="Arial" w:cs="Arial"/>
          <w:lang w:val="it-IT"/>
        </w:rPr>
        <w:t xml:space="preserve">della categoria </w:t>
      </w:r>
      <w:proofErr w:type="spellStart"/>
      <w:r w:rsidR="00791F6B" w:rsidRPr="00217811">
        <w:rPr>
          <w:rFonts w:ascii="Arial" w:hAnsi="Arial" w:cs="Arial"/>
          <w:lang w:val="it-IT"/>
        </w:rPr>
        <w:t>LMDh</w:t>
      </w:r>
      <w:proofErr w:type="spellEnd"/>
      <w:r w:rsidR="00791F6B" w:rsidRPr="00217811">
        <w:rPr>
          <w:rFonts w:ascii="Arial" w:hAnsi="Arial" w:cs="Arial"/>
          <w:lang w:val="it-IT"/>
        </w:rPr>
        <w:t xml:space="preserve"> </w:t>
      </w:r>
      <w:r w:rsidR="00FA761A" w:rsidRPr="00217811">
        <w:rPr>
          <w:rFonts w:ascii="Arial" w:hAnsi="Arial" w:cs="Arial"/>
          <w:lang w:val="it-IT"/>
        </w:rPr>
        <w:t xml:space="preserve">trarrà ispirazione dalla spettacolare personalità di </w:t>
      </w:r>
      <w:proofErr w:type="spellStart"/>
      <w:r w:rsidR="00791F6B" w:rsidRPr="00217811">
        <w:rPr>
          <w:rFonts w:ascii="Arial" w:hAnsi="Arial" w:cs="Arial"/>
          <w:lang w:val="it-IT"/>
        </w:rPr>
        <w:t>Alpenglow</w:t>
      </w:r>
      <w:proofErr w:type="spellEnd"/>
      <w:r w:rsidR="00791F6B" w:rsidRPr="00217811">
        <w:rPr>
          <w:rFonts w:ascii="Arial" w:hAnsi="Arial" w:cs="Arial"/>
          <w:lang w:val="it-IT"/>
        </w:rPr>
        <w:t>.</w:t>
      </w:r>
    </w:p>
    <w:p w14:paraId="62390CC8" w14:textId="41AC4533" w:rsidR="00047914" w:rsidRPr="00217811" w:rsidRDefault="00047914" w:rsidP="00523301">
      <w:pPr>
        <w:tabs>
          <w:tab w:val="num" w:pos="1440"/>
        </w:tabs>
        <w:jc w:val="both"/>
        <w:rPr>
          <w:rFonts w:ascii="Arial" w:hAnsi="Arial" w:cs="Arial"/>
          <w:lang w:val="it-IT"/>
        </w:rPr>
      </w:pPr>
    </w:p>
    <w:p w14:paraId="08E788A0" w14:textId="35712676" w:rsidR="00047914" w:rsidRPr="00217811" w:rsidRDefault="00047914" w:rsidP="00523301">
      <w:pPr>
        <w:tabs>
          <w:tab w:val="num" w:pos="1440"/>
        </w:tabs>
        <w:jc w:val="both"/>
        <w:rPr>
          <w:rFonts w:ascii="Arial" w:hAnsi="Arial" w:cs="Arial"/>
          <w:lang w:val="it-IT"/>
        </w:rPr>
      </w:pPr>
    </w:p>
    <w:p w14:paraId="50DD4985" w14:textId="545A4630" w:rsidR="00047914" w:rsidRPr="00217811" w:rsidRDefault="00047914" w:rsidP="00523301">
      <w:pPr>
        <w:tabs>
          <w:tab w:val="num" w:pos="1440"/>
        </w:tabs>
        <w:jc w:val="both"/>
        <w:rPr>
          <w:rFonts w:ascii="Arial" w:hAnsi="Arial" w:cs="Arial"/>
          <w:lang w:val="it-IT"/>
        </w:rPr>
      </w:pPr>
    </w:p>
    <w:p w14:paraId="2643753B" w14:textId="04F53174" w:rsidR="00047914" w:rsidRPr="00217811" w:rsidRDefault="00047914" w:rsidP="00523301">
      <w:pPr>
        <w:tabs>
          <w:tab w:val="num" w:pos="1440"/>
        </w:tabs>
        <w:jc w:val="both"/>
        <w:rPr>
          <w:rFonts w:ascii="Arial" w:hAnsi="Arial" w:cs="Arial"/>
          <w:lang w:val="it-IT"/>
        </w:rPr>
      </w:pPr>
    </w:p>
    <w:p w14:paraId="4D76DA86" w14:textId="63AA2709" w:rsidR="00047914" w:rsidRPr="00217811" w:rsidRDefault="00047914" w:rsidP="00523301">
      <w:pPr>
        <w:tabs>
          <w:tab w:val="num" w:pos="1440"/>
        </w:tabs>
        <w:jc w:val="both"/>
        <w:rPr>
          <w:rFonts w:ascii="Arial" w:hAnsi="Arial" w:cs="Arial"/>
          <w:lang w:val="it-IT"/>
        </w:rPr>
      </w:pPr>
    </w:p>
    <w:p w14:paraId="11A874BD" w14:textId="069342CB" w:rsidR="00047914" w:rsidRPr="00217811" w:rsidRDefault="00047914" w:rsidP="00523301">
      <w:pPr>
        <w:tabs>
          <w:tab w:val="num" w:pos="1440"/>
        </w:tabs>
        <w:jc w:val="both"/>
        <w:rPr>
          <w:rFonts w:ascii="Arial" w:hAnsi="Arial" w:cs="Arial"/>
          <w:lang w:val="it-IT"/>
        </w:rPr>
      </w:pPr>
    </w:p>
    <w:p w14:paraId="5A7607D6" w14:textId="7D178F61" w:rsidR="00047914" w:rsidRPr="00217811" w:rsidRDefault="00047914" w:rsidP="00523301">
      <w:pPr>
        <w:tabs>
          <w:tab w:val="num" w:pos="1440"/>
        </w:tabs>
        <w:jc w:val="both"/>
        <w:rPr>
          <w:rFonts w:ascii="Arial" w:hAnsi="Arial" w:cs="Arial"/>
          <w:lang w:val="it-IT"/>
        </w:rPr>
      </w:pPr>
    </w:p>
    <w:p w14:paraId="0BE478FF" w14:textId="77777777" w:rsidR="00047914" w:rsidRPr="00217811" w:rsidRDefault="00047914" w:rsidP="00523301">
      <w:pPr>
        <w:tabs>
          <w:tab w:val="num" w:pos="1440"/>
        </w:tabs>
        <w:jc w:val="both"/>
        <w:rPr>
          <w:rFonts w:ascii="Arial" w:hAnsi="Arial" w:cs="Arial"/>
          <w:lang w:val="it-IT"/>
        </w:rPr>
      </w:pPr>
    </w:p>
    <w:p w14:paraId="591222CC" w14:textId="77777777" w:rsidR="001A1891" w:rsidRPr="00217811" w:rsidRDefault="001A1891" w:rsidP="00523301">
      <w:pPr>
        <w:tabs>
          <w:tab w:val="num" w:pos="1440"/>
        </w:tabs>
        <w:jc w:val="both"/>
        <w:rPr>
          <w:rFonts w:ascii="Arial" w:hAnsi="Arial" w:cs="Arial"/>
          <w:lang w:val="it-IT"/>
        </w:rPr>
      </w:pPr>
    </w:p>
    <w:p w14:paraId="63C3A439" w14:textId="62667AD0" w:rsidR="00D2630A" w:rsidRPr="00217811" w:rsidRDefault="00EE4DCC" w:rsidP="00523301">
      <w:pPr>
        <w:pStyle w:val="Titolo1"/>
        <w:jc w:val="both"/>
        <w:rPr>
          <w:rFonts w:ascii="Arial" w:hAnsi="Arial" w:cs="Arial"/>
          <w:b/>
          <w:bCs/>
          <w:color w:val="auto"/>
          <w:sz w:val="24"/>
          <w:szCs w:val="24"/>
          <w:lang w:val="it-IT"/>
        </w:rPr>
      </w:pPr>
      <w:bookmarkStart w:id="13" w:name="_Toc116496660"/>
      <w:r w:rsidRPr="00217811">
        <w:rPr>
          <w:rFonts w:ascii="Arial" w:hAnsi="Arial" w:cs="Arial"/>
          <w:b/>
          <w:bCs/>
          <w:color w:val="auto"/>
          <w:sz w:val="24"/>
          <w:szCs w:val="24"/>
          <w:lang w:val="it-IT"/>
        </w:rPr>
        <w:lastRenderedPageBreak/>
        <w:t xml:space="preserve">ALPENGLOW, </w:t>
      </w:r>
      <w:r w:rsidR="00FA761A" w:rsidRPr="00217811">
        <w:rPr>
          <w:rFonts w:ascii="Arial" w:hAnsi="Arial" w:cs="Arial"/>
          <w:b/>
          <w:bCs/>
          <w:color w:val="auto"/>
          <w:sz w:val="24"/>
          <w:szCs w:val="24"/>
          <w:lang w:val="it-IT"/>
        </w:rPr>
        <w:t>ALL’AVANGUARDIA DELL’INNOVAZIONE</w:t>
      </w:r>
      <w:bookmarkEnd w:id="13"/>
      <w:r w:rsidR="00FA761A" w:rsidRPr="00217811">
        <w:rPr>
          <w:rFonts w:ascii="Arial" w:hAnsi="Arial" w:cs="Arial"/>
          <w:b/>
          <w:bCs/>
          <w:color w:val="auto"/>
          <w:sz w:val="24"/>
          <w:szCs w:val="24"/>
          <w:lang w:val="it-IT"/>
        </w:rPr>
        <w:t xml:space="preserve"> </w:t>
      </w:r>
    </w:p>
    <w:p w14:paraId="6D09031A" w14:textId="42285D9A" w:rsidR="00953576" w:rsidRPr="00217811" w:rsidRDefault="00953576" w:rsidP="00523301">
      <w:pPr>
        <w:jc w:val="both"/>
        <w:rPr>
          <w:rFonts w:ascii="Arial" w:hAnsi="Arial" w:cs="Arial"/>
          <w:lang w:val="it-IT"/>
        </w:rPr>
      </w:pPr>
    </w:p>
    <w:p w14:paraId="77D40CEE" w14:textId="1D01107B" w:rsidR="0062069C" w:rsidRPr="00217811" w:rsidRDefault="0062069C" w:rsidP="00523301">
      <w:pPr>
        <w:jc w:val="both"/>
        <w:rPr>
          <w:rFonts w:ascii="Arial" w:hAnsi="Arial" w:cs="Arial"/>
          <w:lang w:val="it-IT"/>
        </w:rPr>
      </w:pPr>
      <w:r w:rsidRPr="00217811">
        <w:rPr>
          <w:rFonts w:ascii="Arial" w:hAnsi="Arial" w:cs="Arial"/>
          <w:noProof/>
        </w:rPr>
        <w:drawing>
          <wp:inline distT="0" distB="0" distL="0" distR="0" wp14:anchorId="4CE208A3" wp14:editId="7A432C95">
            <wp:extent cx="5731510" cy="3225165"/>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3FC3083" w14:textId="4FBB450F" w:rsidR="001356AC" w:rsidRPr="00217811" w:rsidRDefault="005930B3" w:rsidP="00523301">
      <w:pPr>
        <w:jc w:val="both"/>
        <w:rPr>
          <w:rFonts w:ascii="Arial" w:hAnsi="Arial" w:cs="Arial"/>
          <w:lang w:val="it-IT"/>
        </w:rPr>
      </w:pPr>
      <w:proofErr w:type="spellStart"/>
      <w:r w:rsidRPr="00217811">
        <w:rPr>
          <w:rFonts w:ascii="Arial" w:hAnsi="Arial" w:cs="Arial"/>
          <w:lang w:val="it-IT"/>
        </w:rPr>
        <w:t>Alpenglow</w:t>
      </w:r>
      <w:proofErr w:type="spellEnd"/>
      <w:r w:rsidRPr="00217811">
        <w:rPr>
          <w:rFonts w:ascii="Arial" w:hAnsi="Arial" w:cs="Arial"/>
          <w:lang w:val="it-IT"/>
        </w:rPr>
        <w:t xml:space="preserve"> </w:t>
      </w:r>
      <w:r w:rsidR="00FA761A" w:rsidRPr="00217811">
        <w:rPr>
          <w:rFonts w:ascii="Arial" w:hAnsi="Arial" w:cs="Arial"/>
          <w:lang w:val="it-IT"/>
        </w:rPr>
        <w:t xml:space="preserve">preannuncia la possibilità di un futuro a emissioni pulite per le auto da competizione, ma anche per </w:t>
      </w:r>
      <w:r w:rsidR="00267C5A" w:rsidRPr="00217811">
        <w:rPr>
          <w:rFonts w:ascii="Arial" w:hAnsi="Arial" w:cs="Arial"/>
          <w:lang w:val="it-IT"/>
        </w:rPr>
        <w:t xml:space="preserve">le </w:t>
      </w:r>
      <w:r w:rsidR="00FA761A" w:rsidRPr="00217811">
        <w:rPr>
          <w:rFonts w:ascii="Arial" w:hAnsi="Arial" w:cs="Arial"/>
          <w:lang w:val="it-IT"/>
        </w:rPr>
        <w:t xml:space="preserve">prossime generazioni di veicoli </w:t>
      </w:r>
      <w:r w:rsidRPr="00217811">
        <w:rPr>
          <w:rFonts w:ascii="Arial" w:hAnsi="Arial" w:cs="Arial"/>
          <w:lang w:val="it-IT"/>
        </w:rPr>
        <w:t>Alpine</w:t>
      </w:r>
      <w:r w:rsidR="00101DA3" w:rsidRPr="00217811">
        <w:rPr>
          <w:rFonts w:ascii="Arial" w:hAnsi="Arial" w:cs="Arial"/>
          <w:lang w:val="it-IT"/>
        </w:rPr>
        <w:t>. L</w:t>
      </w:r>
      <w:r w:rsidRPr="00217811">
        <w:rPr>
          <w:rFonts w:ascii="Arial" w:hAnsi="Arial" w:cs="Arial"/>
          <w:lang w:val="it-IT"/>
        </w:rPr>
        <w:t>’</w:t>
      </w:r>
      <w:r w:rsidR="00FA761A" w:rsidRPr="00217811">
        <w:rPr>
          <w:rFonts w:ascii="Arial" w:hAnsi="Arial" w:cs="Arial"/>
          <w:lang w:val="it-IT"/>
        </w:rPr>
        <w:t xml:space="preserve">emozione della guida è esaltata dall’innovativa tecnologia basata su un motore a combustione interna a idrogeno, che permette di mantenere il suono motore che è musica per le orecchie </w:t>
      </w:r>
      <w:r w:rsidR="008936A0" w:rsidRPr="00217811">
        <w:rPr>
          <w:rFonts w:ascii="Arial" w:hAnsi="Arial" w:cs="Arial"/>
          <w:lang w:val="it-IT"/>
        </w:rPr>
        <w:t>de</w:t>
      </w:r>
      <w:r w:rsidR="00FA761A" w:rsidRPr="00217811">
        <w:rPr>
          <w:rFonts w:ascii="Arial" w:hAnsi="Arial" w:cs="Arial"/>
          <w:lang w:val="it-IT"/>
        </w:rPr>
        <w:t xml:space="preserve">gli appassionati di automobili. </w:t>
      </w:r>
    </w:p>
    <w:p w14:paraId="20BB3C8D" w14:textId="77777777" w:rsidR="001347CE" w:rsidRPr="00217811" w:rsidRDefault="001347CE" w:rsidP="00523301">
      <w:pPr>
        <w:jc w:val="both"/>
        <w:rPr>
          <w:rFonts w:ascii="Arial" w:hAnsi="Arial" w:cs="Arial"/>
          <w:lang w:val="it-IT"/>
        </w:rPr>
      </w:pPr>
    </w:p>
    <w:p w14:paraId="316B2742" w14:textId="4E125434" w:rsidR="001356AC" w:rsidRPr="00217811" w:rsidRDefault="005C36B2" w:rsidP="00523301">
      <w:pPr>
        <w:pStyle w:val="Titolo2"/>
        <w:spacing w:before="40" w:line="276" w:lineRule="auto"/>
        <w:jc w:val="both"/>
        <w:rPr>
          <w:rFonts w:ascii="Arial" w:hAnsi="Arial" w:cs="Arial"/>
          <w:b/>
          <w:bCs/>
          <w:color w:val="auto"/>
          <w:sz w:val="24"/>
          <w:szCs w:val="24"/>
          <w:lang w:val="it-IT"/>
        </w:rPr>
      </w:pPr>
      <w:bookmarkStart w:id="14" w:name="_Toc116496661"/>
      <w:r w:rsidRPr="00217811">
        <w:rPr>
          <w:rFonts w:ascii="Arial" w:hAnsi="Arial" w:cs="Arial"/>
          <w:b/>
          <w:bCs/>
          <w:color w:val="auto"/>
          <w:sz w:val="24"/>
          <w:szCs w:val="24"/>
          <w:lang w:val="it-IT"/>
        </w:rPr>
        <w:t>L</w:t>
      </w:r>
      <w:r w:rsidR="00794291" w:rsidRPr="00217811">
        <w:rPr>
          <w:rFonts w:ascii="Arial" w:hAnsi="Arial" w:cs="Arial"/>
          <w:b/>
          <w:bCs/>
          <w:color w:val="auto"/>
          <w:sz w:val="24"/>
          <w:szCs w:val="24"/>
          <w:lang w:val="it-IT"/>
        </w:rPr>
        <w:t>’</w:t>
      </w:r>
      <w:r w:rsidR="00FA761A" w:rsidRPr="00217811">
        <w:rPr>
          <w:rFonts w:ascii="Arial" w:hAnsi="Arial" w:cs="Arial"/>
          <w:b/>
          <w:bCs/>
          <w:color w:val="auto"/>
          <w:sz w:val="24"/>
          <w:szCs w:val="24"/>
          <w:lang w:val="it-IT"/>
        </w:rPr>
        <w:t>idrogeno, una soluzione sostenibile per una mobilità pulita</w:t>
      </w:r>
      <w:bookmarkEnd w:id="14"/>
      <w:r w:rsidR="00FA761A" w:rsidRPr="00217811">
        <w:rPr>
          <w:rFonts w:ascii="Arial" w:hAnsi="Arial" w:cs="Arial"/>
          <w:b/>
          <w:bCs/>
          <w:color w:val="auto"/>
          <w:sz w:val="24"/>
          <w:szCs w:val="24"/>
          <w:lang w:val="it-IT"/>
        </w:rPr>
        <w:t xml:space="preserve"> </w:t>
      </w:r>
    </w:p>
    <w:p w14:paraId="307F4A73" w14:textId="77777777" w:rsidR="001347CE" w:rsidRPr="00217811" w:rsidRDefault="001347CE" w:rsidP="00523301">
      <w:pPr>
        <w:jc w:val="both"/>
        <w:rPr>
          <w:rFonts w:ascii="Arial" w:hAnsi="Arial" w:cs="Arial"/>
          <w:lang w:val="it-IT"/>
        </w:rPr>
      </w:pPr>
    </w:p>
    <w:p w14:paraId="7314345C" w14:textId="557BE775" w:rsidR="00A470D5" w:rsidRPr="00217811" w:rsidRDefault="00FA761A" w:rsidP="00523301">
      <w:pPr>
        <w:jc w:val="both"/>
        <w:rPr>
          <w:rFonts w:ascii="Arial" w:hAnsi="Arial" w:cs="Arial"/>
          <w:lang w:val="it-IT"/>
        </w:rPr>
      </w:pPr>
      <w:r w:rsidRPr="00217811">
        <w:rPr>
          <w:rFonts w:ascii="Arial" w:hAnsi="Arial" w:cs="Arial"/>
          <w:lang w:val="it-IT"/>
        </w:rPr>
        <w:t>Con</w:t>
      </w:r>
      <w:r w:rsidR="00794291" w:rsidRPr="00217811">
        <w:rPr>
          <w:rFonts w:ascii="Arial" w:hAnsi="Arial" w:cs="Arial"/>
          <w:lang w:val="it-IT"/>
        </w:rPr>
        <w:t xml:space="preserve"> </w:t>
      </w:r>
      <w:proofErr w:type="spellStart"/>
      <w:r w:rsidR="00794291" w:rsidRPr="00217811">
        <w:rPr>
          <w:rFonts w:ascii="Arial" w:hAnsi="Arial" w:cs="Arial"/>
          <w:lang w:val="it-IT"/>
        </w:rPr>
        <w:t>Alpenglow</w:t>
      </w:r>
      <w:proofErr w:type="spellEnd"/>
      <w:r w:rsidR="00794291" w:rsidRPr="00217811">
        <w:rPr>
          <w:rFonts w:ascii="Arial" w:hAnsi="Arial" w:cs="Arial"/>
          <w:lang w:val="it-IT"/>
        </w:rPr>
        <w:t xml:space="preserve">, Alpine </w:t>
      </w:r>
      <w:r w:rsidRPr="00217811">
        <w:rPr>
          <w:rFonts w:ascii="Arial" w:hAnsi="Arial" w:cs="Arial"/>
          <w:lang w:val="it-IT"/>
        </w:rPr>
        <w:t>intraprende la strada della mobilità pulita, offrendo soluzioni sostenibili. La mobilità del futuro sarà un mix di soluzioni a zero emissioni, con una naturale complementarità tra veicoli elettrici a batteria</w:t>
      </w:r>
      <w:r w:rsidR="00A470D5" w:rsidRPr="00217811">
        <w:rPr>
          <w:rFonts w:ascii="Arial" w:hAnsi="Arial" w:cs="Arial"/>
          <w:lang w:val="it-IT"/>
        </w:rPr>
        <w:t xml:space="preserve"> (BEV), </w:t>
      </w:r>
      <w:r w:rsidRPr="00217811">
        <w:rPr>
          <w:rFonts w:ascii="Arial" w:hAnsi="Arial" w:cs="Arial"/>
          <w:lang w:val="it-IT"/>
        </w:rPr>
        <w:t>veicoli alimentati da celle a combustibile</w:t>
      </w:r>
      <w:r w:rsidR="00A470D5" w:rsidRPr="00217811">
        <w:rPr>
          <w:rFonts w:ascii="Arial" w:hAnsi="Arial" w:cs="Arial"/>
          <w:lang w:val="it-IT"/>
        </w:rPr>
        <w:t xml:space="preserve"> (FCEV) </w:t>
      </w:r>
      <w:r w:rsidRPr="00217811">
        <w:rPr>
          <w:rFonts w:ascii="Arial" w:hAnsi="Arial" w:cs="Arial"/>
          <w:lang w:val="it-IT"/>
        </w:rPr>
        <w:t xml:space="preserve">e veicoli dotati di motori termici ibridi alimentati da un carburante sostenibile, che potrebbe essere l’idrogeno verde. </w:t>
      </w:r>
    </w:p>
    <w:p w14:paraId="6929ACCC" w14:textId="214A2B8A" w:rsidR="00A470D5" w:rsidRPr="00217811" w:rsidRDefault="00FA761A" w:rsidP="00523301">
      <w:pPr>
        <w:jc w:val="both"/>
        <w:rPr>
          <w:rFonts w:ascii="Arial" w:hAnsi="Arial" w:cs="Arial"/>
          <w:lang w:val="it-IT"/>
        </w:rPr>
      </w:pPr>
      <w:r w:rsidRPr="00217811">
        <w:rPr>
          <w:rFonts w:ascii="Arial" w:hAnsi="Arial" w:cs="Arial"/>
          <w:lang w:val="it-IT"/>
        </w:rPr>
        <w:t xml:space="preserve">Ecco perché </w:t>
      </w:r>
      <w:r w:rsidR="00A470D5" w:rsidRPr="00217811">
        <w:rPr>
          <w:rFonts w:ascii="Arial" w:hAnsi="Arial" w:cs="Arial"/>
          <w:lang w:val="it-IT"/>
        </w:rPr>
        <w:t xml:space="preserve">Alpine </w:t>
      </w:r>
      <w:r w:rsidRPr="00217811">
        <w:rPr>
          <w:rFonts w:ascii="Arial" w:hAnsi="Arial" w:cs="Arial"/>
          <w:lang w:val="it-IT"/>
        </w:rPr>
        <w:t xml:space="preserve">sta studiando una tecnologia che potrebbe </w:t>
      </w:r>
      <w:r w:rsidR="008936A0" w:rsidRPr="00217811">
        <w:rPr>
          <w:rFonts w:ascii="Arial" w:hAnsi="Arial" w:cs="Arial"/>
          <w:lang w:val="it-IT"/>
        </w:rPr>
        <w:t xml:space="preserve">preannunciare </w:t>
      </w:r>
      <w:r w:rsidRPr="00217811">
        <w:rPr>
          <w:rFonts w:ascii="Arial" w:hAnsi="Arial" w:cs="Arial"/>
          <w:lang w:val="it-IT"/>
        </w:rPr>
        <w:t xml:space="preserve">le future auto da competizione e di serie della Marca. Il motore termico ibrido a idrogeno è una soluzione che concilia il rispetto per l’ambiente con l’inimitabile piacere di guida </w:t>
      </w:r>
      <w:r w:rsidR="004E37F6" w:rsidRPr="00217811">
        <w:rPr>
          <w:rFonts w:ascii="Arial" w:hAnsi="Arial" w:cs="Arial"/>
          <w:lang w:val="it-IT"/>
        </w:rPr>
        <w:t xml:space="preserve">che procura questo tipo di motore: potenza, leggerezza e tutta la ricchezza delle emozioni suscitate dal suono motore. </w:t>
      </w:r>
    </w:p>
    <w:p w14:paraId="7ED70637" w14:textId="454F351B" w:rsidR="00A470D5" w:rsidRPr="00217811" w:rsidRDefault="00A470D5" w:rsidP="00523301">
      <w:pPr>
        <w:jc w:val="both"/>
        <w:rPr>
          <w:rFonts w:ascii="Arial" w:hAnsi="Arial" w:cs="Arial"/>
          <w:lang w:val="it-IT"/>
        </w:rPr>
      </w:pPr>
      <w:r w:rsidRPr="00217811">
        <w:rPr>
          <w:rFonts w:ascii="Arial" w:hAnsi="Arial" w:cs="Arial"/>
          <w:lang w:val="it-IT"/>
        </w:rPr>
        <w:t>L'ut</w:t>
      </w:r>
      <w:r w:rsidR="004E37F6" w:rsidRPr="00217811">
        <w:rPr>
          <w:rFonts w:ascii="Arial" w:hAnsi="Arial" w:cs="Arial"/>
          <w:lang w:val="it-IT"/>
        </w:rPr>
        <w:t xml:space="preserve">ilizzo dell’idrogeno come carburante, abbinato al know-how tecnico delle gare automobilistiche, permetterà ai futuri veicoli di raggiungere un livello di prestazioni degno delle auto da competizione, pur emettendo solo vapore acqueo e un gradevole suono motore. </w:t>
      </w:r>
      <w:r w:rsidRPr="00217811">
        <w:rPr>
          <w:rFonts w:ascii="Arial" w:hAnsi="Arial" w:cs="Arial"/>
          <w:lang w:val="it-IT"/>
        </w:rPr>
        <w:t xml:space="preserve"> </w:t>
      </w:r>
    </w:p>
    <w:p w14:paraId="40118A00" w14:textId="26E6B442" w:rsidR="00EC3D96" w:rsidRPr="00217811" w:rsidRDefault="004E37F6" w:rsidP="00523301">
      <w:pPr>
        <w:jc w:val="both"/>
        <w:rPr>
          <w:rFonts w:ascii="Arial" w:hAnsi="Arial" w:cs="Arial"/>
          <w:color w:val="FF0000"/>
          <w:lang w:val="it-IT"/>
        </w:rPr>
      </w:pPr>
      <w:r w:rsidRPr="00217811">
        <w:rPr>
          <w:rFonts w:ascii="Arial" w:hAnsi="Arial" w:cs="Arial"/>
          <w:lang w:val="it-IT"/>
        </w:rPr>
        <w:t xml:space="preserve">Con i due serbatoi cilindrici di idrogeno da </w:t>
      </w:r>
      <w:r w:rsidR="000B3AE5" w:rsidRPr="00217811">
        <w:rPr>
          <w:rFonts w:ascii="Arial" w:hAnsi="Arial" w:cs="Arial"/>
          <w:lang w:val="it-IT"/>
        </w:rPr>
        <w:t xml:space="preserve">700 </w:t>
      </w:r>
      <w:r w:rsidR="001B4B3C" w:rsidRPr="00217811">
        <w:rPr>
          <w:rFonts w:ascii="Arial" w:hAnsi="Arial" w:cs="Arial"/>
          <w:lang w:val="it-IT"/>
        </w:rPr>
        <w:t>bar</w:t>
      </w:r>
      <w:r w:rsidR="00EC3D96" w:rsidRPr="00217811">
        <w:rPr>
          <w:rFonts w:ascii="Arial" w:hAnsi="Arial" w:cs="Arial"/>
          <w:lang w:val="it-IT"/>
        </w:rPr>
        <w:t xml:space="preserve">, </w:t>
      </w:r>
      <w:proofErr w:type="spellStart"/>
      <w:r w:rsidR="00EC3D96" w:rsidRPr="00217811">
        <w:rPr>
          <w:rFonts w:ascii="Arial" w:hAnsi="Arial" w:cs="Arial"/>
          <w:lang w:val="it-IT"/>
        </w:rPr>
        <w:t>Alpenglow</w:t>
      </w:r>
      <w:proofErr w:type="spellEnd"/>
      <w:r w:rsidR="00EC3D96" w:rsidRPr="00217811">
        <w:rPr>
          <w:rFonts w:ascii="Arial" w:hAnsi="Arial" w:cs="Arial"/>
          <w:lang w:val="it-IT"/>
        </w:rPr>
        <w:t xml:space="preserve"> </w:t>
      </w:r>
      <w:r w:rsidRPr="00217811">
        <w:rPr>
          <w:rFonts w:ascii="Arial" w:hAnsi="Arial" w:cs="Arial"/>
          <w:lang w:val="it-IT"/>
        </w:rPr>
        <w:t xml:space="preserve">conserva tutta la leggerezza tipica della Marca e offre agli appassionati il massimo piacere di guida, con emissioni pulite. </w:t>
      </w:r>
    </w:p>
    <w:p w14:paraId="2358DEC8" w14:textId="18A0886D" w:rsidR="00DB23D7" w:rsidRPr="00217811" w:rsidRDefault="00B2661B" w:rsidP="00523301">
      <w:pPr>
        <w:jc w:val="both"/>
        <w:rPr>
          <w:rFonts w:ascii="Arial" w:hAnsi="Arial" w:cs="Arial"/>
          <w:lang w:val="it-IT"/>
        </w:rPr>
      </w:pPr>
      <w:r w:rsidRPr="00217811">
        <w:rPr>
          <w:rFonts w:ascii="Arial" w:hAnsi="Arial" w:cs="Arial"/>
          <w:noProof/>
        </w:rPr>
        <w:lastRenderedPageBreak/>
        <w:drawing>
          <wp:inline distT="0" distB="0" distL="0" distR="0" wp14:anchorId="619E7891" wp14:editId="6725928B">
            <wp:extent cx="5731510" cy="322453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40AB3CBA" w14:textId="55F9255B" w:rsidR="001347CE" w:rsidRPr="00217811" w:rsidRDefault="001436AC" w:rsidP="00523301">
      <w:pPr>
        <w:pStyle w:val="Titolo2"/>
        <w:spacing w:before="40" w:line="276" w:lineRule="auto"/>
        <w:jc w:val="both"/>
        <w:rPr>
          <w:rFonts w:ascii="Arial" w:hAnsi="Arial" w:cs="Arial"/>
          <w:b/>
          <w:bCs/>
          <w:color w:val="auto"/>
          <w:sz w:val="24"/>
          <w:szCs w:val="24"/>
          <w:lang w:val="it-IT"/>
        </w:rPr>
      </w:pPr>
      <w:bookmarkStart w:id="15" w:name="_Toc116496662"/>
      <w:r w:rsidRPr="00217811">
        <w:rPr>
          <w:rFonts w:ascii="Arial" w:hAnsi="Arial" w:cs="Arial"/>
          <w:b/>
          <w:bCs/>
          <w:color w:val="auto"/>
          <w:sz w:val="24"/>
          <w:szCs w:val="24"/>
          <w:lang w:val="it-IT"/>
        </w:rPr>
        <w:t xml:space="preserve">Un </w:t>
      </w:r>
      <w:r w:rsidR="00FA761A" w:rsidRPr="00217811">
        <w:rPr>
          <w:rFonts w:ascii="Arial" w:hAnsi="Arial" w:cs="Arial"/>
          <w:b/>
          <w:bCs/>
          <w:color w:val="auto"/>
          <w:sz w:val="24"/>
          <w:szCs w:val="24"/>
          <w:lang w:val="it-IT"/>
        </w:rPr>
        <w:t>ecosistema incentrato sull’idrogeno</w:t>
      </w:r>
      <w:bookmarkEnd w:id="15"/>
      <w:r w:rsidR="00FA761A" w:rsidRPr="00217811">
        <w:rPr>
          <w:rFonts w:ascii="Arial" w:hAnsi="Arial" w:cs="Arial"/>
          <w:b/>
          <w:bCs/>
          <w:color w:val="auto"/>
          <w:sz w:val="24"/>
          <w:szCs w:val="24"/>
          <w:lang w:val="it-IT"/>
        </w:rPr>
        <w:t xml:space="preserve"> </w:t>
      </w:r>
    </w:p>
    <w:p w14:paraId="6B1830F6" w14:textId="77777777" w:rsidR="00DB23D7" w:rsidRPr="00217811" w:rsidRDefault="00DB23D7" w:rsidP="00523301">
      <w:pPr>
        <w:jc w:val="both"/>
        <w:rPr>
          <w:rFonts w:ascii="Arial" w:hAnsi="Arial" w:cs="Arial"/>
          <w:lang w:val="it-IT"/>
        </w:rPr>
      </w:pPr>
    </w:p>
    <w:p w14:paraId="4ADAD58B" w14:textId="59B49D51" w:rsidR="0063166A" w:rsidRPr="00217811" w:rsidRDefault="00CE4751" w:rsidP="00523301">
      <w:pPr>
        <w:jc w:val="both"/>
        <w:rPr>
          <w:rFonts w:ascii="Arial" w:hAnsi="Arial" w:cs="Arial"/>
          <w:lang w:val="it-IT"/>
        </w:rPr>
      </w:pPr>
      <w:r w:rsidRPr="00217811">
        <w:rPr>
          <w:rFonts w:ascii="Arial" w:hAnsi="Arial" w:cs="Arial"/>
          <w:lang w:val="it-IT"/>
        </w:rPr>
        <w:t>P</w:t>
      </w:r>
      <w:r w:rsidR="004E37F6" w:rsidRPr="00217811">
        <w:rPr>
          <w:rFonts w:ascii="Arial" w:hAnsi="Arial" w:cs="Arial"/>
          <w:lang w:val="it-IT"/>
        </w:rPr>
        <w:t>er sviluppare questa tecnologia</w:t>
      </w:r>
      <w:r w:rsidRPr="00217811">
        <w:rPr>
          <w:rFonts w:ascii="Arial" w:hAnsi="Arial" w:cs="Arial"/>
          <w:lang w:val="it-IT"/>
        </w:rPr>
        <w:t xml:space="preserve">, Alpine </w:t>
      </w:r>
      <w:r w:rsidR="00786CAE" w:rsidRPr="00217811">
        <w:rPr>
          <w:rFonts w:ascii="Arial" w:hAnsi="Arial" w:cs="Arial"/>
          <w:lang w:val="it-IT"/>
        </w:rPr>
        <w:t xml:space="preserve">fa affidamento sulle competenze delle entità del Gruppo Renault che hanno </w:t>
      </w:r>
      <w:r w:rsidR="00847848" w:rsidRPr="00217811">
        <w:rPr>
          <w:rFonts w:ascii="Arial" w:hAnsi="Arial" w:cs="Arial"/>
          <w:lang w:val="it-IT"/>
        </w:rPr>
        <w:t>creato</w:t>
      </w:r>
      <w:r w:rsidR="00786CAE" w:rsidRPr="00217811">
        <w:rPr>
          <w:rFonts w:ascii="Arial" w:hAnsi="Arial" w:cs="Arial"/>
          <w:lang w:val="it-IT"/>
        </w:rPr>
        <w:t xml:space="preserve"> un ecosistema incentrato sull’idrogeno, di cui fa parte </w:t>
      </w:r>
      <w:r w:rsidR="00560F5A" w:rsidRPr="00217811">
        <w:rPr>
          <w:rFonts w:ascii="Arial" w:hAnsi="Arial" w:cs="Arial"/>
          <w:lang w:val="it-IT"/>
        </w:rPr>
        <w:t xml:space="preserve">HYVIA. </w:t>
      </w:r>
      <w:r w:rsidR="00026F9C" w:rsidRPr="00217811">
        <w:rPr>
          <w:rFonts w:ascii="Arial" w:hAnsi="Arial" w:cs="Arial"/>
          <w:lang w:val="it-IT"/>
        </w:rPr>
        <w:t xml:space="preserve">In occasione del </w:t>
      </w:r>
      <w:r w:rsidR="00786CAE" w:rsidRPr="00217811">
        <w:rPr>
          <w:rFonts w:ascii="Arial" w:hAnsi="Arial" w:cs="Arial"/>
          <w:lang w:val="it-IT"/>
        </w:rPr>
        <w:t xml:space="preserve">Gran Premio di Francia di Formula 1 dello scorso luglio, la scuderia </w:t>
      </w:r>
      <w:r w:rsidR="0024558E" w:rsidRPr="00217811">
        <w:rPr>
          <w:rFonts w:ascii="Arial" w:hAnsi="Arial" w:cs="Arial"/>
          <w:lang w:val="it-IT"/>
        </w:rPr>
        <w:t xml:space="preserve">BWT Alpine F1 Team e HYVIA </w:t>
      </w:r>
      <w:r w:rsidR="00786CAE" w:rsidRPr="00217811">
        <w:rPr>
          <w:rFonts w:ascii="Arial" w:hAnsi="Arial" w:cs="Arial"/>
          <w:lang w:val="it-IT"/>
        </w:rPr>
        <w:t xml:space="preserve">hanno annunciato una partnership che conferma l’investimento congiunto nelle tecnologie all’avanguardia e nella transizione verso la mobilità sostenibile. </w:t>
      </w:r>
    </w:p>
    <w:p w14:paraId="488E5D45" w14:textId="46C7D3BD" w:rsidR="0024558E" w:rsidRPr="00217811" w:rsidRDefault="0024558E" w:rsidP="00523301">
      <w:pPr>
        <w:jc w:val="both"/>
        <w:rPr>
          <w:rFonts w:ascii="Arial" w:hAnsi="Arial" w:cs="Arial"/>
          <w:lang w:val="it-IT"/>
        </w:rPr>
      </w:pPr>
    </w:p>
    <w:p w14:paraId="598526F1" w14:textId="30C64656" w:rsidR="0024558E" w:rsidRPr="00217811" w:rsidRDefault="0024558E" w:rsidP="00523301">
      <w:pPr>
        <w:jc w:val="both"/>
        <w:rPr>
          <w:rFonts w:ascii="Arial" w:hAnsi="Arial" w:cs="Arial"/>
          <w:lang w:val="it-IT"/>
        </w:rPr>
      </w:pPr>
    </w:p>
    <w:p w14:paraId="4F85BAD5" w14:textId="44F2A086" w:rsidR="00C858E6" w:rsidRPr="00217811" w:rsidRDefault="00974FAC" w:rsidP="00523301">
      <w:pPr>
        <w:pStyle w:val="Titolo1"/>
        <w:jc w:val="both"/>
        <w:rPr>
          <w:rFonts w:ascii="Arial" w:hAnsi="Arial" w:cs="Arial"/>
          <w:b/>
          <w:bCs/>
          <w:color w:val="auto"/>
          <w:sz w:val="24"/>
          <w:szCs w:val="24"/>
          <w:lang w:val="it-IT"/>
        </w:rPr>
      </w:pPr>
      <w:bookmarkStart w:id="16" w:name="_Toc103673094"/>
      <w:bookmarkStart w:id="17" w:name="_Toc103673131"/>
      <w:bookmarkStart w:id="18" w:name="_Toc116496663"/>
      <w:r w:rsidRPr="00217811">
        <w:rPr>
          <w:rFonts w:ascii="Arial" w:hAnsi="Arial" w:cs="Arial"/>
          <w:b/>
          <w:bCs/>
          <w:color w:val="auto"/>
          <w:sz w:val="24"/>
          <w:szCs w:val="24"/>
          <w:lang w:val="it-IT"/>
        </w:rPr>
        <w:t>CENNI SU ALPINE</w:t>
      </w:r>
      <w:bookmarkEnd w:id="18"/>
      <w:r w:rsidRPr="00217811">
        <w:rPr>
          <w:rFonts w:ascii="Arial" w:hAnsi="Arial" w:cs="Arial"/>
          <w:b/>
          <w:bCs/>
          <w:color w:val="auto"/>
          <w:sz w:val="24"/>
          <w:szCs w:val="24"/>
          <w:lang w:val="it-IT"/>
        </w:rPr>
        <w:t xml:space="preserve"> </w:t>
      </w:r>
      <w:r w:rsidR="00C858E6" w:rsidRPr="00217811">
        <w:rPr>
          <w:rFonts w:ascii="Arial" w:hAnsi="Arial" w:cs="Arial"/>
          <w:b/>
          <w:bCs/>
          <w:color w:val="auto"/>
          <w:sz w:val="24"/>
          <w:szCs w:val="24"/>
          <w:lang w:val="it-IT"/>
        </w:rPr>
        <w:t xml:space="preserve"> </w:t>
      </w:r>
    </w:p>
    <w:p w14:paraId="34209167" w14:textId="77777777" w:rsidR="0034121F" w:rsidRPr="00217811" w:rsidRDefault="0034121F" w:rsidP="00523301">
      <w:pPr>
        <w:jc w:val="both"/>
        <w:rPr>
          <w:rFonts w:ascii="Arial" w:hAnsi="Arial" w:cs="Arial"/>
          <w:lang w:val="it-IT"/>
        </w:rPr>
      </w:pPr>
    </w:p>
    <w:p w14:paraId="47E35D77" w14:textId="77777777" w:rsidR="00974FAC" w:rsidRPr="00217811" w:rsidRDefault="00974FAC" w:rsidP="00523301">
      <w:pPr>
        <w:jc w:val="both"/>
        <w:rPr>
          <w:rFonts w:ascii="Arial" w:hAnsi="Arial" w:cs="Arial"/>
          <w:b/>
          <w:bCs/>
          <w:lang w:val="it-IT" w:eastAsia="en-GB"/>
        </w:rPr>
      </w:pPr>
      <w:r w:rsidRPr="00217811">
        <w:rPr>
          <w:rFonts w:ascii="Arial" w:hAnsi="Arial" w:cs="Arial"/>
          <w:b/>
          <w:bCs/>
          <w:lang w:val="it-IT" w:eastAsia="en-GB"/>
        </w:rPr>
        <w:t xml:space="preserve">Cenni su Alpine </w:t>
      </w:r>
    </w:p>
    <w:p w14:paraId="78856EC6" w14:textId="77777777" w:rsidR="00974FAC" w:rsidRPr="00217811" w:rsidRDefault="00974FAC" w:rsidP="00523301">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r w:rsidRPr="00217811">
        <w:rPr>
          <w:rFonts w:ascii="Arial" w:hAnsi="Arial" w:cs="Arial"/>
          <w:color w:val="292B2C"/>
          <w:sz w:val="20"/>
          <w:szCs w:val="20"/>
          <w:shd w:val="clear" w:color="auto" w:fill="FFFFFF"/>
          <w:lang w:val="it-IT"/>
        </w:rPr>
        <w:t xml:space="preserve">Fondata nel 1955 da Jean </w:t>
      </w:r>
      <w:proofErr w:type="spellStart"/>
      <w:r w:rsidRPr="00217811">
        <w:rPr>
          <w:rFonts w:ascii="Arial" w:hAnsi="Arial" w:cs="Arial"/>
          <w:color w:val="292B2C"/>
          <w:sz w:val="20"/>
          <w:szCs w:val="20"/>
          <w:shd w:val="clear" w:color="auto" w:fill="FFFFFF"/>
          <w:lang w:val="it-IT"/>
        </w:rPr>
        <w:t>Rédélé</w:t>
      </w:r>
      <w:proofErr w:type="spellEnd"/>
      <w:r w:rsidRPr="00217811">
        <w:rPr>
          <w:rFonts w:ascii="Arial" w:hAnsi="Arial" w:cs="Arial"/>
          <w:color w:val="292B2C"/>
          <w:sz w:val="20"/>
          <w:szCs w:val="20"/>
          <w:shd w:val="clear" w:color="auto" w:fill="FFFFFF"/>
          <w:lang w:val="it-IT"/>
        </w:rPr>
        <w:t xml:space="preserve">, Alpine si è affermata nel corso degli anni con le sue auto sportive alla francese. Nel 2018, la Marca presenta la nuova A110, un’auto sportiva fedele agli intramontabili principi di Alpine in termini di compattezza, leggerezza, agilità e piacere di guida. Nel 2021, viene creata la Business Unit Alpine, che diventa la Marca dedicata alle auto sportive innovative, autentiche ed esclusive del Gruppo Renault, che può contare sull’eredità e il know-how dello storico stabilimento di Dieppe, ma anche sulle competenze ingegneristiche </w:t>
      </w:r>
      <w:proofErr w:type="gramStart"/>
      <w:r w:rsidRPr="00217811">
        <w:rPr>
          <w:rFonts w:ascii="Arial" w:hAnsi="Arial" w:cs="Arial"/>
          <w:color w:val="292B2C"/>
          <w:sz w:val="20"/>
          <w:szCs w:val="20"/>
          <w:shd w:val="clear" w:color="auto" w:fill="FFFFFF"/>
          <w:lang w:val="it-IT"/>
        </w:rPr>
        <w:t>dei team</w:t>
      </w:r>
      <w:proofErr w:type="gramEnd"/>
      <w:r w:rsidRPr="00217811">
        <w:rPr>
          <w:rFonts w:ascii="Arial" w:hAnsi="Arial" w:cs="Arial"/>
          <w:color w:val="292B2C"/>
          <w:sz w:val="20"/>
          <w:szCs w:val="20"/>
          <w:shd w:val="clear" w:color="auto" w:fill="FFFFFF"/>
          <w:lang w:val="it-IT"/>
        </w:rPr>
        <w:t xml:space="preserve"> di Alpine Racing ed Alpine Cars.</w:t>
      </w:r>
    </w:p>
    <w:p w14:paraId="31F7AC40" w14:textId="77777777" w:rsidR="00974FAC" w:rsidRPr="00217811" w:rsidRDefault="00974FAC" w:rsidP="00523301">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p>
    <w:p w14:paraId="599901A7" w14:textId="77777777" w:rsidR="00F60058" w:rsidRPr="00217811" w:rsidRDefault="00F60058" w:rsidP="00523301">
      <w:pPr>
        <w:spacing w:after="0" w:line="240" w:lineRule="auto"/>
        <w:jc w:val="both"/>
        <w:rPr>
          <w:rFonts w:ascii="Arial" w:hAnsi="Arial" w:cs="Arial"/>
          <w:b/>
          <w:bCs/>
          <w:lang w:val="it-IT" w:eastAsia="en-GB"/>
        </w:rPr>
      </w:pPr>
    </w:p>
    <w:p w14:paraId="28E9C8E5" w14:textId="77777777" w:rsidR="00F60058" w:rsidRPr="00217811" w:rsidRDefault="00F60058" w:rsidP="00523301">
      <w:pPr>
        <w:spacing w:after="0" w:line="240" w:lineRule="auto"/>
        <w:jc w:val="both"/>
        <w:rPr>
          <w:rFonts w:ascii="Arial" w:hAnsi="Arial" w:cs="Arial"/>
          <w:b/>
          <w:bCs/>
          <w:lang w:val="it-IT" w:eastAsia="en-GB"/>
        </w:rPr>
      </w:pPr>
    </w:p>
    <w:p w14:paraId="0597D2B8" w14:textId="1D8BB9F1" w:rsidR="00974FAC" w:rsidRPr="00217811" w:rsidRDefault="00F60058" w:rsidP="00523301">
      <w:pPr>
        <w:spacing w:after="0" w:line="240" w:lineRule="auto"/>
        <w:jc w:val="both"/>
        <w:rPr>
          <w:rFonts w:ascii="Arial" w:hAnsi="Arial" w:cs="Arial"/>
          <w:b/>
          <w:bCs/>
          <w:lang w:val="it-IT" w:eastAsia="en-GB"/>
        </w:rPr>
      </w:pPr>
      <w:r w:rsidRPr="00217811">
        <w:rPr>
          <w:rFonts w:ascii="Arial" w:hAnsi="Arial" w:cs="Arial"/>
          <w:b/>
          <w:bCs/>
          <w:lang w:val="it-IT" w:eastAsia="en-GB"/>
        </w:rPr>
        <w:t xml:space="preserve">Contatto stampa </w:t>
      </w:r>
      <w:r w:rsidR="00974FAC" w:rsidRPr="00217811">
        <w:rPr>
          <w:rFonts w:ascii="Arial" w:hAnsi="Arial" w:cs="Arial"/>
          <w:b/>
          <w:bCs/>
          <w:lang w:val="it-IT" w:eastAsia="en-GB"/>
        </w:rPr>
        <w:t>Gruppo Renault Italia:</w:t>
      </w:r>
    </w:p>
    <w:p w14:paraId="2C7B8A8D" w14:textId="77777777" w:rsidR="00974FAC" w:rsidRPr="00217811" w:rsidRDefault="00974FAC" w:rsidP="00523301">
      <w:pPr>
        <w:spacing w:after="0" w:line="240" w:lineRule="auto"/>
        <w:jc w:val="both"/>
        <w:rPr>
          <w:rFonts w:ascii="Arial" w:hAnsi="Arial" w:cs="Arial"/>
          <w:caps/>
          <w:lang w:val="it-IT" w:eastAsia="en-GB"/>
        </w:rPr>
      </w:pPr>
      <w:r w:rsidRPr="00217811">
        <w:rPr>
          <w:rFonts w:ascii="Arial" w:hAnsi="Arial" w:cs="Arial"/>
          <w:b/>
          <w:bCs/>
          <w:lang w:val="it-IT" w:eastAsia="en-GB"/>
        </w:rPr>
        <w:t>Paola Rèpaci</w:t>
      </w:r>
      <w:r w:rsidRPr="00217811">
        <w:rPr>
          <w:rFonts w:ascii="Arial" w:hAnsi="Arial" w:cs="Arial"/>
          <w:lang w:val="it-IT" w:eastAsia="en-GB"/>
        </w:rPr>
        <w:t>– Renault/ Alpine Product &amp; Corporate Communication Manager</w:t>
      </w:r>
    </w:p>
    <w:p w14:paraId="18658DAE" w14:textId="7D9C2A0B" w:rsidR="00974FAC" w:rsidRPr="00217811" w:rsidRDefault="003418E7" w:rsidP="00523301">
      <w:pPr>
        <w:spacing w:after="0" w:line="240" w:lineRule="auto"/>
        <w:jc w:val="both"/>
        <w:rPr>
          <w:rFonts w:ascii="Arial" w:hAnsi="Arial" w:cs="Arial"/>
          <w:caps/>
          <w:lang w:val="it-IT" w:eastAsia="en-GB"/>
        </w:rPr>
      </w:pPr>
      <w:hyperlink r:id="rId31" w:history="1">
        <w:r w:rsidR="00974FAC" w:rsidRPr="00217811">
          <w:rPr>
            <w:rStyle w:val="Collegamentoipertestuale"/>
            <w:rFonts w:ascii="Arial" w:hAnsi="Arial" w:cs="Arial"/>
            <w:lang w:val="it-IT" w:eastAsia="en-GB"/>
          </w:rPr>
          <w:t>paola.repaci@renault.it</w:t>
        </w:r>
      </w:hyperlink>
      <w:r w:rsidR="00974FAC" w:rsidRPr="00217811">
        <w:rPr>
          <w:rFonts w:ascii="Arial" w:hAnsi="Arial" w:cs="Arial"/>
          <w:lang w:val="it-IT" w:eastAsia="en-GB"/>
        </w:rPr>
        <w:t xml:space="preserve"> Cell: +39 335 12545</w:t>
      </w:r>
      <w:r w:rsidR="00974FAC" w:rsidRPr="00217811">
        <w:rPr>
          <w:rFonts w:ascii="Arial" w:hAnsi="Arial" w:cs="Arial"/>
          <w:caps/>
          <w:lang w:val="it-IT" w:eastAsia="en-GB"/>
        </w:rPr>
        <w:t>92</w:t>
      </w:r>
      <w:r w:rsidR="00F60058" w:rsidRPr="00217811">
        <w:rPr>
          <w:rFonts w:ascii="Arial" w:hAnsi="Arial" w:cs="Arial"/>
          <w:caps/>
          <w:lang w:val="it-IT" w:eastAsia="en-GB"/>
        </w:rPr>
        <w:t xml:space="preserve">; </w:t>
      </w:r>
      <w:r w:rsidR="00974FAC" w:rsidRPr="00217811">
        <w:rPr>
          <w:rFonts w:ascii="Arial" w:hAnsi="Arial" w:cs="Arial"/>
          <w:lang w:val="it-IT" w:eastAsia="en-GB"/>
        </w:rPr>
        <w:t>Tel.+39 06 4156965</w:t>
      </w:r>
    </w:p>
    <w:p w14:paraId="0AF8FD98" w14:textId="77777777" w:rsidR="00974FAC" w:rsidRPr="00217811" w:rsidRDefault="00974FAC" w:rsidP="00523301">
      <w:pPr>
        <w:spacing w:after="0" w:line="240" w:lineRule="auto"/>
        <w:jc w:val="both"/>
        <w:rPr>
          <w:rFonts w:ascii="Arial" w:hAnsi="Arial" w:cs="Arial"/>
          <w:caps/>
          <w:lang w:val="it-IT" w:eastAsia="en-GB"/>
        </w:rPr>
      </w:pPr>
      <w:r w:rsidRPr="00217811">
        <w:rPr>
          <w:rFonts w:ascii="Arial" w:hAnsi="Arial" w:cs="Arial"/>
          <w:lang w:val="it-IT" w:eastAsia="en-GB"/>
        </w:rPr>
        <w:t xml:space="preserve">Siti web: </w:t>
      </w:r>
      <w:hyperlink r:id="rId32" w:history="1">
        <w:r w:rsidRPr="00217811">
          <w:rPr>
            <w:rStyle w:val="Collegamentoipertestuale"/>
            <w:rFonts w:ascii="Arial" w:hAnsi="Arial" w:cs="Arial"/>
            <w:lang w:val="it-IT"/>
          </w:rPr>
          <w:t>it.media.groupe.renault.com/</w:t>
        </w:r>
      </w:hyperlink>
      <w:r w:rsidRPr="00217811">
        <w:rPr>
          <w:rFonts w:ascii="Arial" w:hAnsi="Arial" w:cs="Arial"/>
          <w:caps/>
          <w:lang w:val="it-IT" w:eastAsia="en-GB"/>
        </w:rPr>
        <w:t>;</w:t>
      </w:r>
      <w:r w:rsidRPr="00217811">
        <w:rPr>
          <w:rFonts w:ascii="Arial" w:hAnsi="Arial" w:cs="Arial"/>
          <w:caps/>
          <w:u w:val="single"/>
          <w:lang w:val="it-IT" w:eastAsia="en-GB"/>
        </w:rPr>
        <w:t xml:space="preserve"> </w:t>
      </w:r>
      <w:hyperlink r:id="rId33" w:history="1">
        <w:r w:rsidRPr="00217811">
          <w:rPr>
            <w:rStyle w:val="Collegamentoipertestuale"/>
            <w:rFonts w:ascii="Arial" w:hAnsi="Arial" w:cs="Arial"/>
            <w:lang w:val="it-IT" w:eastAsia="en-GB"/>
          </w:rPr>
          <w:t>www.renault.it</w:t>
        </w:r>
      </w:hyperlink>
    </w:p>
    <w:p w14:paraId="0D25583C" w14:textId="77777777" w:rsidR="00974FAC" w:rsidRPr="00217811" w:rsidRDefault="00974FAC" w:rsidP="00523301">
      <w:pPr>
        <w:spacing w:after="0" w:line="240" w:lineRule="auto"/>
        <w:ind w:right="333"/>
        <w:jc w:val="both"/>
        <w:rPr>
          <w:rFonts w:ascii="Arial" w:hAnsi="Arial" w:cs="Arial"/>
          <w:lang w:val="it-IT"/>
        </w:rPr>
      </w:pPr>
      <w:r w:rsidRPr="00217811">
        <w:rPr>
          <w:rFonts w:ascii="Arial" w:hAnsi="Arial" w:cs="Arial"/>
          <w:lang w:val="it-IT" w:eastAsia="en-GB"/>
        </w:rPr>
        <w:t xml:space="preserve">Seguici su Twitter: @renaultitalia </w:t>
      </w:r>
    </w:p>
    <w:bookmarkEnd w:id="16"/>
    <w:bookmarkEnd w:id="17"/>
    <w:p w14:paraId="6CB6A91F" w14:textId="77777777" w:rsidR="00974FAC" w:rsidRPr="00217811" w:rsidRDefault="00974FAC" w:rsidP="00523301">
      <w:pPr>
        <w:pStyle w:val="Default"/>
        <w:jc w:val="both"/>
        <w:rPr>
          <w:b/>
          <w:bCs/>
          <w:sz w:val="20"/>
          <w:szCs w:val="20"/>
          <w:lang w:val="it-IT"/>
        </w:rPr>
      </w:pPr>
    </w:p>
    <w:sectPr w:rsidR="00974FAC" w:rsidRPr="00217811" w:rsidSect="007D77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3F9FC" w14:textId="77777777" w:rsidR="003418E7" w:rsidRDefault="003418E7" w:rsidP="00132747">
      <w:pPr>
        <w:spacing w:after="0" w:line="240" w:lineRule="auto"/>
      </w:pPr>
      <w:r>
        <w:separator/>
      </w:r>
    </w:p>
  </w:endnote>
  <w:endnote w:type="continuationSeparator" w:id="0">
    <w:p w14:paraId="23988AC9" w14:textId="77777777" w:rsidR="003418E7" w:rsidRDefault="003418E7" w:rsidP="00132747">
      <w:pPr>
        <w:spacing w:after="0" w:line="240" w:lineRule="auto"/>
      </w:pPr>
      <w:r>
        <w:continuationSeparator/>
      </w:r>
    </w:p>
  </w:endnote>
  <w:endnote w:type="continuationNotice" w:id="1">
    <w:p w14:paraId="5D328A47" w14:textId="77777777" w:rsidR="003418E7" w:rsidRDefault="003418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lice système">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uvelR">
    <w:altName w:val="Calibri"/>
    <w:panose1 w:val="00000000000000000000"/>
    <w:charset w:val="00"/>
    <w:family w:val="auto"/>
    <w:pitch w:val="variable"/>
    <w:sig w:usb0="E00002A7" w:usb1="5000006B"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098122"/>
      <w:docPartObj>
        <w:docPartGallery w:val="Page Numbers (Bottom of Page)"/>
        <w:docPartUnique/>
      </w:docPartObj>
    </w:sdtPr>
    <w:sdtEndPr/>
    <w:sdtContent>
      <w:p w14:paraId="023A5CAF" w14:textId="386FC149" w:rsidR="00980332" w:rsidRDefault="00980332">
        <w:pPr>
          <w:pStyle w:val="Pidipagina"/>
          <w:jc w:val="right"/>
        </w:pPr>
        <w:r>
          <w:fldChar w:fldCharType="begin"/>
        </w:r>
        <w:r>
          <w:instrText>PAGE   \* MERGEFORMAT</w:instrText>
        </w:r>
        <w:r>
          <w:fldChar w:fldCharType="separate"/>
        </w:r>
        <w:r>
          <w:t>2</w:t>
        </w:r>
        <w:r>
          <w:fldChar w:fldCharType="end"/>
        </w:r>
      </w:p>
    </w:sdtContent>
  </w:sdt>
  <w:p w14:paraId="0FBC01FC" w14:textId="77777777" w:rsidR="00980332" w:rsidRDefault="0098033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A4C55" w14:textId="77777777" w:rsidR="003418E7" w:rsidRDefault="003418E7" w:rsidP="00132747">
      <w:pPr>
        <w:spacing w:after="0" w:line="240" w:lineRule="auto"/>
      </w:pPr>
      <w:r>
        <w:separator/>
      </w:r>
    </w:p>
  </w:footnote>
  <w:footnote w:type="continuationSeparator" w:id="0">
    <w:p w14:paraId="713B7BC7" w14:textId="77777777" w:rsidR="003418E7" w:rsidRDefault="003418E7" w:rsidP="00132747">
      <w:pPr>
        <w:spacing w:after="0" w:line="240" w:lineRule="auto"/>
      </w:pPr>
      <w:r>
        <w:continuationSeparator/>
      </w:r>
    </w:p>
  </w:footnote>
  <w:footnote w:type="continuationNotice" w:id="1">
    <w:p w14:paraId="68FB524C" w14:textId="77777777" w:rsidR="003418E7" w:rsidRDefault="003418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6081" w14:textId="0D6CC61D" w:rsidR="00B439A1" w:rsidRPr="00713BF1" w:rsidRDefault="004D6D1D" w:rsidP="00163FD9">
    <w:pPr>
      <w:pStyle w:val="Intestazione"/>
      <w:rPr>
        <w:i/>
        <w:iCs/>
        <w:color w:val="808080" w:themeColor="background1" w:themeShade="80"/>
        <w:sz w:val="8"/>
        <w:szCs w:val="8"/>
      </w:rPr>
    </w:pPr>
    <w:r>
      <w:rPr>
        <w:noProof/>
      </w:rPr>
      <mc:AlternateContent>
        <mc:Choice Requires="wps">
          <w:drawing>
            <wp:anchor distT="0" distB="0" distL="114300" distR="114300" simplePos="0" relativeHeight="251661824" behindDoc="0" locked="0" layoutInCell="1" allowOverlap="1" wp14:anchorId="20F8FA3D" wp14:editId="2469B151">
              <wp:simplePos x="0" y="0"/>
              <wp:positionH relativeFrom="margin">
                <wp:align>left</wp:align>
              </wp:positionH>
              <wp:positionV relativeFrom="topMargin">
                <wp:align>bottom</wp:align>
              </wp:positionV>
              <wp:extent cx="4320000" cy="612000"/>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0B704DFC" w14:textId="68A81F30" w:rsidR="00C46C5F" w:rsidRPr="006E6D64" w:rsidRDefault="00746FB6" w:rsidP="00DD57F8">
                          <w:pPr>
                            <w:spacing w:line="276" w:lineRule="auto"/>
                            <w:rPr>
                              <w:rFonts w:ascii="NouvelR" w:hAnsi="NouvelR" w:cs="Calibri"/>
                              <w:b/>
                              <w:bCs/>
                              <w:color w:val="000000" w:themeColor="text1"/>
                              <w:sz w:val="22"/>
                              <w:szCs w:val="22"/>
                            </w:rPr>
                          </w:pPr>
                          <w:r>
                            <w:rPr>
                              <w:rFonts w:ascii="NouvelR" w:hAnsi="NouvelR" w:cs="Calibri"/>
                              <w:b/>
                              <w:bCs/>
                              <w:color w:val="000000" w:themeColor="text1"/>
                              <w:sz w:val="28"/>
                              <w:szCs w:val="28"/>
                            </w:rPr>
                            <w:t>DOSSIER STAMPA</w:t>
                          </w:r>
                          <w:r w:rsidR="00C46C5F" w:rsidRPr="00BB0C4A">
                            <w:rPr>
                              <w:rFonts w:ascii="NouvelR" w:hAnsi="NouvelR" w:cs="Calibri"/>
                              <w:b/>
                              <w:bCs/>
                              <w:color w:val="000000" w:themeColor="text1"/>
                              <w:sz w:val="28"/>
                              <w:szCs w:val="28"/>
                            </w:rPr>
                            <w:br/>
                          </w:r>
                          <w:r w:rsidR="006E6D64">
                            <w:rPr>
                              <w:rFonts w:ascii="NouvelR" w:hAnsi="NouvelR" w:cs="Calibri"/>
                              <w:b/>
                              <w:bCs/>
                              <w:color w:val="000000" w:themeColor="text1"/>
                              <w:sz w:val="22"/>
                              <w:szCs w:val="22"/>
                            </w:rPr>
                            <w:t>13</w:t>
                          </w:r>
                          <w:r w:rsidR="00C46C5F" w:rsidRPr="00BB0C4A">
                            <w:rPr>
                              <w:rFonts w:ascii="NouvelR" w:hAnsi="NouvelR" w:cs="Calibri"/>
                              <w:b/>
                              <w:bCs/>
                              <w:color w:val="000000" w:themeColor="text1"/>
                              <w:sz w:val="22"/>
                              <w:szCs w:val="22"/>
                            </w:rPr>
                            <w:t xml:space="preserve"> </w:t>
                          </w:r>
                          <w:r>
                            <w:rPr>
                              <w:rFonts w:ascii="NouvelR" w:hAnsi="NouvelR" w:cs="Calibri"/>
                              <w:b/>
                              <w:bCs/>
                              <w:color w:val="000000" w:themeColor="text1"/>
                              <w:sz w:val="22"/>
                              <w:szCs w:val="22"/>
                            </w:rPr>
                            <w:t>OTTOBRE</w:t>
                          </w:r>
                          <w:r w:rsidR="00C46C5F" w:rsidRPr="00BB0C4A">
                            <w:rPr>
                              <w:rFonts w:ascii="NouvelR" w:hAnsi="NouvelR" w:cs="Calibri"/>
                              <w:b/>
                              <w:bCs/>
                              <w:color w:val="000000" w:themeColor="text1"/>
                              <w:sz w:val="22"/>
                              <w:szCs w:val="22"/>
                            </w:rPr>
                            <w:t xml:space="preserve"> 2022</w:t>
                          </w:r>
                        </w:p>
                        <w:p w14:paraId="2EC31797" w14:textId="77777777" w:rsidR="004D6D1D" w:rsidRPr="00BD53A8" w:rsidRDefault="004D6D1D" w:rsidP="004D6D1D">
                          <w:pPr>
                            <w:spacing w:line="480" w:lineRule="exact"/>
                            <w:rPr>
                              <w:rFonts w:ascii="NouvelR" w:hAnsi="NouvelR" w:cs="Calibri"/>
                              <w:b/>
                              <w:bCs/>
                              <w:color w:val="000000" w:themeColor="text1"/>
                              <w:sz w:val="47"/>
                              <w:szCs w:val="4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8FA3D" id="_x0000_t202" coordsize="21600,21600" o:spt="202" path="m,l,21600r21600,l21600,xe">
              <v:stroke joinstyle="miter"/>
              <v:path gradientshapeok="t" o:connecttype="rect"/>
            </v:shapetype>
            <v:shape id="Zone de texte 9" o:spid="_x0000_s1030" type="#_x0000_t202" style="position:absolute;margin-left:0;margin-top:0;width:340.15pt;height:48.2pt;z-index:25166182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" filled="f" stroked="f" strokeweight=".5pt">
              <v:textbox inset="0,0,0,0">
                <w:txbxContent>
                  <w:p w14:paraId="0B704DFC" w14:textId="68A81F30" w:rsidR="00C46C5F" w:rsidRPr="006E6D64" w:rsidRDefault="00746FB6" w:rsidP="00DD57F8">
                    <w:pPr>
                      <w:spacing w:line="276" w:lineRule="auto"/>
                      <w:rPr>
                        <w:rFonts w:ascii="NouvelR" w:hAnsi="NouvelR" w:cs="Calibri"/>
                        <w:b/>
                        <w:bCs/>
                        <w:color w:val="000000" w:themeColor="text1"/>
                        <w:sz w:val="22"/>
                        <w:szCs w:val="22"/>
                      </w:rPr>
                    </w:pPr>
                    <w:r>
                      <w:rPr>
                        <w:rFonts w:ascii="NouvelR" w:hAnsi="NouvelR" w:cs="Calibri"/>
                        <w:b/>
                        <w:bCs/>
                        <w:color w:val="000000" w:themeColor="text1"/>
                        <w:sz w:val="28"/>
                        <w:szCs w:val="28"/>
                      </w:rPr>
                      <w:t>DOSSIER STAMPA</w:t>
                    </w:r>
                    <w:r w:rsidR="00C46C5F" w:rsidRPr="00BB0C4A">
                      <w:rPr>
                        <w:rFonts w:ascii="NouvelR" w:hAnsi="NouvelR" w:cs="Calibri"/>
                        <w:b/>
                        <w:bCs/>
                        <w:color w:val="000000" w:themeColor="text1"/>
                        <w:sz w:val="28"/>
                        <w:szCs w:val="28"/>
                      </w:rPr>
                      <w:br/>
                    </w:r>
                    <w:r w:rsidR="006E6D64">
                      <w:rPr>
                        <w:rFonts w:ascii="NouvelR" w:hAnsi="NouvelR" w:cs="Calibri"/>
                        <w:b/>
                        <w:bCs/>
                        <w:color w:val="000000" w:themeColor="text1"/>
                        <w:sz w:val="22"/>
                        <w:szCs w:val="22"/>
                      </w:rPr>
                      <w:t>13</w:t>
                    </w:r>
                    <w:r w:rsidR="00C46C5F" w:rsidRPr="00BB0C4A">
                      <w:rPr>
                        <w:rFonts w:ascii="NouvelR" w:hAnsi="NouvelR" w:cs="Calibri"/>
                        <w:b/>
                        <w:bCs/>
                        <w:color w:val="000000" w:themeColor="text1"/>
                        <w:sz w:val="22"/>
                        <w:szCs w:val="22"/>
                      </w:rPr>
                      <w:t xml:space="preserve"> </w:t>
                    </w:r>
                    <w:r>
                      <w:rPr>
                        <w:rFonts w:ascii="NouvelR" w:hAnsi="NouvelR" w:cs="Calibri"/>
                        <w:b/>
                        <w:bCs/>
                        <w:color w:val="000000" w:themeColor="text1"/>
                        <w:sz w:val="22"/>
                        <w:szCs w:val="22"/>
                      </w:rPr>
                      <w:t>OTTOBRE</w:t>
                    </w:r>
                    <w:r w:rsidR="00C46C5F" w:rsidRPr="00BB0C4A">
                      <w:rPr>
                        <w:rFonts w:ascii="NouvelR" w:hAnsi="NouvelR" w:cs="Calibri"/>
                        <w:b/>
                        <w:bCs/>
                        <w:color w:val="000000" w:themeColor="text1"/>
                        <w:sz w:val="22"/>
                        <w:szCs w:val="22"/>
                      </w:rPr>
                      <w:t xml:space="preserve"> 2022</w:t>
                    </w:r>
                  </w:p>
                  <w:p w14:paraId="2EC31797" w14:textId="77777777" w:rsidR="004D6D1D" w:rsidRPr="00BD53A8" w:rsidRDefault="004D6D1D" w:rsidP="004D6D1D">
                    <w:pPr>
                      <w:spacing w:line="480" w:lineRule="exact"/>
                      <w:rPr>
                        <w:rFonts w:ascii="NouvelR" w:hAnsi="NouvelR" w:cs="Calibri"/>
                        <w:b/>
                        <w:bCs/>
                        <w:color w:val="000000" w:themeColor="text1"/>
                        <w:sz w:val="47"/>
                        <w:szCs w:val="47"/>
                      </w:rPr>
                    </w:pPr>
                  </w:p>
                </w:txbxContent>
              </v:textbox>
              <w10:wrap anchorx="margin" anchory="margin"/>
            </v:shape>
          </w:pict>
        </mc:Fallback>
      </mc:AlternateContent>
    </w:r>
    <w:r w:rsidR="00713BF1" w:rsidRPr="00B439A1">
      <w:rPr>
        <w:rFonts w:ascii="Arial" w:hAnsi="Arial" w:cs="Arial"/>
        <w:b/>
        <w:bCs/>
        <w:i/>
        <w:iCs/>
        <w:noProof/>
        <w:color w:val="808080" w:themeColor="background1" w:themeShade="80"/>
        <w:sz w:val="10"/>
        <w:szCs w:val="10"/>
      </w:rPr>
      <w:drawing>
        <wp:anchor distT="0" distB="0" distL="114300" distR="114300" simplePos="0" relativeHeight="251659776" behindDoc="0" locked="0" layoutInCell="1" allowOverlap="1" wp14:anchorId="3AFE194A" wp14:editId="5BF933E7">
          <wp:simplePos x="0" y="0"/>
          <wp:positionH relativeFrom="column">
            <wp:posOffset>4940300</wp:posOffset>
          </wp:positionH>
          <wp:positionV relativeFrom="paragraph">
            <wp:posOffset>-182880</wp:posOffset>
          </wp:positionV>
          <wp:extent cx="1248410" cy="408940"/>
          <wp:effectExtent l="0" t="0" r="8890" b="0"/>
          <wp:wrapSquare wrapText="bothSides"/>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48410" cy="408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26BC4C"/>
    <w:multiLevelType w:val="hybridMultilevel"/>
    <w:tmpl w:val="E5DBFF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0FC100"/>
    <w:multiLevelType w:val="hybridMultilevel"/>
    <w:tmpl w:val="C8D8A6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48C8F2"/>
    <w:multiLevelType w:val="hybridMultilevel"/>
    <w:tmpl w:val="E174B6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62D5E4C"/>
    <w:multiLevelType w:val="hybridMultilevel"/>
    <w:tmpl w:val="D3B6C0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E96BFE"/>
    <w:multiLevelType w:val="hybridMultilevel"/>
    <w:tmpl w:val="7CDECD4C"/>
    <w:lvl w:ilvl="0" w:tplc="98DA5B16">
      <w:start w:val="1"/>
      <w:numFmt w:val="bullet"/>
      <w:lvlText w:val="-"/>
      <w:lvlJc w:val="left"/>
      <w:pPr>
        <w:tabs>
          <w:tab w:val="num" w:pos="720"/>
        </w:tabs>
        <w:ind w:left="720" w:hanging="360"/>
      </w:pPr>
      <w:rPr>
        <w:rFonts w:ascii="Police système" w:hAnsi="Police système" w:hint="default"/>
      </w:rPr>
    </w:lvl>
    <w:lvl w:ilvl="1" w:tplc="B12EB72A">
      <w:start w:val="1"/>
      <w:numFmt w:val="bullet"/>
      <w:lvlText w:val="-"/>
      <w:lvlJc w:val="left"/>
      <w:pPr>
        <w:tabs>
          <w:tab w:val="num" w:pos="1440"/>
        </w:tabs>
        <w:ind w:left="1440" w:hanging="360"/>
      </w:pPr>
      <w:rPr>
        <w:rFonts w:ascii="Police système" w:hAnsi="Police système" w:hint="default"/>
      </w:rPr>
    </w:lvl>
    <w:lvl w:ilvl="2" w:tplc="7280F68C" w:tentative="1">
      <w:start w:val="1"/>
      <w:numFmt w:val="bullet"/>
      <w:lvlText w:val="-"/>
      <w:lvlJc w:val="left"/>
      <w:pPr>
        <w:tabs>
          <w:tab w:val="num" w:pos="2160"/>
        </w:tabs>
        <w:ind w:left="2160" w:hanging="360"/>
      </w:pPr>
      <w:rPr>
        <w:rFonts w:ascii="Police système" w:hAnsi="Police système" w:hint="default"/>
      </w:rPr>
    </w:lvl>
    <w:lvl w:ilvl="3" w:tplc="F59AC12A" w:tentative="1">
      <w:start w:val="1"/>
      <w:numFmt w:val="bullet"/>
      <w:lvlText w:val="-"/>
      <w:lvlJc w:val="left"/>
      <w:pPr>
        <w:tabs>
          <w:tab w:val="num" w:pos="2880"/>
        </w:tabs>
        <w:ind w:left="2880" w:hanging="360"/>
      </w:pPr>
      <w:rPr>
        <w:rFonts w:ascii="Police système" w:hAnsi="Police système" w:hint="default"/>
      </w:rPr>
    </w:lvl>
    <w:lvl w:ilvl="4" w:tplc="211A334E" w:tentative="1">
      <w:start w:val="1"/>
      <w:numFmt w:val="bullet"/>
      <w:lvlText w:val="-"/>
      <w:lvlJc w:val="left"/>
      <w:pPr>
        <w:tabs>
          <w:tab w:val="num" w:pos="3600"/>
        </w:tabs>
        <w:ind w:left="3600" w:hanging="360"/>
      </w:pPr>
      <w:rPr>
        <w:rFonts w:ascii="Police système" w:hAnsi="Police système" w:hint="default"/>
      </w:rPr>
    </w:lvl>
    <w:lvl w:ilvl="5" w:tplc="B88EC9D6" w:tentative="1">
      <w:start w:val="1"/>
      <w:numFmt w:val="bullet"/>
      <w:lvlText w:val="-"/>
      <w:lvlJc w:val="left"/>
      <w:pPr>
        <w:tabs>
          <w:tab w:val="num" w:pos="4320"/>
        </w:tabs>
        <w:ind w:left="4320" w:hanging="360"/>
      </w:pPr>
      <w:rPr>
        <w:rFonts w:ascii="Police système" w:hAnsi="Police système" w:hint="default"/>
      </w:rPr>
    </w:lvl>
    <w:lvl w:ilvl="6" w:tplc="8A9AA3C0" w:tentative="1">
      <w:start w:val="1"/>
      <w:numFmt w:val="bullet"/>
      <w:lvlText w:val="-"/>
      <w:lvlJc w:val="left"/>
      <w:pPr>
        <w:tabs>
          <w:tab w:val="num" w:pos="5040"/>
        </w:tabs>
        <w:ind w:left="5040" w:hanging="360"/>
      </w:pPr>
      <w:rPr>
        <w:rFonts w:ascii="Police système" w:hAnsi="Police système" w:hint="default"/>
      </w:rPr>
    </w:lvl>
    <w:lvl w:ilvl="7" w:tplc="9BB2A758" w:tentative="1">
      <w:start w:val="1"/>
      <w:numFmt w:val="bullet"/>
      <w:lvlText w:val="-"/>
      <w:lvlJc w:val="left"/>
      <w:pPr>
        <w:tabs>
          <w:tab w:val="num" w:pos="5760"/>
        </w:tabs>
        <w:ind w:left="5760" w:hanging="360"/>
      </w:pPr>
      <w:rPr>
        <w:rFonts w:ascii="Police système" w:hAnsi="Police système" w:hint="default"/>
      </w:rPr>
    </w:lvl>
    <w:lvl w:ilvl="8" w:tplc="5318577C" w:tentative="1">
      <w:start w:val="1"/>
      <w:numFmt w:val="bullet"/>
      <w:lvlText w:val="-"/>
      <w:lvlJc w:val="left"/>
      <w:pPr>
        <w:tabs>
          <w:tab w:val="num" w:pos="6480"/>
        </w:tabs>
        <w:ind w:left="6480" w:hanging="360"/>
      </w:pPr>
      <w:rPr>
        <w:rFonts w:ascii="Police système" w:hAnsi="Police système" w:hint="default"/>
      </w:rPr>
    </w:lvl>
  </w:abstractNum>
  <w:abstractNum w:abstractNumId="5" w15:restartNumberingAfterBreak="0">
    <w:nsid w:val="12DA7B74"/>
    <w:multiLevelType w:val="hybridMultilevel"/>
    <w:tmpl w:val="AD9A8994"/>
    <w:lvl w:ilvl="0" w:tplc="8110D262">
      <w:start w:val="1"/>
      <w:numFmt w:val="bullet"/>
      <w:lvlText w:val="-"/>
      <w:lvlJc w:val="left"/>
      <w:pPr>
        <w:tabs>
          <w:tab w:val="num" w:pos="720"/>
        </w:tabs>
        <w:ind w:left="720" w:hanging="360"/>
      </w:pPr>
      <w:rPr>
        <w:rFonts w:ascii="Police système" w:hAnsi="Police système" w:hint="default"/>
      </w:rPr>
    </w:lvl>
    <w:lvl w:ilvl="1" w:tplc="79A8AC94">
      <w:start w:val="1"/>
      <w:numFmt w:val="bullet"/>
      <w:lvlText w:val="-"/>
      <w:lvlJc w:val="left"/>
      <w:pPr>
        <w:tabs>
          <w:tab w:val="num" w:pos="1440"/>
        </w:tabs>
        <w:ind w:left="1440" w:hanging="360"/>
      </w:pPr>
      <w:rPr>
        <w:rFonts w:ascii="Police système" w:hAnsi="Police système" w:hint="default"/>
      </w:rPr>
    </w:lvl>
    <w:lvl w:ilvl="2" w:tplc="44DC3328" w:tentative="1">
      <w:start w:val="1"/>
      <w:numFmt w:val="bullet"/>
      <w:lvlText w:val="-"/>
      <w:lvlJc w:val="left"/>
      <w:pPr>
        <w:tabs>
          <w:tab w:val="num" w:pos="2160"/>
        </w:tabs>
        <w:ind w:left="2160" w:hanging="360"/>
      </w:pPr>
      <w:rPr>
        <w:rFonts w:ascii="Police système" w:hAnsi="Police système" w:hint="default"/>
      </w:rPr>
    </w:lvl>
    <w:lvl w:ilvl="3" w:tplc="DFC8853E" w:tentative="1">
      <w:start w:val="1"/>
      <w:numFmt w:val="bullet"/>
      <w:lvlText w:val="-"/>
      <w:lvlJc w:val="left"/>
      <w:pPr>
        <w:tabs>
          <w:tab w:val="num" w:pos="2880"/>
        </w:tabs>
        <w:ind w:left="2880" w:hanging="360"/>
      </w:pPr>
      <w:rPr>
        <w:rFonts w:ascii="Police système" w:hAnsi="Police système" w:hint="default"/>
      </w:rPr>
    </w:lvl>
    <w:lvl w:ilvl="4" w:tplc="18EEC0B0" w:tentative="1">
      <w:start w:val="1"/>
      <w:numFmt w:val="bullet"/>
      <w:lvlText w:val="-"/>
      <w:lvlJc w:val="left"/>
      <w:pPr>
        <w:tabs>
          <w:tab w:val="num" w:pos="3600"/>
        </w:tabs>
        <w:ind w:left="3600" w:hanging="360"/>
      </w:pPr>
      <w:rPr>
        <w:rFonts w:ascii="Police système" w:hAnsi="Police système" w:hint="default"/>
      </w:rPr>
    </w:lvl>
    <w:lvl w:ilvl="5" w:tplc="CD0489B8" w:tentative="1">
      <w:start w:val="1"/>
      <w:numFmt w:val="bullet"/>
      <w:lvlText w:val="-"/>
      <w:lvlJc w:val="left"/>
      <w:pPr>
        <w:tabs>
          <w:tab w:val="num" w:pos="4320"/>
        </w:tabs>
        <w:ind w:left="4320" w:hanging="360"/>
      </w:pPr>
      <w:rPr>
        <w:rFonts w:ascii="Police système" w:hAnsi="Police système" w:hint="default"/>
      </w:rPr>
    </w:lvl>
    <w:lvl w:ilvl="6" w:tplc="C4BCF4A0" w:tentative="1">
      <w:start w:val="1"/>
      <w:numFmt w:val="bullet"/>
      <w:lvlText w:val="-"/>
      <w:lvlJc w:val="left"/>
      <w:pPr>
        <w:tabs>
          <w:tab w:val="num" w:pos="5040"/>
        </w:tabs>
        <w:ind w:left="5040" w:hanging="360"/>
      </w:pPr>
      <w:rPr>
        <w:rFonts w:ascii="Police système" w:hAnsi="Police système" w:hint="default"/>
      </w:rPr>
    </w:lvl>
    <w:lvl w:ilvl="7" w:tplc="4E0C935E" w:tentative="1">
      <w:start w:val="1"/>
      <w:numFmt w:val="bullet"/>
      <w:lvlText w:val="-"/>
      <w:lvlJc w:val="left"/>
      <w:pPr>
        <w:tabs>
          <w:tab w:val="num" w:pos="5760"/>
        </w:tabs>
        <w:ind w:left="5760" w:hanging="360"/>
      </w:pPr>
      <w:rPr>
        <w:rFonts w:ascii="Police système" w:hAnsi="Police système" w:hint="default"/>
      </w:rPr>
    </w:lvl>
    <w:lvl w:ilvl="8" w:tplc="071ACABE" w:tentative="1">
      <w:start w:val="1"/>
      <w:numFmt w:val="bullet"/>
      <w:lvlText w:val="-"/>
      <w:lvlJc w:val="left"/>
      <w:pPr>
        <w:tabs>
          <w:tab w:val="num" w:pos="6480"/>
        </w:tabs>
        <w:ind w:left="6480" w:hanging="360"/>
      </w:pPr>
      <w:rPr>
        <w:rFonts w:ascii="Police système" w:hAnsi="Police système" w:hint="default"/>
      </w:rPr>
    </w:lvl>
  </w:abstractNum>
  <w:abstractNum w:abstractNumId="6" w15:restartNumberingAfterBreak="0">
    <w:nsid w:val="132D6214"/>
    <w:multiLevelType w:val="hybridMultilevel"/>
    <w:tmpl w:val="953EDED4"/>
    <w:lvl w:ilvl="0" w:tplc="F3B28D56">
      <w:start w:val="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71337A"/>
    <w:multiLevelType w:val="hybridMultilevel"/>
    <w:tmpl w:val="543CD6E2"/>
    <w:lvl w:ilvl="0" w:tplc="2370E70C">
      <w:numFmt w:val="bullet"/>
      <w:lvlText w:val=""/>
      <w:lvlJc w:val="left"/>
      <w:pPr>
        <w:ind w:left="720" w:hanging="360"/>
      </w:pPr>
      <w:rPr>
        <w:rFonts w:ascii="Wingdings" w:eastAsia="NouvelR" w:hAnsi="Wingdings" w:cs="NouvelR"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013200"/>
    <w:multiLevelType w:val="hybridMultilevel"/>
    <w:tmpl w:val="E6E0E1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B82FB5"/>
    <w:multiLevelType w:val="hybridMultilevel"/>
    <w:tmpl w:val="554466A4"/>
    <w:lvl w:ilvl="0" w:tplc="4F8896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412692"/>
    <w:multiLevelType w:val="hybridMultilevel"/>
    <w:tmpl w:val="F27AD2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1F4A0E"/>
    <w:multiLevelType w:val="hybridMultilevel"/>
    <w:tmpl w:val="69600B6C"/>
    <w:lvl w:ilvl="0" w:tplc="3BD487F0">
      <w:start w:val="9"/>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7E6F39"/>
    <w:multiLevelType w:val="hybridMultilevel"/>
    <w:tmpl w:val="595EFE10"/>
    <w:lvl w:ilvl="0" w:tplc="2E3AEF62">
      <w:start w:val="1"/>
      <w:numFmt w:val="bullet"/>
      <w:lvlText w:val="▲"/>
      <w:lvlJc w:val="left"/>
      <w:pPr>
        <w:tabs>
          <w:tab w:val="num" w:pos="720"/>
        </w:tabs>
        <w:ind w:left="720" w:hanging="360"/>
      </w:pPr>
      <w:rPr>
        <w:rFonts w:ascii="Police système" w:hAnsi="Police système" w:hint="default"/>
      </w:rPr>
    </w:lvl>
    <w:lvl w:ilvl="1" w:tplc="47E824B6">
      <w:numFmt w:val="bullet"/>
      <w:lvlText w:val="-"/>
      <w:lvlJc w:val="left"/>
      <w:pPr>
        <w:tabs>
          <w:tab w:val="num" w:pos="1440"/>
        </w:tabs>
        <w:ind w:left="1440" w:hanging="360"/>
      </w:pPr>
      <w:rPr>
        <w:rFonts w:ascii="Police système" w:hAnsi="Police système" w:hint="default"/>
      </w:rPr>
    </w:lvl>
    <w:lvl w:ilvl="2" w:tplc="E496DA84" w:tentative="1">
      <w:start w:val="1"/>
      <w:numFmt w:val="bullet"/>
      <w:lvlText w:val="▲"/>
      <w:lvlJc w:val="left"/>
      <w:pPr>
        <w:tabs>
          <w:tab w:val="num" w:pos="2160"/>
        </w:tabs>
        <w:ind w:left="2160" w:hanging="360"/>
      </w:pPr>
      <w:rPr>
        <w:rFonts w:ascii="Police système" w:hAnsi="Police système" w:hint="default"/>
      </w:rPr>
    </w:lvl>
    <w:lvl w:ilvl="3" w:tplc="925E8880" w:tentative="1">
      <w:start w:val="1"/>
      <w:numFmt w:val="bullet"/>
      <w:lvlText w:val="▲"/>
      <w:lvlJc w:val="left"/>
      <w:pPr>
        <w:tabs>
          <w:tab w:val="num" w:pos="2880"/>
        </w:tabs>
        <w:ind w:left="2880" w:hanging="360"/>
      </w:pPr>
      <w:rPr>
        <w:rFonts w:ascii="Police système" w:hAnsi="Police système" w:hint="default"/>
      </w:rPr>
    </w:lvl>
    <w:lvl w:ilvl="4" w:tplc="0A908892" w:tentative="1">
      <w:start w:val="1"/>
      <w:numFmt w:val="bullet"/>
      <w:lvlText w:val="▲"/>
      <w:lvlJc w:val="left"/>
      <w:pPr>
        <w:tabs>
          <w:tab w:val="num" w:pos="3600"/>
        </w:tabs>
        <w:ind w:left="3600" w:hanging="360"/>
      </w:pPr>
      <w:rPr>
        <w:rFonts w:ascii="Police système" w:hAnsi="Police système" w:hint="default"/>
      </w:rPr>
    </w:lvl>
    <w:lvl w:ilvl="5" w:tplc="F11AFA04" w:tentative="1">
      <w:start w:val="1"/>
      <w:numFmt w:val="bullet"/>
      <w:lvlText w:val="▲"/>
      <w:lvlJc w:val="left"/>
      <w:pPr>
        <w:tabs>
          <w:tab w:val="num" w:pos="4320"/>
        </w:tabs>
        <w:ind w:left="4320" w:hanging="360"/>
      </w:pPr>
      <w:rPr>
        <w:rFonts w:ascii="Police système" w:hAnsi="Police système" w:hint="default"/>
      </w:rPr>
    </w:lvl>
    <w:lvl w:ilvl="6" w:tplc="2C844B36" w:tentative="1">
      <w:start w:val="1"/>
      <w:numFmt w:val="bullet"/>
      <w:lvlText w:val="▲"/>
      <w:lvlJc w:val="left"/>
      <w:pPr>
        <w:tabs>
          <w:tab w:val="num" w:pos="5040"/>
        </w:tabs>
        <w:ind w:left="5040" w:hanging="360"/>
      </w:pPr>
      <w:rPr>
        <w:rFonts w:ascii="Police système" w:hAnsi="Police système" w:hint="default"/>
      </w:rPr>
    </w:lvl>
    <w:lvl w:ilvl="7" w:tplc="ED4869E6" w:tentative="1">
      <w:start w:val="1"/>
      <w:numFmt w:val="bullet"/>
      <w:lvlText w:val="▲"/>
      <w:lvlJc w:val="left"/>
      <w:pPr>
        <w:tabs>
          <w:tab w:val="num" w:pos="5760"/>
        </w:tabs>
        <w:ind w:left="5760" w:hanging="360"/>
      </w:pPr>
      <w:rPr>
        <w:rFonts w:ascii="Police système" w:hAnsi="Police système" w:hint="default"/>
      </w:rPr>
    </w:lvl>
    <w:lvl w:ilvl="8" w:tplc="3BE2AB46" w:tentative="1">
      <w:start w:val="1"/>
      <w:numFmt w:val="bullet"/>
      <w:lvlText w:val="▲"/>
      <w:lvlJc w:val="left"/>
      <w:pPr>
        <w:tabs>
          <w:tab w:val="num" w:pos="6480"/>
        </w:tabs>
        <w:ind w:left="6480" w:hanging="360"/>
      </w:pPr>
      <w:rPr>
        <w:rFonts w:ascii="Police système" w:hAnsi="Police système" w:hint="default"/>
      </w:rPr>
    </w:lvl>
  </w:abstractNum>
  <w:abstractNum w:abstractNumId="13" w15:restartNumberingAfterBreak="0">
    <w:nsid w:val="2CD64441"/>
    <w:multiLevelType w:val="hybridMultilevel"/>
    <w:tmpl w:val="5AF27044"/>
    <w:lvl w:ilvl="0" w:tplc="425E7356">
      <w:start w:val="1"/>
      <w:numFmt w:val="bullet"/>
      <w:lvlText w:val="▲"/>
      <w:lvlJc w:val="left"/>
      <w:pPr>
        <w:tabs>
          <w:tab w:val="num" w:pos="720"/>
        </w:tabs>
        <w:ind w:left="720" w:hanging="360"/>
      </w:pPr>
      <w:rPr>
        <w:rFonts w:ascii="Police système" w:hAnsi="Police système" w:hint="default"/>
      </w:rPr>
    </w:lvl>
    <w:lvl w:ilvl="1" w:tplc="45E4A0B0" w:tentative="1">
      <w:start w:val="1"/>
      <w:numFmt w:val="bullet"/>
      <w:lvlText w:val="▲"/>
      <w:lvlJc w:val="left"/>
      <w:pPr>
        <w:tabs>
          <w:tab w:val="num" w:pos="1440"/>
        </w:tabs>
        <w:ind w:left="1440" w:hanging="360"/>
      </w:pPr>
      <w:rPr>
        <w:rFonts w:ascii="Police système" w:hAnsi="Police système" w:hint="default"/>
      </w:rPr>
    </w:lvl>
    <w:lvl w:ilvl="2" w:tplc="EBA6C7DC" w:tentative="1">
      <w:start w:val="1"/>
      <w:numFmt w:val="bullet"/>
      <w:lvlText w:val="▲"/>
      <w:lvlJc w:val="left"/>
      <w:pPr>
        <w:tabs>
          <w:tab w:val="num" w:pos="2160"/>
        </w:tabs>
        <w:ind w:left="2160" w:hanging="360"/>
      </w:pPr>
      <w:rPr>
        <w:rFonts w:ascii="Police système" w:hAnsi="Police système" w:hint="default"/>
      </w:rPr>
    </w:lvl>
    <w:lvl w:ilvl="3" w:tplc="E0D28AF0" w:tentative="1">
      <w:start w:val="1"/>
      <w:numFmt w:val="bullet"/>
      <w:lvlText w:val="▲"/>
      <w:lvlJc w:val="left"/>
      <w:pPr>
        <w:tabs>
          <w:tab w:val="num" w:pos="2880"/>
        </w:tabs>
        <w:ind w:left="2880" w:hanging="360"/>
      </w:pPr>
      <w:rPr>
        <w:rFonts w:ascii="Police système" w:hAnsi="Police système" w:hint="default"/>
      </w:rPr>
    </w:lvl>
    <w:lvl w:ilvl="4" w:tplc="AE3499A4" w:tentative="1">
      <w:start w:val="1"/>
      <w:numFmt w:val="bullet"/>
      <w:lvlText w:val="▲"/>
      <w:lvlJc w:val="left"/>
      <w:pPr>
        <w:tabs>
          <w:tab w:val="num" w:pos="3600"/>
        </w:tabs>
        <w:ind w:left="3600" w:hanging="360"/>
      </w:pPr>
      <w:rPr>
        <w:rFonts w:ascii="Police système" w:hAnsi="Police système" w:hint="default"/>
      </w:rPr>
    </w:lvl>
    <w:lvl w:ilvl="5" w:tplc="9A401F9E" w:tentative="1">
      <w:start w:val="1"/>
      <w:numFmt w:val="bullet"/>
      <w:lvlText w:val="▲"/>
      <w:lvlJc w:val="left"/>
      <w:pPr>
        <w:tabs>
          <w:tab w:val="num" w:pos="4320"/>
        </w:tabs>
        <w:ind w:left="4320" w:hanging="360"/>
      </w:pPr>
      <w:rPr>
        <w:rFonts w:ascii="Police système" w:hAnsi="Police système" w:hint="default"/>
      </w:rPr>
    </w:lvl>
    <w:lvl w:ilvl="6" w:tplc="71E85A06" w:tentative="1">
      <w:start w:val="1"/>
      <w:numFmt w:val="bullet"/>
      <w:lvlText w:val="▲"/>
      <w:lvlJc w:val="left"/>
      <w:pPr>
        <w:tabs>
          <w:tab w:val="num" w:pos="5040"/>
        </w:tabs>
        <w:ind w:left="5040" w:hanging="360"/>
      </w:pPr>
      <w:rPr>
        <w:rFonts w:ascii="Police système" w:hAnsi="Police système" w:hint="default"/>
      </w:rPr>
    </w:lvl>
    <w:lvl w:ilvl="7" w:tplc="F0908B42" w:tentative="1">
      <w:start w:val="1"/>
      <w:numFmt w:val="bullet"/>
      <w:lvlText w:val="▲"/>
      <w:lvlJc w:val="left"/>
      <w:pPr>
        <w:tabs>
          <w:tab w:val="num" w:pos="5760"/>
        </w:tabs>
        <w:ind w:left="5760" w:hanging="360"/>
      </w:pPr>
      <w:rPr>
        <w:rFonts w:ascii="Police système" w:hAnsi="Police système" w:hint="default"/>
      </w:rPr>
    </w:lvl>
    <w:lvl w:ilvl="8" w:tplc="07523572" w:tentative="1">
      <w:start w:val="1"/>
      <w:numFmt w:val="bullet"/>
      <w:lvlText w:val="▲"/>
      <w:lvlJc w:val="left"/>
      <w:pPr>
        <w:tabs>
          <w:tab w:val="num" w:pos="6480"/>
        </w:tabs>
        <w:ind w:left="6480" w:hanging="360"/>
      </w:pPr>
      <w:rPr>
        <w:rFonts w:ascii="Police système" w:hAnsi="Police système" w:hint="default"/>
      </w:rPr>
    </w:lvl>
  </w:abstractNum>
  <w:abstractNum w:abstractNumId="14" w15:restartNumberingAfterBreak="0">
    <w:nsid w:val="2ED304E8"/>
    <w:multiLevelType w:val="hybridMultilevel"/>
    <w:tmpl w:val="B9E06D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703BDC"/>
    <w:multiLevelType w:val="hybridMultilevel"/>
    <w:tmpl w:val="49DE179C"/>
    <w:lvl w:ilvl="0" w:tplc="0840FBBA">
      <w:start w:val="1"/>
      <w:numFmt w:val="bullet"/>
      <w:lvlText w:val=""/>
      <w:lvlJc w:val="left"/>
      <w:pPr>
        <w:tabs>
          <w:tab w:val="num" w:pos="720"/>
        </w:tabs>
        <w:ind w:left="720" w:hanging="360"/>
      </w:pPr>
      <w:rPr>
        <w:rFonts w:ascii="Wingdings" w:hAnsi="Wingdings" w:hint="default"/>
      </w:rPr>
    </w:lvl>
    <w:lvl w:ilvl="1" w:tplc="DB804FF8">
      <w:start w:val="1"/>
      <w:numFmt w:val="bullet"/>
      <w:lvlText w:val=""/>
      <w:lvlJc w:val="left"/>
      <w:pPr>
        <w:tabs>
          <w:tab w:val="num" w:pos="1440"/>
        </w:tabs>
        <w:ind w:left="1440" w:hanging="360"/>
      </w:pPr>
      <w:rPr>
        <w:rFonts w:ascii="Wingdings" w:hAnsi="Wingdings" w:hint="default"/>
      </w:rPr>
    </w:lvl>
    <w:lvl w:ilvl="2" w:tplc="53F8E446">
      <w:numFmt w:val="bullet"/>
      <w:lvlText w:val=""/>
      <w:lvlJc w:val="left"/>
      <w:pPr>
        <w:tabs>
          <w:tab w:val="num" w:pos="2160"/>
        </w:tabs>
        <w:ind w:left="2160" w:hanging="360"/>
      </w:pPr>
      <w:rPr>
        <w:rFonts w:ascii="Wingdings" w:hAnsi="Wingdings" w:hint="default"/>
      </w:rPr>
    </w:lvl>
    <w:lvl w:ilvl="3" w:tplc="EAA0A554" w:tentative="1">
      <w:start w:val="1"/>
      <w:numFmt w:val="bullet"/>
      <w:lvlText w:val=""/>
      <w:lvlJc w:val="left"/>
      <w:pPr>
        <w:tabs>
          <w:tab w:val="num" w:pos="2880"/>
        </w:tabs>
        <w:ind w:left="2880" w:hanging="360"/>
      </w:pPr>
      <w:rPr>
        <w:rFonts w:ascii="Wingdings" w:hAnsi="Wingdings" w:hint="default"/>
      </w:rPr>
    </w:lvl>
    <w:lvl w:ilvl="4" w:tplc="1D7450AC" w:tentative="1">
      <w:start w:val="1"/>
      <w:numFmt w:val="bullet"/>
      <w:lvlText w:val=""/>
      <w:lvlJc w:val="left"/>
      <w:pPr>
        <w:tabs>
          <w:tab w:val="num" w:pos="3600"/>
        </w:tabs>
        <w:ind w:left="3600" w:hanging="360"/>
      </w:pPr>
      <w:rPr>
        <w:rFonts w:ascii="Wingdings" w:hAnsi="Wingdings" w:hint="default"/>
      </w:rPr>
    </w:lvl>
    <w:lvl w:ilvl="5" w:tplc="33D015C2" w:tentative="1">
      <w:start w:val="1"/>
      <w:numFmt w:val="bullet"/>
      <w:lvlText w:val=""/>
      <w:lvlJc w:val="left"/>
      <w:pPr>
        <w:tabs>
          <w:tab w:val="num" w:pos="4320"/>
        </w:tabs>
        <w:ind w:left="4320" w:hanging="360"/>
      </w:pPr>
      <w:rPr>
        <w:rFonts w:ascii="Wingdings" w:hAnsi="Wingdings" w:hint="default"/>
      </w:rPr>
    </w:lvl>
    <w:lvl w:ilvl="6" w:tplc="2CC619F8" w:tentative="1">
      <w:start w:val="1"/>
      <w:numFmt w:val="bullet"/>
      <w:lvlText w:val=""/>
      <w:lvlJc w:val="left"/>
      <w:pPr>
        <w:tabs>
          <w:tab w:val="num" w:pos="5040"/>
        </w:tabs>
        <w:ind w:left="5040" w:hanging="360"/>
      </w:pPr>
      <w:rPr>
        <w:rFonts w:ascii="Wingdings" w:hAnsi="Wingdings" w:hint="default"/>
      </w:rPr>
    </w:lvl>
    <w:lvl w:ilvl="7" w:tplc="86BEBD8E" w:tentative="1">
      <w:start w:val="1"/>
      <w:numFmt w:val="bullet"/>
      <w:lvlText w:val=""/>
      <w:lvlJc w:val="left"/>
      <w:pPr>
        <w:tabs>
          <w:tab w:val="num" w:pos="5760"/>
        </w:tabs>
        <w:ind w:left="5760" w:hanging="360"/>
      </w:pPr>
      <w:rPr>
        <w:rFonts w:ascii="Wingdings" w:hAnsi="Wingdings" w:hint="default"/>
      </w:rPr>
    </w:lvl>
    <w:lvl w:ilvl="8" w:tplc="6884032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71AD7"/>
    <w:multiLevelType w:val="hybridMultilevel"/>
    <w:tmpl w:val="C76295EC"/>
    <w:lvl w:ilvl="0" w:tplc="2668E1D0">
      <w:start w:val="1"/>
      <w:numFmt w:val="bullet"/>
      <w:lvlText w:val="▲"/>
      <w:lvlJc w:val="left"/>
      <w:pPr>
        <w:tabs>
          <w:tab w:val="num" w:pos="720"/>
        </w:tabs>
        <w:ind w:left="720" w:hanging="360"/>
      </w:pPr>
      <w:rPr>
        <w:rFonts w:ascii="Police système" w:hAnsi="Police système" w:hint="default"/>
      </w:rPr>
    </w:lvl>
    <w:lvl w:ilvl="1" w:tplc="7AC8C7D8" w:tentative="1">
      <w:start w:val="1"/>
      <w:numFmt w:val="bullet"/>
      <w:lvlText w:val="▲"/>
      <w:lvlJc w:val="left"/>
      <w:pPr>
        <w:tabs>
          <w:tab w:val="num" w:pos="1440"/>
        </w:tabs>
        <w:ind w:left="1440" w:hanging="360"/>
      </w:pPr>
      <w:rPr>
        <w:rFonts w:ascii="Police système" w:hAnsi="Police système" w:hint="default"/>
      </w:rPr>
    </w:lvl>
    <w:lvl w:ilvl="2" w:tplc="56BA6E98" w:tentative="1">
      <w:start w:val="1"/>
      <w:numFmt w:val="bullet"/>
      <w:lvlText w:val="▲"/>
      <w:lvlJc w:val="left"/>
      <w:pPr>
        <w:tabs>
          <w:tab w:val="num" w:pos="2160"/>
        </w:tabs>
        <w:ind w:left="2160" w:hanging="360"/>
      </w:pPr>
      <w:rPr>
        <w:rFonts w:ascii="Police système" w:hAnsi="Police système" w:hint="default"/>
      </w:rPr>
    </w:lvl>
    <w:lvl w:ilvl="3" w:tplc="4028C95C" w:tentative="1">
      <w:start w:val="1"/>
      <w:numFmt w:val="bullet"/>
      <w:lvlText w:val="▲"/>
      <w:lvlJc w:val="left"/>
      <w:pPr>
        <w:tabs>
          <w:tab w:val="num" w:pos="2880"/>
        </w:tabs>
        <w:ind w:left="2880" w:hanging="360"/>
      </w:pPr>
      <w:rPr>
        <w:rFonts w:ascii="Police système" w:hAnsi="Police système" w:hint="default"/>
      </w:rPr>
    </w:lvl>
    <w:lvl w:ilvl="4" w:tplc="5E1E2234" w:tentative="1">
      <w:start w:val="1"/>
      <w:numFmt w:val="bullet"/>
      <w:lvlText w:val="▲"/>
      <w:lvlJc w:val="left"/>
      <w:pPr>
        <w:tabs>
          <w:tab w:val="num" w:pos="3600"/>
        </w:tabs>
        <w:ind w:left="3600" w:hanging="360"/>
      </w:pPr>
      <w:rPr>
        <w:rFonts w:ascii="Police système" w:hAnsi="Police système" w:hint="default"/>
      </w:rPr>
    </w:lvl>
    <w:lvl w:ilvl="5" w:tplc="8E863F50" w:tentative="1">
      <w:start w:val="1"/>
      <w:numFmt w:val="bullet"/>
      <w:lvlText w:val="▲"/>
      <w:lvlJc w:val="left"/>
      <w:pPr>
        <w:tabs>
          <w:tab w:val="num" w:pos="4320"/>
        </w:tabs>
        <w:ind w:left="4320" w:hanging="360"/>
      </w:pPr>
      <w:rPr>
        <w:rFonts w:ascii="Police système" w:hAnsi="Police système" w:hint="default"/>
      </w:rPr>
    </w:lvl>
    <w:lvl w:ilvl="6" w:tplc="5EC05686" w:tentative="1">
      <w:start w:val="1"/>
      <w:numFmt w:val="bullet"/>
      <w:lvlText w:val="▲"/>
      <w:lvlJc w:val="left"/>
      <w:pPr>
        <w:tabs>
          <w:tab w:val="num" w:pos="5040"/>
        </w:tabs>
        <w:ind w:left="5040" w:hanging="360"/>
      </w:pPr>
      <w:rPr>
        <w:rFonts w:ascii="Police système" w:hAnsi="Police système" w:hint="default"/>
      </w:rPr>
    </w:lvl>
    <w:lvl w:ilvl="7" w:tplc="DBAA9250" w:tentative="1">
      <w:start w:val="1"/>
      <w:numFmt w:val="bullet"/>
      <w:lvlText w:val="▲"/>
      <w:lvlJc w:val="left"/>
      <w:pPr>
        <w:tabs>
          <w:tab w:val="num" w:pos="5760"/>
        </w:tabs>
        <w:ind w:left="5760" w:hanging="360"/>
      </w:pPr>
      <w:rPr>
        <w:rFonts w:ascii="Police système" w:hAnsi="Police système" w:hint="default"/>
      </w:rPr>
    </w:lvl>
    <w:lvl w:ilvl="8" w:tplc="9F10B1AC" w:tentative="1">
      <w:start w:val="1"/>
      <w:numFmt w:val="bullet"/>
      <w:lvlText w:val="▲"/>
      <w:lvlJc w:val="left"/>
      <w:pPr>
        <w:tabs>
          <w:tab w:val="num" w:pos="6480"/>
        </w:tabs>
        <w:ind w:left="6480" w:hanging="360"/>
      </w:pPr>
      <w:rPr>
        <w:rFonts w:ascii="Police système" w:hAnsi="Police système" w:hint="default"/>
      </w:rPr>
    </w:lvl>
  </w:abstractNum>
  <w:abstractNum w:abstractNumId="17" w15:restartNumberingAfterBreak="0">
    <w:nsid w:val="37B54E3F"/>
    <w:multiLevelType w:val="hybridMultilevel"/>
    <w:tmpl w:val="BC2A4B4A"/>
    <w:lvl w:ilvl="0" w:tplc="742AFAE4">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696406"/>
    <w:multiLevelType w:val="hybridMultilevel"/>
    <w:tmpl w:val="DE26DE68"/>
    <w:lvl w:ilvl="0" w:tplc="30BCFC6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7D44DB"/>
    <w:multiLevelType w:val="hybridMultilevel"/>
    <w:tmpl w:val="54B88D14"/>
    <w:lvl w:ilvl="0" w:tplc="B7747D10">
      <w:start w:val="2017"/>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D14F4F"/>
    <w:multiLevelType w:val="hybridMultilevel"/>
    <w:tmpl w:val="A08CC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7A7AE2"/>
    <w:multiLevelType w:val="hybridMultilevel"/>
    <w:tmpl w:val="02943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DC20D5"/>
    <w:multiLevelType w:val="hybridMultilevel"/>
    <w:tmpl w:val="66F2D89A"/>
    <w:lvl w:ilvl="0" w:tplc="4E2C7616">
      <w:start w:val="1"/>
      <w:numFmt w:val="bullet"/>
      <w:lvlText w:val="-"/>
      <w:lvlJc w:val="left"/>
      <w:pPr>
        <w:tabs>
          <w:tab w:val="num" w:pos="720"/>
        </w:tabs>
        <w:ind w:left="720" w:hanging="360"/>
      </w:pPr>
      <w:rPr>
        <w:rFonts w:ascii="Police système" w:hAnsi="Police système" w:hint="default"/>
      </w:rPr>
    </w:lvl>
    <w:lvl w:ilvl="1" w:tplc="BB789490">
      <w:start w:val="1"/>
      <w:numFmt w:val="bullet"/>
      <w:lvlText w:val="-"/>
      <w:lvlJc w:val="left"/>
      <w:pPr>
        <w:tabs>
          <w:tab w:val="num" w:pos="1440"/>
        </w:tabs>
        <w:ind w:left="1440" w:hanging="360"/>
      </w:pPr>
      <w:rPr>
        <w:rFonts w:ascii="Police système" w:hAnsi="Police système" w:hint="default"/>
      </w:rPr>
    </w:lvl>
    <w:lvl w:ilvl="2" w:tplc="F90CFBFA" w:tentative="1">
      <w:start w:val="1"/>
      <w:numFmt w:val="bullet"/>
      <w:lvlText w:val="-"/>
      <w:lvlJc w:val="left"/>
      <w:pPr>
        <w:tabs>
          <w:tab w:val="num" w:pos="2160"/>
        </w:tabs>
        <w:ind w:left="2160" w:hanging="360"/>
      </w:pPr>
      <w:rPr>
        <w:rFonts w:ascii="Police système" w:hAnsi="Police système" w:hint="default"/>
      </w:rPr>
    </w:lvl>
    <w:lvl w:ilvl="3" w:tplc="6D6E71FA" w:tentative="1">
      <w:start w:val="1"/>
      <w:numFmt w:val="bullet"/>
      <w:lvlText w:val="-"/>
      <w:lvlJc w:val="left"/>
      <w:pPr>
        <w:tabs>
          <w:tab w:val="num" w:pos="2880"/>
        </w:tabs>
        <w:ind w:left="2880" w:hanging="360"/>
      </w:pPr>
      <w:rPr>
        <w:rFonts w:ascii="Police système" w:hAnsi="Police système" w:hint="default"/>
      </w:rPr>
    </w:lvl>
    <w:lvl w:ilvl="4" w:tplc="0C64942E" w:tentative="1">
      <w:start w:val="1"/>
      <w:numFmt w:val="bullet"/>
      <w:lvlText w:val="-"/>
      <w:lvlJc w:val="left"/>
      <w:pPr>
        <w:tabs>
          <w:tab w:val="num" w:pos="3600"/>
        </w:tabs>
        <w:ind w:left="3600" w:hanging="360"/>
      </w:pPr>
      <w:rPr>
        <w:rFonts w:ascii="Police système" w:hAnsi="Police système" w:hint="default"/>
      </w:rPr>
    </w:lvl>
    <w:lvl w:ilvl="5" w:tplc="2BACD90C" w:tentative="1">
      <w:start w:val="1"/>
      <w:numFmt w:val="bullet"/>
      <w:lvlText w:val="-"/>
      <w:lvlJc w:val="left"/>
      <w:pPr>
        <w:tabs>
          <w:tab w:val="num" w:pos="4320"/>
        </w:tabs>
        <w:ind w:left="4320" w:hanging="360"/>
      </w:pPr>
      <w:rPr>
        <w:rFonts w:ascii="Police système" w:hAnsi="Police système" w:hint="default"/>
      </w:rPr>
    </w:lvl>
    <w:lvl w:ilvl="6" w:tplc="5EBA9506" w:tentative="1">
      <w:start w:val="1"/>
      <w:numFmt w:val="bullet"/>
      <w:lvlText w:val="-"/>
      <w:lvlJc w:val="left"/>
      <w:pPr>
        <w:tabs>
          <w:tab w:val="num" w:pos="5040"/>
        </w:tabs>
        <w:ind w:left="5040" w:hanging="360"/>
      </w:pPr>
      <w:rPr>
        <w:rFonts w:ascii="Police système" w:hAnsi="Police système" w:hint="default"/>
      </w:rPr>
    </w:lvl>
    <w:lvl w:ilvl="7" w:tplc="A47E2548" w:tentative="1">
      <w:start w:val="1"/>
      <w:numFmt w:val="bullet"/>
      <w:lvlText w:val="-"/>
      <w:lvlJc w:val="left"/>
      <w:pPr>
        <w:tabs>
          <w:tab w:val="num" w:pos="5760"/>
        </w:tabs>
        <w:ind w:left="5760" w:hanging="360"/>
      </w:pPr>
      <w:rPr>
        <w:rFonts w:ascii="Police système" w:hAnsi="Police système" w:hint="default"/>
      </w:rPr>
    </w:lvl>
    <w:lvl w:ilvl="8" w:tplc="B4F6E0C2" w:tentative="1">
      <w:start w:val="1"/>
      <w:numFmt w:val="bullet"/>
      <w:lvlText w:val="-"/>
      <w:lvlJc w:val="left"/>
      <w:pPr>
        <w:tabs>
          <w:tab w:val="num" w:pos="6480"/>
        </w:tabs>
        <w:ind w:left="6480" w:hanging="360"/>
      </w:pPr>
      <w:rPr>
        <w:rFonts w:ascii="Police système" w:hAnsi="Police système" w:hint="default"/>
      </w:rPr>
    </w:lvl>
  </w:abstractNum>
  <w:abstractNum w:abstractNumId="23" w15:restartNumberingAfterBreak="0">
    <w:nsid w:val="4ECD4F2C"/>
    <w:multiLevelType w:val="hybridMultilevel"/>
    <w:tmpl w:val="2F2E5D06"/>
    <w:lvl w:ilvl="0" w:tplc="37B0C64E">
      <w:start w:val="1"/>
      <w:numFmt w:val="bullet"/>
      <w:lvlText w:val=""/>
      <w:lvlJc w:val="left"/>
      <w:pPr>
        <w:tabs>
          <w:tab w:val="num" w:pos="720"/>
        </w:tabs>
        <w:ind w:left="720" w:hanging="360"/>
      </w:pPr>
      <w:rPr>
        <w:rFonts w:ascii="Wingdings" w:hAnsi="Wingdings" w:hint="default"/>
      </w:rPr>
    </w:lvl>
    <w:lvl w:ilvl="1" w:tplc="16E0D188">
      <w:numFmt w:val="bullet"/>
      <w:lvlText w:val=""/>
      <w:lvlJc w:val="left"/>
      <w:pPr>
        <w:tabs>
          <w:tab w:val="num" w:pos="1440"/>
        </w:tabs>
        <w:ind w:left="1440" w:hanging="360"/>
      </w:pPr>
      <w:rPr>
        <w:rFonts w:ascii="Wingdings" w:hAnsi="Wingdings" w:hint="default"/>
      </w:rPr>
    </w:lvl>
    <w:lvl w:ilvl="2" w:tplc="F5D806EA">
      <w:numFmt w:val="bullet"/>
      <w:lvlText w:val=""/>
      <w:lvlJc w:val="left"/>
      <w:pPr>
        <w:tabs>
          <w:tab w:val="num" w:pos="2160"/>
        </w:tabs>
        <w:ind w:left="2160" w:hanging="360"/>
      </w:pPr>
      <w:rPr>
        <w:rFonts w:ascii="Wingdings" w:hAnsi="Wingdings" w:hint="default"/>
      </w:rPr>
    </w:lvl>
    <w:lvl w:ilvl="3" w:tplc="B268B888" w:tentative="1">
      <w:start w:val="1"/>
      <w:numFmt w:val="bullet"/>
      <w:lvlText w:val=""/>
      <w:lvlJc w:val="left"/>
      <w:pPr>
        <w:tabs>
          <w:tab w:val="num" w:pos="2880"/>
        </w:tabs>
        <w:ind w:left="2880" w:hanging="360"/>
      </w:pPr>
      <w:rPr>
        <w:rFonts w:ascii="Wingdings" w:hAnsi="Wingdings" w:hint="default"/>
      </w:rPr>
    </w:lvl>
    <w:lvl w:ilvl="4" w:tplc="DF10261C" w:tentative="1">
      <w:start w:val="1"/>
      <w:numFmt w:val="bullet"/>
      <w:lvlText w:val=""/>
      <w:lvlJc w:val="left"/>
      <w:pPr>
        <w:tabs>
          <w:tab w:val="num" w:pos="3600"/>
        </w:tabs>
        <w:ind w:left="3600" w:hanging="360"/>
      </w:pPr>
      <w:rPr>
        <w:rFonts w:ascii="Wingdings" w:hAnsi="Wingdings" w:hint="default"/>
      </w:rPr>
    </w:lvl>
    <w:lvl w:ilvl="5" w:tplc="4FEEBEA6" w:tentative="1">
      <w:start w:val="1"/>
      <w:numFmt w:val="bullet"/>
      <w:lvlText w:val=""/>
      <w:lvlJc w:val="left"/>
      <w:pPr>
        <w:tabs>
          <w:tab w:val="num" w:pos="4320"/>
        </w:tabs>
        <w:ind w:left="4320" w:hanging="360"/>
      </w:pPr>
      <w:rPr>
        <w:rFonts w:ascii="Wingdings" w:hAnsi="Wingdings" w:hint="default"/>
      </w:rPr>
    </w:lvl>
    <w:lvl w:ilvl="6" w:tplc="8D8EF63A" w:tentative="1">
      <w:start w:val="1"/>
      <w:numFmt w:val="bullet"/>
      <w:lvlText w:val=""/>
      <w:lvlJc w:val="left"/>
      <w:pPr>
        <w:tabs>
          <w:tab w:val="num" w:pos="5040"/>
        </w:tabs>
        <w:ind w:left="5040" w:hanging="360"/>
      </w:pPr>
      <w:rPr>
        <w:rFonts w:ascii="Wingdings" w:hAnsi="Wingdings" w:hint="default"/>
      </w:rPr>
    </w:lvl>
    <w:lvl w:ilvl="7" w:tplc="AC386EA6" w:tentative="1">
      <w:start w:val="1"/>
      <w:numFmt w:val="bullet"/>
      <w:lvlText w:val=""/>
      <w:lvlJc w:val="left"/>
      <w:pPr>
        <w:tabs>
          <w:tab w:val="num" w:pos="5760"/>
        </w:tabs>
        <w:ind w:left="5760" w:hanging="360"/>
      </w:pPr>
      <w:rPr>
        <w:rFonts w:ascii="Wingdings" w:hAnsi="Wingdings" w:hint="default"/>
      </w:rPr>
    </w:lvl>
    <w:lvl w:ilvl="8" w:tplc="6C5A390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CA4FCD"/>
    <w:multiLevelType w:val="hybridMultilevel"/>
    <w:tmpl w:val="87CE7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9649AF"/>
    <w:multiLevelType w:val="hybridMultilevel"/>
    <w:tmpl w:val="FBC0AC8A"/>
    <w:lvl w:ilvl="0" w:tplc="D026D3DA">
      <w:start w:val="1"/>
      <w:numFmt w:val="bullet"/>
      <w:lvlText w:val="▲"/>
      <w:lvlJc w:val="left"/>
      <w:pPr>
        <w:tabs>
          <w:tab w:val="num" w:pos="720"/>
        </w:tabs>
        <w:ind w:left="720" w:hanging="360"/>
      </w:pPr>
      <w:rPr>
        <w:rFonts w:ascii="Police système" w:hAnsi="Police système" w:hint="default"/>
      </w:rPr>
    </w:lvl>
    <w:lvl w:ilvl="1" w:tplc="E166AECE">
      <w:numFmt w:val="bullet"/>
      <w:lvlText w:val="-"/>
      <w:lvlJc w:val="left"/>
      <w:pPr>
        <w:tabs>
          <w:tab w:val="num" w:pos="1440"/>
        </w:tabs>
        <w:ind w:left="1440" w:hanging="360"/>
      </w:pPr>
      <w:rPr>
        <w:rFonts w:ascii="Police système" w:hAnsi="Police système" w:hint="default"/>
      </w:rPr>
    </w:lvl>
    <w:lvl w:ilvl="2" w:tplc="AF3640AE" w:tentative="1">
      <w:start w:val="1"/>
      <w:numFmt w:val="bullet"/>
      <w:lvlText w:val="▲"/>
      <w:lvlJc w:val="left"/>
      <w:pPr>
        <w:tabs>
          <w:tab w:val="num" w:pos="2160"/>
        </w:tabs>
        <w:ind w:left="2160" w:hanging="360"/>
      </w:pPr>
      <w:rPr>
        <w:rFonts w:ascii="Police système" w:hAnsi="Police système" w:hint="default"/>
      </w:rPr>
    </w:lvl>
    <w:lvl w:ilvl="3" w:tplc="A0A69B14" w:tentative="1">
      <w:start w:val="1"/>
      <w:numFmt w:val="bullet"/>
      <w:lvlText w:val="▲"/>
      <w:lvlJc w:val="left"/>
      <w:pPr>
        <w:tabs>
          <w:tab w:val="num" w:pos="2880"/>
        </w:tabs>
        <w:ind w:left="2880" w:hanging="360"/>
      </w:pPr>
      <w:rPr>
        <w:rFonts w:ascii="Police système" w:hAnsi="Police système" w:hint="default"/>
      </w:rPr>
    </w:lvl>
    <w:lvl w:ilvl="4" w:tplc="FB48867E" w:tentative="1">
      <w:start w:val="1"/>
      <w:numFmt w:val="bullet"/>
      <w:lvlText w:val="▲"/>
      <w:lvlJc w:val="left"/>
      <w:pPr>
        <w:tabs>
          <w:tab w:val="num" w:pos="3600"/>
        </w:tabs>
        <w:ind w:left="3600" w:hanging="360"/>
      </w:pPr>
      <w:rPr>
        <w:rFonts w:ascii="Police système" w:hAnsi="Police système" w:hint="default"/>
      </w:rPr>
    </w:lvl>
    <w:lvl w:ilvl="5" w:tplc="01628A82" w:tentative="1">
      <w:start w:val="1"/>
      <w:numFmt w:val="bullet"/>
      <w:lvlText w:val="▲"/>
      <w:lvlJc w:val="left"/>
      <w:pPr>
        <w:tabs>
          <w:tab w:val="num" w:pos="4320"/>
        </w:tabs>
        <w:ind w:left="4320" w:hanging="360"/>
      </w:pPr>
      <w:rPr>
        <w:rFonts w:ascii="Police système" w:hAnsi="Police système" w:hint="default"/>
      </w:rPr>
    </w:lvl>
    <w:lvl w:ilvl="6" w:tplc="270A18E0" w:tentative="1">
      <w:start w:val="1"/>
      <w:numFmt w:val="bullet"/>
      <w:lvlText w:val="▲"/>
      <w:lvlJc w:val="left"/>
      <w:pPr>
        <w:tabs>
          <w:tab w:val="num" w:pos="5040"/>
        </w:tabs>
        <w:ind w:left="5040" w:hanging="360"/>
      </w:pPr>
      <w:rPr>
        <w:rFonts w:ascii="Police système" w:hAnsi="Police système" w:hint="default"/>
      </w:rPr>
    </w:lvl>
    <w:lvl w:ilvl="7" w:tplc="878689E8" w:tentative="1">
      <w:start w:val="1"/>
      <w:numFmt w:val="bullet"/>
      <w:lvlText w:val="▲"/>
      <w:lvlJc w:val="left"/>
      <w:pPr>
        <w:tabs>
          <w:tab w:val="num" w:pos="5760"/>
        </w:tabs>
        <w:ind w:left="5760" w:hanging="360"/>
      </w:pPr>
      <w:rPr>
        <w:rFonts w:ascii="Police système" w:hAnsi="Police système" w:hint="default"/>
      </w:rPr>
    </w:lvl>
    <w:lvl w:ilvl="8" w:tplc="E8CEEA1A" w:tentative="1">
      <w:start w:val="1"/>
      <w:numFmt w:val="bullet"/>
      <w:lvlText w:val="▲"/>
      <w:lvlJc w:val="left"/>
      <w:pPr>
        <w:tabs>
          <w:tab w:val="num" w:pos="6480"/>
        </w:tabs>
        <w:ind w:left="6480" w:hanging="360"/>
      </w:pPr>
      <w:rPr>
        <w:rFonts w:ascii="Police système" w:hAnsi="Police système" w:hint="default"/>
      </w:rPr>
    </w:lvl>
  </w:abstractNum>
  <w:abstractNum w:abstractNumId="26" w15:restartNumberingAfterBreak="0">
    <w:nsid w:val="5563774D"/>
    <w:multiLevelType w:val="hybridMultilevel"/>
    <w:tmpl w:val="3EE2F136"/>
    <w:lvl w:ilvl="0" w:tplc="60C010A0">
      <w:start w:val="1"/>
      <w:numFmt w:val="bullet"/>
      <w:lvlText w:val=""/>
      <w:lvlJc w:val="left"/>
      <w:pPr>
        <w:tabs>
          <w:tab w:val="num" w:pos="720"/>
        </w:tabs>
        <w:ind w:left="720" w:hanging="360"/>
      </w:pPr>
      <w:rPr>
        <w:rFonts w:ascii="Wingdings" w:hAnsi="Wingdings" w:hint="default"/>
      </w:rPr>
    </w:lvl>
    <w:lvl w:ilvl="1" w:tplc="1D0A8130">
      <w:numFmt w:val="bullet"/>
      <w:lvlText w:val=""/>
      <w:lvlJc w:val="left"/>
      <w:pPr>
        <w:tabs>
          <w:tab w:val="num" w:pos="1440"/>
        </w:tabs>
        <w:ind w:left="1440" w:hanging="360"/>
      </w:pPr>
      <w:rPr>
        <w:rFonts w:ascii="Wingdings" w:hAnsi="Wingdings" w:hint="default"/>
      </w:rPr>
    </w:lvl>
    <w:lvl w:ilvl="2" w:tplc="A622DDC0">
      <w:numFmt w:val="bullet"/>
      <w:lvlText w:val=""/>
      <w:lvlJc w:val="left"/>
      <w:pPr>
        <w:tabs>
          <w:tab w:val="num" w:pos="2160"/>
        </w:tabs>
        <w:ind w:left="2160" w:hanging="360"/>
      </w:pPr>
      <w:rPr>
        <w:rFonts w:ascii="Wingdings" w:hAnsi="Wingdings" w:hint="default"/>
      </w:rPr>
    </w:lvl>
    <w:lvl w:ilvl="3" w:tplc="AF2222E6" w:tentative="1">
      <w:start w:val="1"/>
      <w:numFmt w:val="bullet"/>
      <w:lvlText w:val=""/>
      <w:lvlJc w:val="left"/>
      <w:pPr>
        <w:tabs>
          <w:tab w:val="num" w:pos="2880"/>
        </w:tabs>
        <w:ind w:left="2880" w:hanging="360"/>
      </w:pPr>
      <w:rPr>
        <w:rFonts w:ascii="Wingdings" w:hAnsi="Wingdings" w:hint="default"/>
      </w:rPr>
    </w:lvl>
    <w:lvl w:ilvl="4" w:tplc="4704C2CE" w:tentative="1">
      <w:start w:val="1"/>
      <w:numFmt w:val="bullet"/>
      <w:lvlText w:val=""/>
      <w:lvlJc w:val="left"/>
      <w:pPr>
        <w:tabs>
          <w:tab w:val="num" w:pos="3600"/>
        </w:tabs>
        <w:ind w:left="3600" w:hanging="360"/>
      </w:pPr>
      <w:rPr>
        <w:rFonts w:ascii="Wingdings" w:hAnsi="Wingdings" w:hint="default"/>
      </w:rPr>
    </w:lvl>
    <w:lvl w:ilvl="5" w:tplc="02CEEFCE" w:tentative="1">
      <w:start w:val="1"/>
      <w:numFmt w:val="bullet"/>
      <w:lvlText w:val=""/>
      <w:lvlJc w:val="left"/>
      <w:pPr>
        <w:tabs>
          <w:tab w:val="num" w:pos="4320"/>
        </w:tabs>
        <w:ind w:left="4320" w:hanging="360"/>
      </w:pPr>
      <w:rPr>
        <w:rFonts w:ascii="Wingdings" w:hAnsi="Wingdings" w:hint="default"/>
      </w:rPr>
    </w:lvl>
    <w:lvl w:ilvl="6" w:tplc="35906022" w:tentative="1">
      <w:start w:val="1"/>
      <w:numFmt w:val="bullet"/>
      <w:lvlText w:val=""/>
      <w:lvlJc w:val="left"/>
      <w:pPr>
        <w:tabs>
          <w:tab w:val="num" w:pos="5040"/>
        </w:tabs>
        <w:ind w:left="5040" w:hanging="360"/>
      </w:pPr>
      <w:rPr>
        <w:rFonts w:ascii="Wingdings" w:hAnsi="Wingdings" w:hint="default"/>
      </w:rPr>
    </w:lvl>
    <w:lvl w:ilvl="7" w:tplc="4C30637C" w:tentative="1">
      <w:start w:val="1"/>
      <w:numFmt w:val="bullet"/>
      <w:lvlText w:val=""/>
      <w:lvlJc w:val="left"/>
      <w:pPr>
        <w:tabs>
          <w:tab w:val="num" w:pos="5760"/>
        </w:tabs>
        <w:ind w:left="5760" w:hanging="360"/>
      </w:pPr>
      <w:rPr>
        <w:rFonts w:ascii="Wingdings" w:hAnsi="Wingdings" w:hint="default"/>
      </w:rPr>
    </w:lvl>
    <w:lvl w:ilvl="8" w:tplc="0A5CDE1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E726E3"/>
    <w:multiLevelType w:val="hybridMultilevel"/>
    <w:tmpl w:val="19F421C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B95474"/>
    <w:multiLevelType w:val="hybridMultilevel"/>
    <w:tmpl w:val="38DCB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2653CD"/>
    <w:multiLevelType w:val="multilevel"/>
    <w:tmpl w:val="65501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F2D23"/>
    <w:multiLevelType w:val="hybridMultilevel"/>
    <w:tmpl w:val="82E4C8D6"/>
    <w:lvl w:ilvl="0" w:tplc="3F9A8C90">
      <w:start w:val="1"/>
      <w:numFmt w:val="bullet"/>
      <w:lvlText w:val=""/>
      <w:lvlJc w:val="left"/>
      <w:pPr>
        <w:tabs>
          <w:tab w:val="num" w:pos="720"/>
        </w:tabs>
        <w:ind w:left="720" w:hanging="360"/>
      </w:pPr>
      <w:rPr>
        <w:rFonts w:ascii="Wingdings" w:hAnsi="Wingdings" w:hint="default"/>
      </w:rPr>
    </w:lvl>
    <w:lvl w:ilvl="1" w:tplc="0874A7A4">
      <w:numFmt w:val="bullet"/>
      <w:lvlText w:val=""/>
      <w:lvlJc w:val="left"/>
      <w:pPr>
        <w:tabs>
          <w:tab w:val="num" w:pos="1440"/>
        </w:tabs>
        <w:ind w:left="1440" w:hanging="360"/>
      </w:pPr>
      <w:rPr>
        <w:rFonts w:ascii="Wingdings" w:hAnsi="Wingdings" w:hint="default"/>
      </w:rPr>
    </w:lvl>
    <w:lvl w:ilvl="2" w:tplc="E4C63DF4">
      <w:numFmt w:val="bullet"/>
      <w:lvlText w:val=""/>
      <w:lvlJc w:val="left"/>
      <w:pPr>
        <w:tabs>
          <w:tab w:val="num" w:pos="2160"/>
        </w:tabs>
        <w:ind w:left="2160" w:hanging="360"/>
      </w:pPr>
      <w:rPr>
        <w:rFonts w:ascii="Wingdings" w:hAnsi="Wingdings" w:hint="default"/>
      </w:rPr>
    </w:lvl>
    <w:lvl w:ilvl="3" w:tplc="3A7E5ED6" w:tentative="1">
      <w:start w:val="1"/>
      <w:numFmt w:val="bullet"/>
      <w:lvlText w:val=""/>
      <w:lvlJc w:val="left"/>
      <w:pPr>
        <w:tabs>
          <w:tab w:val="num" w:pos="2880"/>
        </w:tabs>
        <w:ind w:left="2880" w:hanging="360"/>
      </w:pPr>
      <w:rPr>
        <w:rFonts w:ascii="Wingdings" w:hAnsi="Wingdings" w:hint="default"/>
      </w:rPr>
    </w:lvl>
    <w:lvl w:ilvl="4" w:tplc="9BBC0C2C" w:tentative="1">
      <w:start w:val="1"/>
      <w:numFmt w:val="bullet"/>
      <w:lvlText w:val=""/>
      <w:lvlJc w:val="left"/>
      <w:pPr>
        <w:tabs>
          <w:tab w:val="num" w:pos="3600"/>
        </w:tabs>
        <w:ind w:left="3600" w:hanging="360"/>
      </w:pPr>
      <w:rPr>
        <w:rFonts w:ascii="Wingdings" w:hAnsi="Wingdings" w:hint="default"/>
      </w:rPr>
    </w:lvl>
    <w:lvl w:ilvl="5" w:tplc="42F88756" w:tentative="1">
      <w:start w:val="1"/>
      <w:numFmt w:val="bullet"/>
      <w:lvlText w:val=""/>
      <w:lvlJc w:val="left"/>
      <w:pPr>
        <w:tabs>
          <w:tab w:val="num" w:pos="4320"/>
        </w:tabs>
        <w:ind w:left="4320" w:hanging="360"/>
      </w:pPr>
      <w:rPr>
        <w:rFonts w:ascii="Wingdings" w:hAnsi="Wingdings" w:hint="default"/>
      </w:rPr>
    </w:lvl>
    <w:lvl w:ilvl="6" w:tplc="883E43E2" w:tentative="1">
      <w:start w:val="1"/>
      <w:numFmt w:val="bullet"/>
      <w:lvlText w:val=""/>
      <w:lvlJc w:val="left"/>
      <w:pPr>
        <w:tabs>
          <w:tab w:val="num" w:pos="5040"/>
        </w:tabs>
        <w:ind w:left="5040" w:hanging="360"/>
      </w:pPr>
      <w:rPr>
        <w:rFonts w:ascii="Wingdings" w:hAnsi="Wingdings" w:hint="default"/>
      </w:rPr>
    </w:lvl>
    <w:lvl w:ilvl="7" w:tplc="B8841AE6" w:tentative="1">
      <w:start w:val="1"/>
      <w:numFmt w:val="bullet"/>
      <w:lvlText w:val=""/>
      <w:lvlJc w:val="left"/>
      <w:pPr>
        <w:tabs>
          <w:tab w:val="num" w:pos="5760"/>
        </w:tabs>
        <w:ind w:left="5760" w:hanging="360"/>
      </w:pPr>
      <w:rPr>
        <w:rFonts w:ascii="Wingdings" w:hAnsi="Wingdings" w:hint="default"/>
      </w:rPr>
    </w:lvl>
    <w:lvl w:ilvl="8" w:tplc="2870D8D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454039"/>
    <w:multiLevelType w:val="hybridMultilevel"/>
    <w:tmpl w:val="16367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8A5F11"/>
    <w:multiLevelType w:val="hybridMultilevel"/>
    <w:tmpl w:val="B6ECE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6334E1"/>
    <w:multiLevelType w:val="hybridMultilevel"/>
    <w:tmpl w:val="D75EA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93F77"/>
    <w:multiLevelType w:val="hybridMultilevel"/>
    <w:tmpl w:val="DEF016FC"/>
    <w:lvl w:ilvl="0" w:tplc="0F42D68E">
      <w:start w:val="1"/>
      <w:numFmt w:val="bullet"/>
      <w:lvlText w:val=""/>
      <w:lvlJc w:val="left"/>
      <w:pPr>
        <w:tabs>
          <w:tab w:val="num" w:pos="720"/>
        </w:tabs>
        <w:ind w:left="720" w:hanging="360"/>
      </w:pPr>
      <w:rPr>
        <w:rFonts w:ascii="Wingdings" w:hAnsi="Wingdings" w:hint="default"/>
      </w:rPr>
    </w:lvl>
    <w:lvl w:ilvl="1" w:tplc="AEEAD614">
      <w:numFmt w:val="bullet"/>
      <w:lvlText w:val=""/>
      <w:lvlJc w:val="left"/>
      <w:pPr>
        <w:tabs>
          <w:tab w:val="num" w:pos="1440"/>
        </w:tabs>
        <w:ind w:left="1440" w:hanging="360"/>
      </w:pPr>
      <w:rPr>
        <w:rFonts w:ascii="Wingdings" w:hAnsi="Wingdings" w:hint="default"/>
      </w:rPr>
    </w:lvl>
    <w:lvl w:ilvl="2" w:tplc="4C1C3C6A">
      <w:numFmt w:val="bullet"/>
      <w:lvlText w:val=""/>
      <w:lvlJc w:val="left"/>
      <w:pPr>
        <w:tabs>
          <w:tab w:val="num" w:pos="2160"/>
        </w:tabs>
        <w:ind w:left="2160" w:hanging="360"/>
      </w:pPr>
      <w:rPr>
        <w:rFonts w:ascii="Wingdings" w:hAnsi="Wingdings" w:hint="default"/>
      </w:rPr>
    </w:lvl>
    <w:lvl w:ilvl="3" w:tplc="3C60BC22" w:tentative="1">
      <w:start w:val="1"/>
      <w:numFmt w:val="bullet"/>
      <w:lvlText w:val=""/>
      <w:lvlJc w:val="left"/>
      <w:pPr>
        <w:tabs>
          <w:tab w:val="num" w:pos="2880"/>
        </w:tabs>
        <w:ind w:left="2880" w:hanging="360"/>
      </w:pPr>
      <w:rPr>
        <w:rFonts w:ascii="Wingdings" w:hAnsi="Wingdings" w:hint="default"/>
      </w:rPr>
    </w:lvl>
    <w:lvl w:ilvl="4" w:tplc="E302489C" w:tentative="1">
      <w:start w:val="1"/>
      <w:numFmt w:val="bullet"/>
      <w:lvlText w:val=""/>
      <w:lvlJc w:val="left"/>
      <w:pPr>
        <w:tabs>
          <w:tab w:val="num" w:pos="3600"/>
        </w:tabs>
        <w:ind w:left="3600" w:hanging="360"/>
      </w:pPr>
      <w:rPr>
        <w:rFonts w:ascii="Wingdings" w:hAnsi="Wingdings" w:hint="default"/>
      </w:rPr>
    </w:lvl>
    <w:lvl w:ilvl="5" w:tplc="DD3CC8EC" w:tentative="1">
      <w:start w:val="1"/>
      <w:numFmt w:val="bullet"/>
      <w:lvlText w:val=""/>
      <w:lvlJc w:val="left"/>
      <w:pPr>
        <w:tabs>
          <w:tab w:val="num" w:pos="4320"/>
        </w:tabs>
        <w:ind w:left="4320" w:hanging="360"/>
      </w:pPr>
      <w:rPr>
        <w:rFonts w:ascii="Wingdings" w:hAnsi="Wingdings" w:hint="default"/>
      </w:rPr>
    </w:lvl>
    <w:lvl w:ilvl="6" w:tplc="C1D80326" w:tentative="1">
      <w:start w:val="1"/>
      <w:numFmt w:val="bullet"/>
      <w:lvlText w:val=""/>
      <w:lvlJc w:val="left"/>
      <w:pPr>
        <w:tabs>
          <w:tab w:val="num" w:pos="5040"/>
        </w:tabs>
        <w:ind w:left="5040" w:hanging="360"/>
      </w:pPr>
      <w:rPr>
        <w:rFonts w:ascii="Wingdings" w:hAnsi="Wingdings" w:hint="default"/>
      </w:rPr>
    </w:lvl>
    <w:lvl w:ilvl="7" w:tplc="3ABE1194" w:tentative="1">
      <w:start w:val="1"/>
      <w:numFmt w:val="bullet"/>
      <w:lvlText w:val=""/>
      <w:lvlJc w:val="left"/>
      <w:pPr>
        <w:tabs>
          <w:tab w:val="num" w:pos="5760"/>
        </w:tabs>
        <w:ind w:left="5760" w:hanging="360"/>
      </w:pPr>
      <w:rPr>
        <w:rFonts w:ascii="Wingdings" w:hAnsi="Wingdings" w:hint="default"/>
      </w:rPr>
    </w:lvl>
    <w:lvl w:ilvl="8" w:tplc="9CBECB9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440D64"/>
    <w:multiLevelType w:val="hybridMultilevel"/>
    <w:tmpl w:val="E08CFBAE"/>
    <w:lvl w:ilvl="0" w:tplc="0EB45962">
      <w:start w:val="1"/>
      <w:numFmt w:val="decimal"/>
      <w:lvlText w:val="%1-"/>
      <w:lvlJc w:val="left"/>
      <w:pPr>
        <w:ind w:left="720" w:hanging="360"/>
      </w:pPr>
    </w:lvl>
    <w:lvl w:ilvl="1" w:tplc="74AEDA96">
      <w:start w:val="1"/>
      <w:numFmt w:val="lowerLetter"/>
      <w:lvlText w:val="%2."/>
      <w:lvlJc w:val="left"/>
      <w:pPr>
        <w:ind w:left="1440" w:hanging="360"/>
      </w:pPr>
    </w:lvl>
    <w:lvl w:ilvl="2" w:tplc="62966FF6">
      <w:start w:val="1"/>
      <w:numFmt w:val="lowerRoman"/>
      <w:lvlText w:val="%3."/>
      <w:lvlJc w:val="right"/>
      <w:pPr>
        <w:ind w:left="2160" w:hanging="180"/>
      </w:pPr>
    </w:lvl>
    <w:lvl w:ilvl="3" w:tplc="998E618C">
      <w:start w:val="1"/>
      <w:numFmt w:val="decimal"/>
      <w:lvlText w:val="%4."/>
      <w:lvlJc w:val="left"/>
      <w:pPr>
        <w:ind w:left="2880" w:hanging="360"/>
      </w:pPr>
    </w:lvl>
    <w:lvl w:ilvl="4" w:tplc="C884FCAA">
      <w:start w:val="1"/>
      <w:numFmt w:val="lowerLetter"/>
      <w:lvlText w:val="%5."/>
      <w:lvlJc w:val="left"/>
      <w:pPr>
        <w:ind w:left="3600" w:hanging="360"/>
      </w:pPr>
    </w:lvl>
    <w:lvl w:ilvl="5" w:tplc="8AB49AC2">
      <w:start w:val="1"/>
      <w:numFmt w:val="lowerRoman"/>
      <w:lvlText w:val="%6."/>
      <w:lvlJc w:val="right"/>
      <w:pPr>
        <w:ind w:left="4320" w:hanging="180"/>
      </w:pPr>
    </w:lvl>
    <w:lvl w:ilvl="6" w:tplc="A1CC8AC6">
      <w:start w:val="1"/>
      <w:numFmt w:val="decimal"/>
      <w:lvlText w:val="%7."/>
      <w:lvlJc w:val="left"/>
      <w:pPr>
        <w:ind w:left="5040" w:hanging="360"/>
      </w:pPr>
    </w:lvl>
    <w:lvl w:ilvl="7" w:tplc="4328BFD6">
      <w:start w:val="1"/>
      <w:numFmt w:val="lowerLetter"/>
      <w:lvlText w:val="%8."/>
      <w:lvlJc w:val="left"/>
      <w:pPr>
        <w:ind w:left="5760" w:hanging="360"/>
      </w:pPr>
    </w:lvl>
    <w:lvl w:ilvl="8" w:tplc="E60291CC">
      <w:start w:val="1"/>
      <w:numFmt w:val="lowerRoman"/>
      <w:lvlText w:val="%9."/>
      <w:lvlJc w:val="right"/>
      <w:pPr>
        <w:ind w:left="6480" w:hanging="180"/>
      </w:pPr>
    </w:lvl>
  </w:abstractNum>
  <w:abstractNum w:abstractNumId="36" w15:restartNumberingAfterBreak="0">
    <w:nsid w:val="72630E4E"/>
    <w:multiLevelType w:val="hybridMultilevel"/>
    <w:tmpl w:val="C48EF54E"/>
    <w:lvl w:ilvl="0" w:tplc="3188956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D52A4C"/>
    <w:multiLevelType w:val="hybridMultilevel"/>
    <w:tmpl w:val="591AB2DC"/>
    <w:lvl w:ilvl="0" w:tplc="BC44F96C">
      <w:start w:val="20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C70443"/>
    <w:multiLevelType w:val="hybridMultilevel"/>
    <w:tmpl w:val="5D6C6234"/>
    <w:lvl w:ilvl="0" w:tplc="E4E85032">
      <w:start w:val="1"/>
      <w:numFmt w:val="bullet"/>
      <w:lvlText w:val=""/>
      <w:lvlJc w:val="left"/>
      <w:pPr>
        <w:tabs>
          <w:tab w:val="num" w:pos="720"/>
        </w:tabs>
        <w:ind w:left="720" w:hanging="360"/>
      </w:pPr>
      <w:rPr>
        <w:rFonts w:ascii="Wingdings" w:hAnsi="Wingdings" w:hint="default"/>
      </w:rPr>
    </w:lvl>
    <w:lvl w:ilvl="1" w:tplc="01B6FD12">
      <w:start w:val="1"/>
      <w:numFmt w:val="bullet"/>
      <w:lvlText w:val=""/>
      <w:lvlJc w:val="left"/>
      <w:pPr>
        <w:tabs>
          <w:tab w:val="num" w:pos="1440"/>
        </w:tabs>
        <w:ind w:left="1440" w:hanging="360"/>
      </w:pPr>
      <w:rPr>
        <w:rFonts w:ascii="Wingdings" w:hAnsi="Wingdings" w:hint="default"/>
      </w:rPr>
    </w:lvl>
    <w:lvl w:ilvl="2" w:tplc="39723EAA" w:tentative="1">
      <w:start w:val="1"/>
      <w:numFmt w:val="bullet"/>
      <w:lvlText w:val=""/>
      <w:lvlJc w:val="left"/>
      <w:pPr>
        <w:tabs>
          <w:tab w:val="num" w:pos="2160"/>
        </w:tabs>
        <w:ind w:left="2160" w:hanging="360"/>
      </w:pPr>
      <w:rPr>
        <w:rFonts w:ascii="Wingdings" w:hAnsi="Wingdings" w:hint="default"/>
      </w:rPr>
    </w:lvl>
    <w:lvl w:ilvl="3" w:tplc="92B6BE52" w:tentative="1">
      <w:start w:val="1"/>
      <w:numFmt w:val="bullet"/>
      <w:lvlText w:val=""/>
      <w:lvlJc w:val="left"/>
      <w:pPr>
        <w:tabs>
          <w:tab w:val="num" w:pos="2880"/>
        </w:tabs>
        <w:ind w:left="2880" w:hanging="360"/>
      </w:pPr>
      <w:rPr>
        <w:rFonts w:ascii="Wingdings" w:hAnsi="Wingdings" w:hint="default"/>
      </w:rPr>
    </w:lvl>
    <w:lvl w:ilvl="4" w:tplc="D43E092E" w:tentative="1">
      <w:start w:val="1"/>
      <w:numFmt w:val="bullet"/>
      <w:lvlText w:val=""/>
      <w:lvlJc w:val="left"/>
      <w:pPr>
        <w:tabs>
          <w:tab w:val="num" w:pos="3600"/>
        </w:tabs>
        <w:ind w:left="3600" w:hanging="360"/>
      </w:pPr>
      <w:rPr>
        <w:rFonts w:ascii="Wingdings" w:hAnsi="Wingdings" w:hint="default"/>
      </w:rPr>
    </w:lvl>
    <w:lvl w:ilvl="5" w:tplc="86166CA4" w:tentative="1">
      <w:start w:val="1"/>
      <w:numFmt w:val="bullet"/>
      <w:lvlText w:val=""/>
      <w:lvlJc w:val="left"/>
      <w:pPr>
        <w:tabs>
          <w:tab w:val="num" w:pos="4320"/>
        </w:tabs>
        <w:ind w:left="4320" w:hanging="360"/>
      </w:pPr>
      <w:rPr>
        <w:rFonts w:ascii="Wingdings" w:hAnsi="Wingdings" w:hint="default"/>
      </w:rPr>
    </w:lvl>
    <w:lvl w:ilvl="6" w:tplc="63A2B038" w:tentative="1">
      <w:start w:val="1"/>
      <w:numFmt w:val="bullet"/>
      <w:lvlText w:val=""/>
      <w:lvlJc w:val="left"/>
      <w:pPr>
        <w:tabs>
          <w:tab w:val="num" w:pos="5040"/>
        </w:tabs>
        <w:ind w:left="5040" w:hanging="360"/>
      </w:pPr>
      <w:rPr>
        <w:rFonts w:ascii="Wingdings" w:hAnsi="Wingdings" w:hint="default"/>
      </w:rPr>
    </w:lvl>
    <w:lvl w:ilvl="7" w:tplc="C8C4A766" w:tentative="1">
      <w:start w:val="1"/>
      <w:numFmt w:val="bullet"/>
      <w:lvlText w:val=""/>
      <w:lvlJc w:val="left"/>
      <w:pPr>
        <w:tabs>
          <w:tab w:val="num" w:pos="5760"/>
        </w:tabs>
        <w:ind w:left="5760" w:hanging="360"/>
      </w:pPr>
      <w:rPr>
        <w:rFonts w:ascii="Wingdings" w:hAnsi="Wingdings" w:hint="default"/>
      </w:rPr>
    </w:lvl>
    <w:lvl w:ilvl="8" w:tplc="7D8264D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CD5F5A"/>
    <w:multiLevelType w:val="hybridMultilevel"/>
    <w:tmpl w:val="3F3E7C24"/>
    <w:lvl w:ilvl="0" w:tplc="B29EDC9E">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A31A87"/>
    <w:multiLevelType w:val="hybridMultilevel"/>
    <w:tmpl w:val="CA525DEC"/>
    <w:lvl w:ilvl="0" w:tplc="B83E9474">
      <w:start w:val="1"/>
      <w:numFmt w:val="bullet"/>
      <w:lvlText w:val="-"/>
      <w:lvlJc w:val="left"/>
      <w:pPr>
        <w:tabs>
          <w:tab w:val="num" w:pos="720"/>
        </w:tabs>
        <w:ind w:left="720" w:hanging="360"/>
      </w:pPr>
      <w:rPr>
        <w:rFonts w:ascii="Police système" w:hAnsi="Police système" w:hint="default"/>
      </w:rPr>
    </w:lvl>
    <w:lvl w:ilvl="1" w:tplc="C57831D2">
      <w:start w:val="1"/>
      <w:numFmt w:val="bullet"/>
      <w:lvlText w:val="-"/>
      <w:lvlJc w:val="left"/>
      <w:pPr>
        <w:tabs>
          <w:tab w:val="num" w:pos="1440"/>
        </w:tabs>
        <w:ind w:left="1440" w:hanging="360"/>
      </w:pPr>
      <w:rPr>
        <w:rFonts w:ascii="Police système" w:hAnsi="Police système" w:hint="default"/>
      </w:rPr>
    </w:lvl>
    <w:lvl w:ilvl="2" w:tplc="AFB6828E" w:tentative="1">
      <w:start w:val="1"/>
      <w:numFmt w:val="bullet"/>
      <w:lvlText w:val="-"/>
      <w:lvlJc w:val="left"/>
      <w:pPr>
        <w:tabs>
          <w:tab w:val="num" w:pos="2160"/>
        </w:tabs>
        <w:ind w:left="2160" w:hanging="360"/>
      </w:pPr>
      <w:rPr>
        <w:rFonts w:ascii="Police système" w:hAnsi="Police système" w:hint="default"/>
      </w:rPr>
    </w:lvl>
    <w:lvl w:ilvl="3" w:tplc="F356E8AC" w:tentative="1">
      <w:start w:val="1"/>
      <w:numFmt w:val="bullet"/>
      <w:lvlText w:val="-"/>
      <w:lvlJc w:val="left"/>
      <w:pPr>
        <w:tabs>
          <w:tab w:val="num" w:pos="2880"/>
        </w:tabs>
        <w:ind w:left="2880" w:hanging="360"/>
      </w:pPr>
      <w:rPr>
        <w:rFonts w:ascii="Police système" w:hAnsi="Police système" w:hint="default"/>
      </w:rPr>
    </w:lvl>
    <w:lvl w:ilvl="4" w:tplc="96CEF468" w:tentative="1">
      <w:start w:val="1"/>
      <w:numFmt w:val="bullet"/>
      <w:lvlText w:val="-"/>
      <w:lvlJc w:val="left"/>
      <w:pPr>
        <w:tabs>
          <w:tab w:val="num" w:pos="3600"/>
        </w:tabs>
        <w:ind w:left="3600" w:hanging="360"/>
      </w:pPr>
      <w:rPr>
        <w:rFonts w:ascii="Police système" w:hAnsi="Police système" w:hint="default"/>
      </w:rPr>
    </w:lvl>
    <w:lvl w:ilvl="5" w:tplc="C01C64EA" w:tentative="1">
      <w:start w:val="1"/>
      <w:numFmt w:val="bullet"/>
      <w:lvlText w:val="-"/>
      <w:lvlJc w:val="left"/>
      <w:pPr>
        <w:tabs>
          <w:tab w:val="num" w:pos="4320"/>
        </w:tabs>
        <w:ind w:left="4320" w:hanging="360"/>
      </w:pPr>
      <w:rPr>
        <w:rFonts w:ascii="Police système" w:hAnsi="Police système" w:hint="default"/>
      </w:rPr>
    </w:lvl>
    <w:lvl w:ilvl="6" w:tplc="F1AAAF2A" w:tentative="1">
      <w:start w:val="1"/>
      <w:numFmt w:val="bullet"/>
      <w:lvlText w:val="-"/>
      <w:lvlJc w:val="left"/>
      <w:pPr>
        <w:tabs>
          <w:tab w:val="num" w:pos="5040"/>
        </w:tabs>
        <w:ind w:left="5040" w:hanging="360"/>
      </w:pPr>
      <w:rPr>
        <w:rFonts w:ascii="Police système" w:hAnsi="Police système" w:hint="default"/>
      </w:rPr>
    </w:lvl>
    <w:lvl w:ilvl="7" w:tplc="7D06CFC8" w:tentative="1">
      <w:start w:val="1"/>
      <w:numFmt w:val="bullet"/>
      <w:lvlText w:val="-"/>
      <w:lvlJc w:val="left"/>
      <w:pPr>
        <w:tabs>
          <w:tab w:val="num" w:pos="5760"/>
        </w:tabs>
        <w:ind w:left="5760" w:hanging="360"/>
      </w:pPr>
      <w:rPr>
        <w:rFonts w:ascii="Police système" w:hAnsi="Police système" w:hint="default"/>
      </w:rPr>
    </w:lvl>
    <w:lvl w:ilvl="8" w:tplc="B0961D1E" w:tentative="1">
      <w:start w:val="1"/>
      <w:numFmt w:val="bullet"/>
      <w:lvlText w:val="-"/>
      <w:lvlJc w:val="left"/>
      <w:pPr>
        <w:tabs>
          <w:tab w:val="num" w:pos="6480"/>
        </w:tabs>
        <w:ind w:left="6480" w:hanging="360"/>
      </w:pPr>
      <w:rPr>
        <w:rFonts w:ascii="Police système" w:hAnsi="Police système" w:hint="default"/>
      </w:rPr>
    </w:lvl>
  </w:abstractNum>
  <w:num w:numId="1">
    <w:abstractNumId w:val="35"/>
  </w:num>
  <w:num w:numId="2">
    <w:abstractNumId w:val="37"/>
  </w:num>
  <w:num w:numId="3">
    <w:abstractNumId w:val="17"/>
  </w:num>
  <w:num w:numId="4">
    <w:abstractNumId w:val="8"/>
  </w:num>
  <w:num w:numId="5">
    <w:abstractNumId w:val="27"/>
  </w:num>
  <w:num w:numId="6">
    <w:abstractNumId w:val="16"/>
  </w:num>
  <w:num w:numId="7">
    <w:abstractNumId w:val="13"/>
  </w:num>
  <w:num w:numId="8">
    <w:abstractNumId w:val="33"/>
  </w:num>
  <w:num w:numId="9">
    <w:abstractNumId w:val="14"/>
  </w:num>
  <w:num w:numId="10">
    <w:abstractNumId w:val="21"/>
  </w:num>
  <w:num w:numId="11">
    <w:abstractNumId w:val="28"/>
  </w:num>
  <w:num w:numId="12">
    <w:abstractNumId w:val="39"/>
  </w:num>
  <w:num w:numId="13">
    <w:abstractNumId w:val="18"/>
  </w:num>
  <w:num w:numId="14">
    <w:abstractNumId w:val="31"/>
  </w:num>
  <w:num w:numId="15">
    <w:abstractNumId w:val="24"/>
  </w:num>
  <w:num w:numId="16">
    <w:abstractNumId w:val="10"/>
  </w:num>
  <w:num w:numId="17">
    <w:abstractNumId w:val="11"/>
  </w:num>
  <w:num w:numId="18">
    <w:abstractNumId w:val="6"/>
  </w:num>
  <w:num w:numId="19">
    <w:abstractNumId w:val="36"/>
  </w:num>
  <w:num w:numId="20">
    <w:abstractNumId w:val="9"/>
  </w:num>
  <w:num w:numId="21">
    <w:abstractNumId w:val="26"/>
  </w:num>
  <w:num w:numId="22">
    <w:abstractNumId w:val="34"/>
  </w:num>
  <w:num w:numId="23">
    <w:abstractNumId w:val="19"/>
  </w:num>
  <w:num w:numId="24">
    <w:abstractNumId w:val="29"/>
  </w:num>
  <w:num w:numId="25">
    <w:abstractNumId w:val="3"/>
  </w:num>
  <w:num w:numId="26">
    <w:abstractNumId w:val="23"/>
  </w:num>
  <w:num w:numId="27">
    <w:abstractNumId w:val="32"/>
  </w:num>
  <w:num w:numId="28">
    <w:abstractNumId w:val="30"/>
  </w:num>
  <w:num w:numId="29">
    <w:abstractNumId w:val="0"/>
  </w:num>
  <w:num w:numId="30">
    <w:abstractNumId w:val="38"/>
  </w:num>
  <w:num w:numId="31">
    <w:abstractNumId w:val="2"/>
  </w:num>
  <w:num w:numId="32">
    <w:abstractNumId w:val="12"/>
  </w:num>
  <w:num w:numId="33">
    <w:abstractNumId w:val="15"/>
  </w:num>
  <w:num w:numId="34">
    <w:abstractNumId w:val="1"/>
  </w:num>
  <w:num w:numId="35">
    <w:abstractNumId w:val="20"/>
  </w:num>
  <w:num w:numId="36">
    <w:abstractNumId w:val="7"/>
  </w:num>
  <w:num w:numId="37">
    <w:abstractNumId w:val="40"/>
  </w:num>
  <w:num w:numId="38">
    <w:abstractNumId w:val="22"/>
  </w:num>
  <w:num w:numId="39">
    <w:abstractNumId w:val="5"/>
  </w:num>
  <w:num w:numId="40">
    <w:abstractNumId w:val="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47"/>
    <w:rsid w:val="000000C1"/>
    <w:rsid w:val="00000716"/>
    <w:rsid w:val="00000C09"/>
    <w:rsid w:val="00001A0A"/>
    <w:rsid w:val="00001ABE"/>
    <w:rsid w:val="000030A8"/>
    <w:rsid w:val="0000317E"/>
    <w:rsid w:val="000039B4"/>
    <w:rsid w:val="00003A1A"/>
    <w:rsid w:val="00003C21"/>
    <w:rsid w:val="00003F64"/>
    <w:rsid w:val="00003F65"/>
    <w:rsid w:val="00004566"/>
    <w:rsid w:val="00004C39"/>
    <w:rsid w:val="00004ECF"/>
    <w:rsid w:val="00004EE5"/>
    <w:rsid w:val="000051A3"/>
    <w:rsid w:val="00005523"/>
    <w:rsid w:val="00005DFD"/>
    <w:rsid w:val="00005F6C"/>
    <w:rsid w:val="0000624F"/>
    <w:rsid w:val="00007187"/>
    <w:rsid w:val="00007587"/>
    <w:rsid w:val="000075AA"/>
    <w:rsid w:val="0000765A"/>
    <w:rsid w:val="000078AB"/>
    <w:rsid w:val="00007AF2"/>
    <w:rsid w:val="000101D2"/>
    <w:rsid w:val="000109ED"/>
    <w:rsid w:val="00010F56"/>
    <w:rsid w:val="00011261"/>
    <w:rsid w:val="00011303"/>
    <w:rsid w:val="000114CC"/>
    <w:rsid w:val="0001168C"/>
    <w:rsid w:val="000119EB"/>
    <w:rsid w:val="00011A52"/>
    <w:rsid w:val="00011B0F"/>
    <w:rsid w:val="000131EF"/>
    <w:rsid w:val="000141FE"/>
    <w:rsid w:val="00014511"/>
    <w:rsid w:val="00015CF5"/>
    <w:rsid w:val="00015D67"/>
    <w:rsid w:val="00016091"/>
    <w:rsid w:val="00016223"/>
    <w:rsid w:val="000166ED"/>
    <w:rsid w:val="00016AD2"/>
    <w:rsid w:val="00016D6A"/>
    <w:rsid w:val="00016EB4"/>
    <w:rsid w:val="00017136"/>
    <w:rsid w:val="00017FE0"/>
    <w:rsid w:val="00020572"/>
    <w:rsid w:val="000213DF"/>
    <w:rsid w:val="00022306"/>
    <w:rsid w:val="00023B1C"/>
    <w:rsid w:val="00023C8F"/>
    <w:rsid w:val="00023FD3"/>
    <w:rsid w:val="000246F6"/>
    <w:rsid w:val="00024811"/>
    <w:rsid w:val="0002498D"/>
    <w:rsid w:val="0002550A"/>
    <w:rsid w:val="00025B00"/>
    <w:rsid w:val="00025C1D"/>
    <w:rsid w:val="00025EFC"/>
    <w:rsid w:val="000267BE"/>
    <w:rsid w:val="00026A7F"/>
    <w:rsid w:val="00026F9C"/>
    <w:rsid w:val="00027627"/>
    <w:rsid w:val="00030933"/>
    <w:rsid w:val="000312EE"/>
    <w:rsid w:val="000316F4"/>
    <w:rsid w:val="000324AC"/>
    <w:rsid w:val="00032C30"/>
    <w:rsid w:val="0003328F"/>
    <w:rsid w:val="000335C1"/>
    <w:rsid w:val="00033EB1"/>
    <w:rsid w:val="0003471F"/>
    <w:rsid w:val="00034CA2"/>
    <w:rsid w:val="00034F09"/>
    <w:rsid w:val="00034F25"/>
    <w:rsid w:val="00035403"/>
    <w:rsid w:val="000355C2"/>
    <w:rsid w:val="00035652"/>
    <w:rsid w:val="00037AF1"/>
    <w:rsid w:val="00037DE4"/>
    <w:rsid w:val="00037FB3"/>
    <w:rsid w:val="00040402"/>
    <w:rsid w:val="000408BD"/>
    <w:rsid w:val="00040A58"/>
    <w:rsid w:val="00041028"/>
    <w:rsid w:val="00041D09"/>
    <w:rsid w:val="00041D30"/>
    <w:rsid w:val="000420FA"/>
    <w:rsid w:val="0004252C"/>
    <w:rsid w:val="0004267A"/>
    <w:rsid w:val="00042821"/>
    <w:rsid w:val="00042ADF"/>
    <w:rsid w:val="00042E40"/>
    <w:rsid w:val="000435B8"/>
    <w:rsid w:val="00043925"/>
    <w:rsid w:val="000440B4"/>
    <w:rsid w:val="000441DE"/>
    <w:rsid w:val="00045111"/>
    <w:rsid w:val="000454CA"/>
    <w:rsid w:val="000468A4"/>
    <w:rsid w:val="00047914"/>
    <w:rsid w:val="00047D18"/>
    <w:rsid w:val="00047E01"/>
    <w:rsid w:val="000504F4"/>
    <w:rsid w:val="00050F45"/>
    <w:rsid w:val="000510C9"/>
    <w:rsid w:val="00051149"/>
    <w:rsid w:val="00051402"/>
    <w:rsid w:val="00051767"/>
    <w:rsid w:val="00051FF8"/>
    <w:rsid w:val="0005209C"/>
    <w:rsid w:val="00052BF1"/>
    <w:rsid w:val="00052CF8"/>
    <w:rsid w:val="0005392F"/>
    <w:rsid w:val="00053A2C"/>
    <w:rsid w:val="00054D21"/>
    <w:rsid w:val="00054EDC"/>
    <w:rsid w:val="000550E4"/>
    <w:rsid w:val="00055183"/>
    <w:rsid w:val="00055822"/>
    <w:rsid w:val="00055BC4"/>
    <w:rsid w:val="000560A5"/>
    <w:rsid w:val="000561BD"/>
    <w:rsid w:val="00056B15"/>
    <w:rsid w:val="0005743E"/>
    <w:rsid w:val="00057475"/>
    <w:rsid w:val="000574A6"/>
    <w:rsid w:val="00057DE3"/>
    <w:rsid w:val="00057E09"/>
    <w:rsid w:val="00060DB8"/>
    <w:rsid w:val="00060FB0"/>
    <w:rsid w:val="00060FFF"/>
    <w:rsid w:val="0006103F"/>
    <w:rsid w:val="0006180F"/>
    <w:rsid w:val="00061D02"/>
    <w:rsid w:val="000623CF"/>
    <w:rsid w:val="00062C64"/>
    <w:rsid w:val="00062D7B"/>
    <w:rsid w:val="000633AC"/>
    <w:rsid w:val="00063696"/>
    <w:rsid w:val="00063DAF"/>
    <w:rsid w:val="00063DE6"/>
    <w:rsid w:val="0006475E"/>
    <w:rsid w:val="00064E87"/>
    <w:rsid w:val="00064F50"/>
    <w:rsid w:val="00065115"/>
    <w:rsid w:val="00065A4D"/>
    <w:rsid w:val="00066DDD"/>
    <w:rsid w:val="00066ED2"/>
    <w:rsid w:val="00066F3A"/>
    <w:rsid w:val="0007063B"/>
    <w:rsid w:val="00070870"/>
    <w:rsid w:val="0007095E"/>
    <w:rsid w:val="00070A29"/>
    <w:rsid w:val="000710A7"/>
    <w:rsid w:val="000715A7"/>
    <w:rsid w:val="00071EB5"/>
    <w:rsid w:val="0007201B"/>
    <w:rsid w:val="00072910"/>
    <w:rsid w:val="00072C1A"/>
    <w:rsid w:val="00073086"/>
    <w:rsid w:val="0007322A"/>
    <w:rsid w:val="00073B13"/>
    <w:rsid w:val="00073F5D"/>
    <w:rsid w:val="000749BC"/>
    <w:rsid w:val="00074F0B"/>
    <w:rsid w:val="000754AD"/>
    <w:rsid w:val="000758D5"/>
    <w:rsid w:val="00075C8D"/>
    <w:rsid w:val="00076345"/>
    <w:rsid w:val="00076555"/>
    <w:rsid w:val="0007675E"/>
    <w:rsid w:val="00076B38"/>
    <w:rsid w:val="00080100"/>
    <w:rsid w:val="00080636"/>
    <w:rsid w:val="00081F80"/>
    <w:rsid w:val="00082249"/>
    <w:rsid w:val="0008238C"/>
    <w:rsid w:val="00082D24"/>
    <w:rsid w:val="00082F1B"/>
    <w:rsid w:val="00083218"/>
    <w:rsid w:val="000834B7"/>
    <w:rsid w:val="00083760"/>
    <w:rsid w:val="000837B8"/>
    <w:rsid w:val="00083CE4"/>
    <w:rsid w:val="0008430C"/>
    <w:rsid w:val="0008458A"/>
    <w:rsid w:val="00084E25"/>
    <w:rsid w:val="00085282"/>
    <w:rsid w:val="00085582"/>
    <w:rsid w:val="0008586B"/>
    <w:rsid w:val="00085923"/>
    <w:rsid w:val="00085B3A"/>
    <w:rsid w:val="00085CD1"/>
    <w:rsid w:val="00087210"/>
    <w:rsid w:val="00087782"/>
    <w:rsid w:val="00087CD3"/>
    <w:rsid w:val="00087F64"/>
    <w:rsid w:val="00087FB3"/>
    <w:rsid w:val="00090252"/>
    <w:rsid w:val="00090549"/>
    <w:rsid w:val="00090ADC"/>
    <w:rsid w:val="00090C4B"/>
    <w:rsid w:val="00091323"/>
    <w:rsid w:val="00091820"/>
    <w:rsid w:val="0009190A"/>
    <w:rsid w:val="00091A07"/>
    <w:rsid w:val="00091B57"/>
    <w:rsid w:val="000946CD"/>
    <w:rsid w:val="000950D0"/>
    <w:rsid w:val="00095357"/>
    <w:rsid w:val="0009591F"/>
    <w:rsid w:val="00096771"/>
    <w:rsid w:val="00096B81"/>
    <w:rsid w:val="00097DB3"/>
    <w:rsid w:val="000A04EA"/>
    <w:rsid w:val="000A3192"/>
    <w:rsid w:val="000A31C8"/>
    <w:rsid w:val="000A3998"/>
    <w:rsid w:val="000A4033"/>
    <w:rsid w:val="000A4761"/>
    <w:rsid w:val="000A48AB"/>
    <w:rsid w:val="000A4A47"/>
    <w:rsid w:val="000A4C7F"/>
    <w:rsid w:val="000A5787"/>
    <w:rsid w:val="000A596E"/>
    <w:rsid w:val="000A5DFB"/>
    <w:rsid w:val="000A5E2D"/>
    <w:rsid w:val="000A5EBF"/>
    <w:rsid w:val="000A614A"/>
    <w:rsid w:val="000A7589"/>
    <w:rsid w:val="000B0C76"/>
    <w:rsid w:val="000B0E18"/>
    <w:rsid w:val="000B172E"/>
    <w:rsid w:val="000B1834"/>
    <w:rsid w:val="000B18A2"/>
    <w:rsid w:val="000B1D43"/>
    <w:rsid w:val="000B250A"/>
    <w:rsid w:val="000B271F"/>
    <w:rsid w:val="000B2A61"/>
    <w:rsid w:val="000B3214"/>
    <w:rsid w:val="000B3670"/>
    <w:rsid w:val="000B3AE5"/>
    <w:rsid w:val="000B3EFE"/>
    <w:rsid w:val="000B4C17"/>
    <w:rsid w:val="000B4D3E"/>
    <w:rsid w:val="000B50FD"/>
    <w:rsid w:val="000B64CF"/>
    <w:rsid w:val="000B66F4"/>
    <w:rsid w:val="000B6C2E"/>
    <w:rsid w:val="000B7644"/>
    <w:rsid w:val="000B7DD9"/>
    <w:rsid w:val="000C046D"/>
    <w:rsid w:val="000C0479"/>
    <w:rsid w:val="000C049A"/>
    <w:rsid w:val="000C1112"/>
    <w:rsid w:val="000C19AE"/>
    <w:rsid w:val="000C19E3"/>
    <w:rsid w:val="000C1E16"/>
    <w:rsid w:val="000C22EE"/>
    <w:rsid w:val="000C2ADC"/>
    <w:rsid w:val="000C2D86"/>
    <w:rsid w:val="000C3D69"/>
    <w:rsid w:val="000C3EF7"/>
    <w:rsid w:val="000C42D2"/>
    <w:rsid w:val="000C49E8"/>
    <w:rsid w:val="000C4A39"/>
    <w:rsid w:val="000C4CFD"/>
    <w:rsid w:val="000C4EAC"/>
    <w:rsid w:val="000C50B5"/>
    <w:rsid w:val="000C54A6"/>
    <w:rsid w:val="000C59AA"/>
    <w:rsid w:val="000C5E64"/>
    <w:rsid w:val="000C6461"/>
    <w:rsid w:val="000C6694"/>
    <w:rsid w:val="000C68DC"/>
    <w:rsid w:val="000C70D6"/>
    <w:rsid w:val="000C71CB"/>
    <w:rsid w:val="000C75D7"/>
    <w:rsid w:val="000C7CCA"/>
    <w:rsid w:val="000D02D4"/>
    <w:rsid w:val="000D05C5"/>
    <w:rsid w:val="000D120C"/>
    <w:rsid w:val="000D15B5"/>
    <w:rsid w:val="000D15FF"/>
    <w:rsid w:val="000D19F9"/>
    <w:rsid w:val="000D1AA8"/>
    <w:rsid w:val="000D1B83"/>
    <w:rsid w:val="000D1E6D"/>
    <w:rsid w:val="000D2409"/>
    <w:rsid w:val="000D2809"/>
    <w:rsid w:val="000D2AAD"/>
    <w:rsid w:val="000D2E35"/>
    <w:rsid w:val="000D3644"/>
    <w:rsid w:val="000D40E4"/>
    <w:rsid w:val="000D4398"/>
    <w:rsid w:val="000D43A9"/>
    <w:rsid w:val="000D4571"/>
    <w:rsid w:val="000D4D7F"/>
    <w:rsid w:val="000D5677"/>
    <w:rsid w:val="000D597D"/>
    <w:rsid w:val="000D5CA1"/>
    <w:rsid w:val="000D5E76"/>
    <w:rsid w:val="000D671F"/>
    <w:rsid w:val="000D6C04"/>
    <w:rsid w:val="000D702C"/>
    <w:rsid w:val="000D7616"/>
    <w:rsid w:val="000D76E4"/>
    <w:rsid w:val="000D78C5"/>
    <w:rsid w:val="000E110D"/>
    <w:rsid w:val="000E119C"/>
    <w:rsid w:val="000E143A"/>
    <w:rsid w:val="000E1B9E"/>
    <w:rsid w:val="000E23AC"/>
    <w:rsid w:val="000E25F0"/>
    <w:rsid w:val="000E2873"/>
    <w:rsid w:val="000E2FD9"/>
    <w:rsid w:val="000E32E1"/>
    <w:rsid w:val="000E3780"/>
    <w:rsid w:val="000E3E09"/>
    <w:rsid w:val="000E4B21"/>
    <w:rsid w:val="000E5449"/>
    <w:rsid w:val="000E5951"/>
    <w:rsid w:val="000E5B88"/>
    <w:rsid w:val="000E7006"/>
    <w:rsid w:val="000E75E4"/>
    <w:rsid w:val="000E7689"/>
    <w:rsid w:val="000E7991"/>
    <w:rsid w:val="000E7E97"/>
    <w:rsid w:val="000E7F15"/>
    <w:rsid w:val="000F0113"/>
    <w:rsid w:val="000F011E"/>
    <w:rsid w:val="000F02C4"/>
    <w:rsid w:val="000F032D"/>
    <w:rsid w:val="000F0788"/>
    <w:rsid w:val="000F0A5F"/>
    <w:rsid w:val="000F12E6"/>
    <w:rsid w:val="000F2364"/>
    <w:rsid w:val="000F29EB"/>
    <w:rsid w:val="000F38E0"/>
    <w:rsid w:val="000F39E0"/>
    <w:rsid w:val="000F3B6E"/>
    <w:rsid w:val="000F508D"/>
    <w:rsid w:val="000F5C2D"/>
    <w:rsid w:val="000F5F9F"/>
    <w:rsid w:val="000F6229"/>
    <w:rsid w:val="000F6C0D"/>
    <w:rsid w:val="000F7325"/>
    <w:rsid w:val="000F7718"/>
    <w:rsid w:val="000F7C8C"/>
    <w:rsid w:val="000F7E7C"/>
    <w:rsid w:val="001008C5"/>
    <w:rsid w:val="00100BAD"/>
    <w:rsid w:val="00100D99"/>
    <w:rsid w:val="001013D2"/>
    <w:rsid w:val="00101DA3"/>
    <w:rsid w:val="0010208B"/>
    <w:rsid w:val="00102C19"/>
    <w:rsid w:val="001030F0"/>
    <w:rsid w:val="00103419"/>
    <w:rsid w:val="001036E1"/>
    <w:rsid w:val="00103914"/>
    <w:rsid w:val="00103918"/>
    <w:rsid w:val="001039E0"/>
    <w:rsid w:val="00104947"/>
    <w:rsid w:val="00104D04"/>
    <w:rsid w:val="00104D2E"/>
    <w:rsid w:val="001053EA"/>
    <w:rsid w:val="001060D4"/>
    <w:rsid w:val="001062A3"/>
    <w:rsid w:val="001072C7"/>
    <w:rsid w:val="001074CE"/>
    <w:rsid w:val="00107F1A"/>
    <w:rsid w:val="00110139"/>
    <w:rsid w:val="00110293"/>
    <w:rsid w:val="001105EC"/>
    <w:rsid w:val="0011100A"/>
    <w:rsid w:val="001110BF"/>
    <w:rsid w:val="001112E1"/>
    <w:rsid w:val="0011174C"/>
    <w:rsid w:val="00111EA4"/>
    <w:rsid w:val="0011284F"/>
    <w:rsid w:val="00112A62"/>
    <w:rsid w:val="00112AE3"/>
    <w:rsid w:val="00112DBE"/>
    <w:rsid w:val="00113333"/>
    <w:rsid w:val="0011380B"/>
    <w:rsid w:val="00113865"/>
    <w:rsid w:val="00113BCC"/>
    <w:rsid w:val="0011469C"/>
    <w:rsid w:val="001159B0"/>
    <w:rsid w:val="001159FA"/>
    <w:rsid w:val="00115C33"/>
    <w:rsid w:val="001161A8"/>
    <w:rsid w:val="00117556"/>
    <w:rsid w:val="001178F2"/>
    <w:rsid w:val="00117F79"/>
    <w:rsid w:val="001200B4"/>
    <w:rsid w:val="00120119"/>
    <w:rsid w:val="00120516"/>
    <w:rsid w:val="00121005"/>
    <w:rsid w:val="00121A81"/>
    <w:rsid w:val="0012214F"/>
    <w:rsid w:val="0012281E"/>
    <w:rsid w:val="00122F6C"/>
    <w:rsid w:val="0012372B"/>
    <w:rsid w:val="001246B6"/>
    <w:rsid w:val="00124E56"/>
    <w:rsid w:val="001252D1"/>
    <w:rsid w:val="00125E58"/>
    <w:rsid w:val="001260B8"/>
    <w:rsid w:val="00127486"/>
    <w:rsid w:val="00130107"/>
    <w:rsid w:val="00130368"/>
    <w:rsid w:val="0013052B"/>
    <w:rsid w:val="00130555"/>
    <w:rsid w:val="001307B4"/>
    <w:rsid w:val="00130917"/>
    <w:rsid w:val="00130EC7"/>
    <w:rsid w:val="0013108A"/>
    <w:rsid w:val="00131834"/>
    <w:rsid w:val="00131A8B"/>
    <w:rsid w:val="0013210B"/>
    <w:rsid w:val="00132190"/>
    <w:rsid w:val="00132747"/>
    <w:rsid w:val="00132EA1"/>
    <w:rsid w:val="001331F0"/>
    <w:rsid w:val="00133579"/>
    <w:rsid w:val="00134106"/>
    <w:rsid w:val="001344E4"/>
    <w:rsid w:val="001347CE"/>
    <w:rsid w:val="00134883"/>
    <w:rsid w:val="001356AC"/>
    <w:rsid w:val="001363D6"/>
    <w:rsid w:val="0013661B"/>
    <w:rsid w:val="00136C92"/>
    <w:rsid w:val="00136CF4"/>
    <w:rsid w:val="001375E4"/>
    <w:rsid w:val="001377A4"/>
    <w:rsid w:val="00137DAC"/>
    <w:rsid w:val="00137F52"/>
    <w:rsid w:val="0014021B"/>
    <w:rsid w:val="00140C7F"/>
    <w:rsid w:val="00140ED9"/>
    <w:rsid w:val="00141271"/>
    <w:rsid w:val="00141505"/>
    <w:rsid w:val="00141561"/>
    <w:rsid w:val="001419D1"/>
    <w:rsid w:val="00141DAC"/>
    <w:rsid w:val="001433E8"/>
    <w:rsid w:val="0014348D"/>
    <w:rsid w:val="001436AC"/>
    <w:rsid w:val="001444D7"/>
    <w:rsid w:val="0014457A"/>
    <w:rsid w:val="00144691"/>
    <w:rsid w:val="00144882"/>
    <w:rsid w:val="00145209"/>
    <w:rsid w:val="0014529A"/>
    <w:rsid w:val="00146000"/>
    <w:rsid w:val="00146324"/>
    <w:rsid w:val="0014634B"/>
    <w:rsid w:val="00146C84"/>
    <w:rsid w:val="00147E91"/>
    <w:rsid w:val="00150776"/>
    <w:rsid w:val="00150947"/>
    <w:rsid w:val="00150ACA"/>
    <w:rsid w:val="00150D45"/>
    <w:rsid w:val="00150E73"/>
    <w:rsid w:val="00150F59"/>
    <w:rsid w:val="00151065"/>
    <w:rsid w:val="0015107B"/>
    <w:rsid w:val="001517A7"/>
    <w:rsid w:val="00151A3C"/>
    <w:rsid w:val="001521F9"/>
    <w:rsid w:val="00152B7B"/>
    <w:rsid w:val="001537DA"/>
    <w:rsid w:val="00153980"/>
    <w:rsid w:val="001539BE"/>
    <w:rsid w:val="00154160"/>
    <w:rsid w:val="00155049"/>
    <w:rsid w:val="00155207"/>
    <w:rsid w:val="0015521D"/>
    <w:rsid w:val="00155383"/>
    <w:rsid w:val="0015555A"/>
    <w:rsid w:val="001556F8"/>
    <w:rsid w:val="00155FCD"/>
    <w:rsid w:val="00156194"/>
    <w:rsid w:val="00156B72"/>
    <w:rsid w:val="00156F4A"/>
    <w:rsid w:val="00157524"/>
    <w:rsid w:val="001579A5"/>
    <w:rsid w:val="00157C5E"/>
    <w:rsid w:val="00157FD1"/>
    <w:rsid w:val="00160158"/>
    <w:rsid w:val="0016022D"/>
    <w:rsid w:val="001605BF"/>
    <w:rsid w:val="001607EB"/>
    <w:rsid w:val="001609F9"/>
    <w:rsid w:val="00161902"/>
    <w:rsid w:val="001619FD"/>
    <w:rsid w:val="001622CD"/>
    <w:rsid w:val="001626D6"/>
    <w:rsid w:val="0016276A"/>
    <w:rsid w:val="0016282E"/>
    <w:rsid w:val="00162F81"/>
    <w:rsid w:val="00163514"/>
    <w:rsid w:val="00163F41"/>
    <w:rsid w:val="00163FD9"/>
    <w:rsid w:val="00164858"/>
    <w:rsid w:val="0016498C"/>
    <w:rsid w:val="001649BD"/>
    <w:rsid w:val="001655BE"/>
    <w:rsid w:val="00165C26"/>
    <w:rsid w:val="00165E89"/>
    <w:rsid w:val="001665A9"/>
    <w:rsid w:val="00166628"/>
    <w:rsid w:val="0016770E"/>
    <w:rsid w:val="00167896"/>
    <w:rsid w:val="001700D5"/>
    <w:rsid w:val="0017022D"/>
    <w:rsid w:val="00170330"/>
    <w:rsid w:val="001706E7"/>
    <w:rsid w:val="00171635"/>
    <w:rsid w:val="00172BC8"/>
    <w:rsid w:val="00172C98"/>
    <w:rsid w:val="0017320E"/>
    <w:rsid w:val="0017323E"/>
    <w:rsid w:val="00173B10"/>
    <w:rsid w:val="00174AEE"/>
    <w:rsid w:val="00175783"/>
    <w:rsid w:val="0017585D"/>
    <w:rsid w:val="00175FB5"/>
    <w:rsid w:val="0017625A"/>
    <w:rsid w:val="0017645E"/>
    <w:rsid w:val="001769A8"/>
    <w:rsid w:val="001769C4"/>
    <w:rsid w:val="00176AA9"/>
    <w:rsid w:val="00177305"/>
    <w:rsid w:val="0017766D"/>
    <w:rsid w:val="001779C6"/>
    <w:rsid w:val="0018051A"/>
    <w:rsid w:val="00180767"/>
    <w:rsid w:val="00180D77"/>
    <w:rsid w:val="0018103C"/>
    <w:rsid w:val="00181298"/>
    <w:rsid w:val="001827B0"/>
    <w:rsid w:val="00182FF8"/>
    <w:rsid w:val="0018354F"/>
    <w:rsid w:val="00183BA9"/>
    <w:rsid w:val="001840EA"/>
    <w:rsid w:val="001842A7"/>
    <w:rsid w:val="001846C6"/>
    <w:rsid w:val="001846FA"/>
    <w:rsid w:val="00184CF1"/>
    <w:rsid w:val="00184F39"/>
    <w:rsid w:val="001853F0"/>
    <w:rsid w:val="00185AAE"/>
    <w:rsid w:val="00185C33"/>
    <w:rsid w:val="00186407"/>
    <w:rsid w:val="00186448"/>
    <w:rsid w:val="00186871"/>
    <w:rsid w:val="00186D9B"/>
    <w:rsid w:val="00187645"/>
    <w:rsid w:val="00187C8F"/>
    <w:rsid w:val="001903C3"/>
    <w:rsid w:val="001916B0"/>
    <w:rsid w:val="00191B9C"/>
    <w:rsid w:val="00191FCC"/>
    <w:rsid w:val="001925E5"/>
    <w:rsid w:val="00192815"/>
    <w:rsid w:val="00192DC0"/>
    <w:rsid w:val="00192E4D"/>
    <w:rsid w:val="00192E73"/>
    <w:rsid w:val="00192F3D"/>
    <w:rsid w:val="0019304F"/>
    <w:rsid w:val="00193C1F"/>
    <w:rsid w:val="00193CC9"/>
    <w:rsid w:val="0019444E"/>
    <w:rsid w:val="00194527"/>
    <w:rsid w:val="001949FC"/>
    <w:rsid w:val="001958FD"/>
    <w:rsid w:val="0019644C"/>
    <w:rsid w:val="001968A4"/>
    <w:rsid w:val="00196AAA"/>
    <w:rsid w:val="00196DA6"/>
    <w:rsid w:val="001971EA"/>
    <w:rsid w:val="00197BA9"/>
    <w:rsid w:val="001A0BC3"/>
    <w:rsid w:val="001A0D0B"/>
    <w:rsid w:val="001A0E24"/>
    <w:rsid w:val="001A13C4"/>
    <w:rsid w:val="001A1783"/>
    <w:rsid w:val="001A1789"/>
    <w:rsid w:val="001A1891"/>
    <w:rsid w:val="001A1893"/>
    <w:rsid w:val="001A24BB"/>
    <w:rsid w:val="001A2B23"/>
    <w:rsid w:val="001A2BB5"/>
    <w:rsid w:val="001A3058"/>
    <w:rsid w:val="001A36A8"/>
    <w:rsid w:val="001A4540"/>
    <w:rsid w:val="001A5150"/>
    <w:rsid w:val="001A604A"/>
    <w:rsid w:val="001A666B"/>
    <w:rsid w:val="001A7189"/>
    <w:rsid w:val="001A7239"/>
    <w:rsid w:val="001A76E3"/>
    <w:rsid w:val="001A7A66"/>
    <w:rsid w:val="001A7CBD"/>
    <w:rsid w:val="001B0682"/>
    <w:rsid w:val="001B138C"/>
    <w:rsid w:val="001B1C73"/>
    <w:rsid w:val="001B249A"/>
    <w:rsid w:val="001B26F2"/>
    <w:rsid w:val="001B2A1A"/>
    <w:rsid w:val="001B3725"/>
    <w:rsid w:val="001B396E"/>
    <w:rsid w:val="001B3A16"/>
    <w:rsid w:val="001B422E"/>
    <w:rsid w:val="001B48FB"/>
    <w:rsid w:val="001B49A3"/>
    <w:rsid w:val="001B4B3C"/>
    <w:rsid w:val="001B5200"/>
    <w:rsid w:val="001B5385"/>
    <w:rsid w:val="001B54B8"/>
    <w:rsid w:val="001B560E"/>
    <w:rsid w:val="001B5BBF"/>
    <w:rsid w:val="001B5BCB"/>
    <w:rsid w:val="001B6C7C"/>
    <w:rsid w:val="001B6E06"/>
    <w:rsid w:val="001B7B15"/>
    <w:rsid w:val="001B7CA3"/>
    <w:rsid w:val="001C06FD"/>
    <w:rsid w:val="001C0B1E"/>
    <w:rsid w:val="001C110E"/>
    <w:rsid w:val="001C194F"/>
    <w:rsid w:val="001C1BC8"/>
    <w:rsid w:val="001C1D8B"/>
    <w:rsid w:val="001C2740"/>
    <w:rsid w:val="001C27E1"/>
    <w:rsid w:val="001C2DE6"/>
    <w:rsid w:val="001C338A"/>
    <w:rsid w:val="001C36F7"/>
    <w:rsid w:val="001C483E"/>
    <w:rsid w:val="001C4BD3"/>
    <w:rsid w:val="001C4FF6"/>
    <w:rsid w:val="001C56AC"/>
    <w:rsid w:val="001C63A0"/>
    <w:rsid w:val="001C65CA"/>
    <w:rsid w:val="001C67E9"/>
    <w:rsid w:val="001C74C3"/>
    <w:rsid w:val="001C74D1"/>
    <w:rsid w:val="001C7549"/>
    <w:rsid w:val="001C7D80"/>
    <w:rsid w:val="001D090F"/>
    <w:rsid w:val="001D0E56"/>
    <w:rsid w:val="001D2074"/>
    <w:rsid w:val="001D2191"/>
    <w:rsid w:val="001D2C29"/>
    <w:rsid w:val="001D2D19"/>
    <w:rsid w:val="001D2FA9"/>
    <w:rsid w:val="001D34F7"/>
    <w:rsid w:val="001D4335"/>
    <w:rsid w:val="001D4EA2"/>
    <w:rsid w:val="001D50C9"/>
    <w:rsid w:val="001D5EB0"/>
    <w:rsid w:val="001D66C6"/>
    <w:rsid w:val="001D6C24"/>
    <w:rsid w:val="001D6E44"/>
    <w:rsid w:val="001D7507"/>
    <w:rsid w:val="001D7DC8"/>
    <w:rsid w:val="001E0200"/>
    <w:rsid w:val="001E0421"/>
    <w:rsid w:val="001E0C66"/>
    <w:rsid w:val="001E0E1A"/>
    <w:rsid w:val="001E109F"/>
    <w:rsid w:val="001E147C"/>
    <w:rsid w:val="001E14DB"/>
    <w:rsid w:val="001E1D24"/>
    <w:rsid w:val="001E215D"/>
    <w:rsid w:val="001E2721"/>
    <w:rsid w:val="001E2886"/>
    <w:rsid w:val="001E29D7"/>
    <w:rsid w:val="001E2B4D"/>
    <w:rsid w:val="001E2C50"/>
    <w:rsid w:val="001E3269"/>
    <w:rsid w:val="001E332F"/>
    <w:rsid w:val="001E355D"/>
    <w:rsid w:val="001E37B4"/>
    <w:rsid w:val="001E3905"/>
    <w:rsid w:val="001E39F2"/>
    <w:rsid w:val="001E3E55"/>
    <w:rsid w:val="001E418A"/>
    <w:rsid w:val="001E4A29"/>
    <w:rsid w:val="001E4CC5"/>
    <w:rsid w:val="001E4F2C"/>
    <w:rsid w:val="001E4F3C"/>
    <w:rsid w:val="001E50E5"/>
    <w:rsid w:val="001E523A"/>
    <w:rsid w:val="001E5886"/>
    <w:rsid w:val="001E5C42"/>
    <w:rsid w:val="001E5C92"/>
    <w:rsid w:val="001E61E4"/>
    <w:rsid w:val="001E6AD1"/>
    <w:rsid w:val="001E6EF8"/>
    <w:rsid w:val="001E70CA"/>
    <w:rsid w:val="001E729A"/>
    <w:rsid w:val="001E77C4"/>
    <w:rsid w:val="001E7B94"/>
    <w:rsid w:val="001F0866"/>
    <w:rsid w:val="001F0F4F"/>
    <w:rsid w:val="001F117C"/>
    <w:rsid w:val="001F1C9F"/>
    <w:rsid w:val="001F22E2"/>
    <w:rsid w:val="001F311F"/>
    <w:rsid w:val="001F31EF"/>
    <w:rsid w:val="001F3759"/>
    <w:rsid w:val="001F395B"/>
    <w:rsid w:val="001F438A"/>
    <w:rsid w:val="001F458E"/>
    <w:rsid w:val="001F4844"/>
    <w:rsid w:val="001F489A"/>
    <w:rsid w:val="001F48AD"/>
    <w:rsid w:val="001F4ABD"/>
    <w:rsid w:val="001F4E97"/>
    <w:rsid w:val="001F5140"/>
    <w:rsid w:val="001F656B"/>
    <w:rsid w:val="001F6721"/>
    <w:rsid w:val="001F7032"/>
    <w:rsid w:val="001F726C"/>
    <w:rsid w:val="0020026F"/>
    <w:rsid w:val="00200992"/>
    <w:rsid w:val="00200ADD"/>
    <w:rsid w:val="00200BE1"/>
    <w:rsid w:val="00201201"/>
    <w:rsid w:val="0020173A"/>
    <w:rsid w:val="00201B35"/>
    <w:rsid w:val="00201CA4"/>
    <w:rsid w:val="0020228F"/>
    <w:rsid w:val="002023A7"/>
    <w:rsid w:val="00205054"/>
    <w:rsid w:val="00205209"/>
    <w:rsid w:val="00205509"/>
    <w:rsid w:val="0020578F"/>
    <w:rsid w:val="002059C1"/>
    <w:rsid w:val="0020654E"/>
    <w:rsid w:val="00206949"/>
    <w:rsid w:val="0020694E"/>
    <w:rsid w:val="00206BB1"/>
    <w:rsid w:val="00207BDC"/>
    <w:rsid w:val="00207CFF"/>
    <w:rsid w:val="00210155"/>
    <w:rsid w:val="00210315"/>
    <w:rsid w:val="0021069D"/>
    <w:rsid w:val="002108DB"/>
    <w:rsid w:val="00210E32"/>
    <w:rsid w:val="00211D0E"/>
    <w:rsid w:val="00212399"/>
    <w:rsid w:val="0021292B"/>
    <w:rsid w:val="00212F98"/>
    <w:rsid w:val="00213349"/>
    <w:rsid w:val="00213B19"/>
    <w:rsid w:val="00213D4B"/>
    <w:rsid w:val="00213F6F"/>
    <w:rsid w:val="00214C09"/>
    <w:rsid w:val="00214EA7"/>
    <w:rsid w:val="00215033"/>
    <w:rsid w:val="00215225"/>
    <w:rsid w:val="00215A21"/>
    <w:rsid w:val="0021631E"/>
    <w:rsid w:val="00216DCF"/>
    <w:rsid w:val="002172ED"/>
    <w:rsid w:val="002174F3"/>
    <w:rsid w:val="00217811"/>
    <w:rsid w:val="00217A6F"/>
    <w:rsid w:val="00217E88"/>
    <w:rsid w:val="002204B8"/>
    <w:rsid w:val="0022063C"/>
    <w:rsid w:val="00220693"/>
    <w:rsid w:val="00220705"/>
    <w:rsid w:val="002209D9"/>
    <w:rsid w:val="00220CB8"/>
    <w:rsid w:val="002223CC"/>
    <w:rsid w:val="002224B4"/>
    <w:rsid w:val="00222563"/>
    <w:rsid w:val="00222FE3"/>
    <w:rsid w:val="002230EA"/>
    <w:rsid w:val="002233C8"/>
    <w:rsid w:val="002235CD"/>
    <w:rsid w:val="002240EF"/>
    <w:rsid w:val="0022425D"/>
    <w:rsid w:val="00224B2A"/>
    <w:rsid w:val="002256B9"/>
    <w:rsid w:val="00225EF9"/>
    <w:rsid w:val="0022660A"/>
    <w:rsid w:val="00226DE7"/>
    <w:rsid w:val="00226E1E"/>
    <w:rsid w:val="0022716F"/>
    <w:rsid w:val="00227237"/>
    <w:rsid w:val="002273AC"/>
    <w:rsid w:val="0023000F"/>
    <w:rsid w:val="00230439"/>
    <w:rsid w:val="00230E0D"/>
    <w:rsid w:val="002311C5"/>
    <w:rsid w:val="0023167F"/>
    <w:rsid w:val="0023173E"/>
    <w:rsid w:val="00231E34"/>
    <w:rsid w:val="0023200D"/>
    <w:rsid w:val="00232035"/>
    <w:rsid w:val="00232BE8"/>
    <w:rsid w:val="002331EC"/>
    <w:rsid w:val="002332D7"/>
    <w:rsid w:val="00233BD9"/>
    <w:rsid w:val="00233D44"/>
    <w:rsid w:val="00233EC6"/>
    <w:rsid w:val="00234A31"/>
    <w:rsid w:val="00234D02"/>
    <w:rsid w:val="00234FBF"/>
    <w:rsid w:val="00235191"/>
    <w:rsid w:val="00235F11"/>
    <w:rsid w:val="002363EF"/>
    <w:rsid w:val="0023657A"/>
    <w:rsid w:val="00237377"/>
    <w:rsid w:val="002377A7"/>
    <w:rsid w:val="0023787D"/>
    <w:rsid w:val="00237EDB"/>
    <w:rsid w:val="00237F62"/>
    <w:rsid w:val="00240EE6"/>
    <w:rsid w:val="00240EFA"/>
    <w:rsid w:val="00240FE3"/>
    <w:rsid w:val="00241FC1"/>
    <w:rsid w:val="00242D5E"/>
    <w:rsid w:val="00242DBF"/>
    <w:rsid w:val="002431AE"/>
    <w:rsid w:val="00243361"/>
    <w:rsid w:val="00243C52"/>
    <w:rsid w:val="0024435D"/>
    <w:rsid w:val="002443E6"/>
    <w:rsid w:val="00244718"/>
    <w:rsid w:val="00245389"/>
    <w:rsid w:val="00245460"/>
    <w:rsid w:val="0024558E"/>
    <w:rsid w:val="00245652"/>
    <w:rsid w:val="00246DC1"/>
    <w:rsid w:val="00246EFB"/>
    <w:rsid w:val="00247636"/>
    <w:rsid w:val="00247717"/>
    <w:rsid w:val="00247933"/>
    <w:rsid w:val="002501C6"/>
    <w:rsid w:val="002503D6"/>
    <w:rsid w:val="00250408"/>
    <w:rsid w:val="00250E58"/>
    <w:rsid w:val="00252173"/>
    <w:rsid w:val="002535AB"/>
    <w:rsid w:val="002539B7"/>
    <w:rsid w:val="00254104"/>
    <w:rsid w:val="00254283"/>
    <w:rsid w:val="00254605"/>
    <w:rsid w:val="00254BD9"/>
    <w:rsid w:val="00254FDA"/>
    <w:rsid w:val="00255068"/>
    <w:rsid w:val="002557E4"/>
    <w:rsid w:val="00257723"/>
    <w:rsid w:val="002601FB"/>
    <w:rsid w:val="0026047A"/>
    <w:rsid w:val="002606B9"/>
    <w:rsid w:val="00260750"/>
    <w:rsid w:val="002608DD"/>
    <w:rsid w:val="00260CC3"/>
    <w:rsid w:val="002612AC"/>
    <w:rsid w:val="00261780"/>
    <w:rsid w:val="002617C4"/>
    <w:rsid w:val="00261881"/>
    <w:rsid w:val="002621DE"/>
    <w:rsid w:val="002626E8"/>
    <w:rsid w:val="00262990"/>
    <w:rsid w:val="00262C3E"/>
    <w:rsid w:val="00262F88"/>
    <w:rsid w:val="00263178"/>
    <w:rsid w:val="002632B3"/>
    <w:rsid w:val="00263808"/>
    <w:rsid w:val="0026389C"/>
    <w:rsid w:val="00263DB5"/>
    <w:rsid w:val="002643AD"/>
    <w:rsid w:val="002644A6"/>
    <w:rsid w:val="0026456B"/>
    <w:rsid w:val="00264661"/>
    <w:rsid w:val="00264918"/>
    <w:rsid w:val="00264B85"/>
    <w:rsid w:val="00265477"/>
    <w:rsid w:val="002664A6"/>
    <w:rsid w:val="002672CA"/>
    <w:rsid w:val="00267459"/>
    <w:rsid w:val="00267513"/>
    <w:rsid w:val="0026776D"/>
    <w:rsid w:val="00267C5A"/>
    <w:rsid w:val="002700F8"/>
    <w:rsid w:val="0027024B"/>
    <w:rsid w:val="00270503"/>
    <w:rsid w:val="00270540"/>
    <w:rsid w:val="00270890"/>
    <w:rsid w:val="002708E1"/>
    <w:rsid w:val="0027112C"/>
    <w:rsid w:val="002720B9"/>
    <w:rsid w:val="002724C9"/>
    <w:rsid w:val="0027314D"/>
    <w:rsid w:val="00273C0D"/>
    <w:rsid w:val="0027474A"/>
    <w:rsid w:val="00274855"/>
    <w:rsid w:val="00274D2E"/>
    <w:rsid w:val="00274FD5"/>
    <w:rsid w:val="00275241"/>
    <w:rsid w:val="0027549D"/>
    <w:rsid w:val="0027582E"/>
    <w:rsid w:val="00275EAB"/>
    <w:rsid w:val="00275F3C"/>
    <w:rsid w:val="00275F3D"/>
    <w:rsid w:val="002764B5"/>
    <w:rsid w:val="00276665"/>
    <w:rsid w:val="002767BB"/>
    <w:rsid w:val="00276994"/>
    <w:rsid w:val="002769C7"/>
    <w:rsid w:val="002772FE"/>
    <w:rsid w:val="00277B04"/>
    <w:rsid w:val="00277CFB"/>
    <w:rsid w:val="0028115E"/>
    <w:rsid w:val="002811AE"/>
    <w:rsid w:val="002811C1"/>
    <w:rsid w:val="002812A4"/>
    <w:rsid w:val="0028148F"/>
    <w:rsid w:val="002816AF"/>
    <w:rsid w:val="0028223C"/>
    <w:rsid w:val="00282DFD"/>
    <w:rsid w:val="00282EB8"/>
    <w:rsid w:val="00282FF6"/>
    <w:rsid w:val="00283557"/>
    <w:rsid w:val="002835B1"/>
    <w:rsid w:val="00283D0C"/>
    <w:rsid w:val="00284800"/>
    <w:rsid w:val="00284959"/>
    <w:rsid w:val="002849EB"/>
    <w:rsid w:val="00284DD5"/>
    <w:rsid w:val="00285194"/>
    <w:rsid w:val="002853DF"/>
    <w:rsid w:val="00285425"/>
    <w:rsid w:val="00285686"/>
    <w:rsid w:val="00285737"/>
    <w:rsid w:val="00285D1B"/>
    <w:rsid w:val="00285EE4"/>
    <w:rsid w:val="002865A8"/>
    <w:rsid w:val="002875D4"/>
    <w:rsid w:val="00287C5F"/>
    <w:rsid w:val="00287FAB"/>
    <w:rsid w:val="0029071F"/>
    <w:rsid w:val="0029090F"/>
    <w:rsid w:val="0029098D"/>
    <w:rsid w:val="00290BB5"/>
    <w:rsid w:val="00290C82"/>
    <w:rsid w:val="00291454"/>
    <w:rsid w:val="00292255"/>
    <w:rsid w:val="002922BB"/>
    <w:rsid w:val="00292576"/>
    <w:rsid w:val="00292812"/>
    <w:rsid w:val="00293B47"/>
    <w:rsid w:val="002942F3"/>
    <w:rsid w:val="00294841"/>
    <w:rsid w:val="002954B7"/>
    <w:rsid w:val="00295537"/>
    <w:rsid w:val="002957FC"/>
    <w:rsid w:val="00295816"/>
    <w:rsid w:val="002959F7"/>
    <w:rsid w:val="00295A7F"/>
    <w:rsid w:val="00295A8D"/>
    <w:rsid w:val="002961B6"/>
    <w:rsid w:val="00296666"/>
    <w:rsid w:val="00296921"/>
    <w:rsid w:val="002970A7"/>
    <w:rsid w:val="002970ED"/>
    <w:rsid w:val="00297581"/>
    <w:rsid w:val="002A064B"/>
    <w:rsid w:val="002A0865"/>
    <w:rsid w:val="002A0A31"/>
    <w:rsid w:val="002A0BC1"/>
    <w:rsid w:val="002A0DD1"/>
    <w:rsid w:val="002A108D"/>
    <w:rsid w:val="002A2190"/>
    <w:rsid w:val="002A2498"/>
    <w:rsid w:val="002A29D8"/>
    <w:rsid w:val="002A2C6A"/>
    <w:rsid w:val="002A3039"/>
    <w:rsid w:val="002A3A54"/>
    <w:rsid w:val="002A4616"/>
    <w:rsid w:val="002A5133"/>
    <w:rsid w:val="002A5190"/>
    <w:rsid w:val="002A543C"/>
    <w:rsid w:val="002A5E7F"/>
    <w:rsid w:val="002A6DE7"/>
    <w:rsid w:val="002A6F45"/>
    <w:rsid w:val="002A77F7"/>
    <w:rsid w:val="002A7906"/>
    <w:rsid w:val="002A7A37"/>
    <w:rsid w:val="002A7E37"/>
    <w:rsid w:val="002B00C0"/>
    <w:rsid w:val="002B02B1"/>
    <w:rsid w:val="002B09B1"/>
    <w:rsid w:val="002B09E3"/>
    <w:rsid w:val="002B0B96"/>
    <w:rsid w:val="002B1339"/>
    <w:rsid w:val="002B13F3"/>
    <w:rsid w:val="002B18AF"/>
    <w:rsid w:val="002B22FA"/>
    <w:rsid w:val="002B26A5"/>
    <w:rsid w:val="002B2BF2"/>
    <w:rsid w:val="002B3222"/>
    <w:rsid w:val="002B332C"/>
    <w:rsid w:val="002B33E8"/>
    <w:rsid w:val="002B3833"/>
    <w:rsid w:val="002B4645"/>
    <w:rsid w:val="002B473E"/>
    <w:rsid w:val="002B4A66"/>
    <w:rsid w:val="002B5BD3"/>
    <w:rsid w:val="002B5BFE"/>
    <w:rsid w:val="002B5C39"/>
    <w:rsid w:val="002B5DB6"/>
    <w:rsid w:val="002B6CAA"/>
    <w:rsid w:val="002B701C"/>
    <w:rsid w:val="002B7ADC"/>
    <w:rsid w:val="002B7D9A"/>
    <w:rsid w:val="002B7FA7"/>
    <w:rsid w:val="002C03AA"/>
    <w:rsid w:val="002C0841"/>
    <w:rsid w:val="002C09D2"/>
    <w:rsid w:val="002C22D6"/>
    <w:rsid w:val="002C2C25"/>
    <w:rsid w:val="002C2C53"/>
    <w:rsid w:val="002C2E6E"/>
    <w:rsid w:val="002C2EC9"/>
    <w:rsid w:val="002C3340"/>
    <w:rsid w:val="002C3993"/>
    <w:rsid w:val="002C3DC0"/>
    <w:rsid w:val="002C42F7"/>
    <w:rsid w:val="002C4577"/>
    <w:rsid w:val="002C473A"/>
    <w:rsid w:val="002C4760"/>
    <w:rsid w:val="002C52DF"/>
    <w:rsid w:val="002C5499"/>
    <w:rsid w:val="002C663F"/>
    <w:rsid w:val="002C66EA"/>
    <w:rsid w:val="002C68D7"/>
    <w:rsid w:val="002C6C19"/>
    <w:rsid w:val="002C6DD7"/>
    <w:rsid w:val="002C7120"/>
    <w:rsid w:val="002C7185"/>
    <w:rsid w:val="002C72F1"/>
    <w:rsid w:val="002C7823"/>
    <w:rsid w:val="002C792E"/>
    <w:rsid w:val="002C7BBE"/>
    <w:rsid w:val="002C7E1D"/>
    <w:rsid w:val="002D06B7"/>
    <w:rsid w:val="002D0B5D"/>
    <w:rsid w:val="002D0F1C"/>
    <w:rsid w:val="002D12CB"/>
    <w:rsid w:val="002D190A"/>
    <w:rsid w:val="002D1A8D"/>
    <w:rsid w:val="002D1F8D"/>
    <w:rsid w:val="002D202C"/>
    <w:rsid w:val="002D3213"/>
    <w:rsid w:val="002D32A7"/>
    <w:rsid w:val="002D34CC"/>
    <w:rsid w:val="002D363C"/>
    <w:rsid w:val="002D384E"/>
    <w:rsid w:val="002D3AA4"/>
    <w:rsid w:val="002D4860"/>
    <w:rsid w:val="002D48BE"/>
    <w:rsid w:val="002D56B3"/>
    <w:rsid w:val="002D58FB"/>
    <w:rsid w:val="002D5A83"/>
    <w:rsid w:val="002D5C72"/>
    <w:rsid w:val="002D5CED"/>
    <w:rsid w:val="002D6610"/>
    <w:rsid w:val="002D6865"/>
    <w:rsid w:val="002D70F2"/>
    <w:rsid w:val="002D713D"/>
    <w:rsid w:val="002D7B72"/>
    <w:rsid w:val="002D7B92"/>
    <w:rsid w:val="002E000B"/>
    <w:rsid w:val="002E022F"/>
    <w:rsid w:val="002E137D"/>
    <w:rsid w:val="002E13F9"/>
    <w:rsid w:val="002E2099"/>
    <w:rsid w:val="002E255D"/>
    <w:rsid w:val="002E2A88"/>
    <w:rsid w:val="002E3122"/>
    <w:rsid w:val="002E3146"/>
    <w:rsid w:val="002E35E0"/>
    <w:rsid w:val="002E44B5"/>
    <w:rsid w:val="002E4C5B"/>
    <w:rsid w:val="002E5759"/>
    <w:rsid w:val="002E57DD"/>
    <w:rsid w:val="002E6C44"/>
    <w:rsid w:val="002E743B"/>
    <w:rsid w:val="002E7BC0"/>
    <w:rsid w:val="002F0566"/>
    <w:rsid w:val="002F0901"/>
    <w:rsid w:val="002F0930"/>
    <w:rsid w:val="002F0C16"/>
    <w:rsid w:val="002F0E75"/>
    <w:rsid w:val="002F0F93"/>
    <w:rsid w:val="002F1340"/>
    <w:rsid w:val="002F1865"/>
    <w:rsid w:val="002F22D4"/>
    <w:rsid w:val="002F2445"/>
    <w:rsid w:val="002F2518"/>
    <w:rsid w:val="002F2741"/>
    <w:rsid w:val="002F2853"/>
    <w:rsid w:val="002F3F6B"/>
    <w:rsid w:val="002F4393"/>
    <w:rsid w:val="002F4A9C"/>
    <w:rsid w:val="002F4C83"/>
    <w:rsid w:val="002F4FC7"/>
    <w:rsid w:val="002F5105"/>
    <w:rsid w:val="002F511F"/>
    <w:rsid w:val="002F5159"/>
    <w:rsid w:val="002F6369"/>
    <w:rsid w:val="002F67FE"/>
    <w:rsid w:val="002F684A"/>
    <w:rsid w:val="002F687C"/>
    <w:rsid w:val="002F6E23"/>
    <w:rsid w:val="002F6EE4"/>
    <w:rsid w:val="002F7AC6"/>
    <w:rsid w:val="00300604"/>
    <w:rsid w:val="003009F5"/>
    <w:rsid w:val="00300A6D"/>
    <w:rsid w:val="00300A93"/>
    <w:rsid w:val="003010E0"/>
    <w:rsid w:val="00301674"/>
    <w:rsid w:val="00302107"/>
    <w:rsid w:val="00302294"/>
    <w:rsid w:val="0030362B"/>
    <w:rsid w:val="00303FC1"/>
    <w:rsid w:val="0030411D"/>
    <w:rsid w:val="00305392"/>
    <w:rsid w:val="00305C80"/>
    <w:rsid w:val="00305F7F"/>
    <w:rsid w:val="003064FC"/>
    <w:rsid w:val="00307281"/>
    <w:rsid w:val="00307D31"/>
    <w:rsid w:val="00307EC9"/>
    <w:rsid w:val="00307ECD"/>
    <w:rsid w:val="00310A61"/>
    <w:rsid w:val="00310BD5"/>
    <w:rsid w:val="00311149"/>
    <w:rsid w:val="0031141C"/>
    <w:rsid w:val="00311DA6"/>
    <w:rsid w:val="0031227B"/>
    <w:rsid w:val="0031331E"/>
    <w:rsid w:val="0031375F"/>
    <w:rsid w:val="003139F2"/>
    <w:rsid w:val="00313C86"/>
    <w:rsid w:val="00313F04"/>
    <w:rsid w:val="003142B5"/>
    <w:rsid w:val="0031510F"/>
    <w:rsid w:val="003153A7"/>
    <w:rsid w:val="0031578C"/>
    <w:rsid w:val="00315A2F"/>
    <w:rsid w:val="00316216"/>
    <w:rsid w:val="00316576"/>
    <w:rsid w:val="003170C4"/>
    <w:rsid w:val="003170D0"/>
    <w:rsid w:val="00317257"/>
    <w:rsid w:val="00317920"/>
    <w:rsid w:val="00317B43"/>
    <w:rsid w:val="00317DB1"/>
    <w:rsid w:val="003208CD"/>
    <w:rsid w:val="0032126D"/>
    <w:rsid w:val="003215BA"/>
    <w:rsid w:val="0032171C"/>
    <w:rsid w:val="003219E1"/>
    <w:rsid w:val="00321B9A"/>
    <w:rsid w:val="00322781"/>
    <w:rsid w:val="0032346C"/>
    <w:rsid w:val="00324725"/>
    <w:rsid w:val="00324DDF"/>
    <w:rsid w:val="00325115"/>
    <w:rsid w:val="003258C9"/>
    <w:rsid w:val="0032614F"/>
    <w:rsid w:val="00326240"/>
    <w:rsid w:val="00326816"/>
    <w:rsid w:val="00326EBC"/>
    <w:rsid w:val="00326FA2"/>
    <w:rsid w:val="00327461"/>
    <w:rsid w:val="00327865"/>
    <w:rsid w:val="003308EC"/>
    <w:rsid w:val="00330B62"/>
    <w:rsid w:val="003310C5"/>
    <w:rsid w:val="003324F7"/>
    <w:rsid w:val="0033252D"/>
    <w:rsid w:val="003325B0"/>
    <w:rsid w:val="0033390F"/>
    <w:rsid w:val="00333D02"/>
    <w:rsid w:val="00333FD7"/>
    <w:rsid w:val="003341FB"/>
    <w:rsid w:val="003342BF"/>
    <w:rsid w:val="003343F2"/>
    <w:rsid w:val="00334492"/>
    <w:rsid w:val="003344BB"/>
    <w:rsid w:val="00334937"/>
    <w:rsid w:val="0033560E"/>
    <w:rsid w:val="003358AD"/>
    <w:rsid w:val="003358F1"/>
    <w:rsid w:val="00335E3B"/>
    <w:rsid w:val="00336766"/>
    <w:rsid w:val="00336A51"/>
    <w:rsid w:val="00336CCF"/>
    <w:rsid w:val="00336D6B"/>
    <w:rsid w:val="00337503"/>
    <w:rsid w:val="00337A7F"/>
    <w:rsid w:val="00340A18"/>
    <w:rsid w:val="00340B4C"/>
    <w:rsid w:val="00340FE2"/>
    <w:rsid w:val="0034121F"/>
    <w:rsid w:val="00341644"/>
    <w:rsid w:val="003417C8"/>
    <w:rsid w:val="0034180C"/>
    <w:rsid w:val="003418E7"/>
    <w:rsid w:val="00342081"/>
    <w:rsid w:val="003421E5"/>
    <w:rsid w:val="0034240B"/>
    <w:rsid w:val="0034282B"/>
    <w:rsid w:val="003436A4"/>
    <w:rsid w:val="003436E2"/>
    <w:rsid w:val="00343770"/>
    <w:rsid w:val="003440DF"/>
    <w:rsid w:val="003446E1"/>
    <w:rsid w:val="003448CB"/>
    <w:rsid w:val="00345DC8"/>
    <w:rsid w:val="00345FCB"/>
    <w:rsid w:val="0034603F"/>
    <w:rsid w:val="003463E2"/>
    <w:rsid w:val="00346D11"/>
    <w:rsid w:val="003473C3"/>
    <w:rsid w:val="003474BE"/>
    <w:rsid w:val="00350279"/>
    <w:rsid w:val="00350389"/>
    <w:rsid w:val="00350BE3"/>
    <w:rsid w:val="003518FF"/>
    <w:rsid w:val="00351FA3"/>
    <w:rsid w:val="003533B1"/>
    <w:rsid w:val="00353D39"/>
    <w:rsid w:val="0035408F"/>
    <w:rsid w:val="0035531B"/>
    <w:rsid w:val="003554C3"/>
    <w:rsid w:val="00355AE0"/>
    <w:rsid w:val="00356A78"/>
    <w:rsid w:val="00356BD5"/>
    <w:rsid w:val="00356CB1"/>
    <w:rsid w:val="003573A7"/>
    <w:rsid w:val="0035781D"/>
    <w:rsid w:val="00357918"/>
    <w:rsid w:val="00360369"/>
    <w:rsid w:val="003603DB"/>
    <w:rsid w:val="003606A1"/>
    <w:rsid w:val="00361754"/>
    <w:rsid w:val="0036270F"/>
    <w:rsid w:val="003629CF"/>
    <w:rsid w:val="00362BF2"/>
    <w:rsid w:val="00362D70"/>
    <w:rsid w:val="00363355"/>
    <w:rsid w:val="0036401D"/>
    <w:rsid w:val="003641C9"/>
    <w:rsid w:val="00364259"/>
    <w:rsid w:val="00364B60"/>
    <w:rsid w:val="00365044"/>
    <w:rsid w:val="003659B7"/>
    <w:rsid w:val="00366A0C"/>
    <w:rsid w:val="003673AA"/>
    <w:rsid w:val="0036746A"/>
    <w:rsid w:val="00370494"/>
    <w:rsid w:val="00370795"/>
    <w:rsid w:val="00370898"/>
    <w:rsid w:val="00370A89"/>
    <w:rsid w:val="00371796"/>
    <w:rsid w:val="00371B74"/>
    <w:rsid w:val="00371F5B"/>
    <w:rsid w:val="003723AD"/>
    <w:rsid w:val="0037246F"/>
    <w:rsid w:val="00372494"/>
    <w:rsid w:val="003724B8"/>
    <w:rsid w:val="003736D7"/>
    <w:rsid w:val="00373938"/>
    <w:rsid w:val="00373A01"/>
    <w:rsid w:val="00374467"/>
    <w:rsid w:val="00375AB5"/>
    <w:rsid w:val="00376026"/>
    <w:rsid w:val="0037632D"/>
    <w:rsid w:val="00376996"/>
    <w:rsid w:val="00376D6C"/>
    <w:rsid w:val="003771ED"/>
    <w:rsid w:val="003774EF"/>
    <w:rsid w:val="003777C7"/>
    <w:rsid w:val="003778E3"/>
    <w:rsid w:val="003778F1"/>
    <w:rsid w:val="00377D50"/>
    <w:rsid w:val="003800A4"/>
    <w:rsid w:val="003800E5"/>
    <w:rsid w:val="003803EF"/>
    <w:rsid w:val="00380D20"/>
    <w:rsid w:val="00381229"/>
    <w:rsid w:val="00381D42"/>
    <w:rsid w:val="00381D73"/>
    <w:rsid w:val="00381F79"/>
    <w:rsid w:val="0038273E"/>
    <w:rsid w:val="00382873"/>
    <w:rsid w:val="00382BC5"/>
    <w:rsid w:val="003830FD"/>
    <w:rsid w:val="0038341D"/>
    <w:rsid w:val="00383493"/>
    <w:rsid w:val="00384B49"/>
    <w:rsid w:val="00385188"/>
    <w:rsid w:val="00385253"/>
    <w:rsid w:val="00385376"/>
    <w:rsid w:val="003864F1"/>
    <w:rsid w:val="003868ED"/>
    <w:rsid w:val="00386A49"/>
    <w:rsid w:val="00386B2A"/>
    <w:rsid w:val="00386C84"/>
    <w:rsid w:val="003871E9"/>
    <w:rsid w:val="003874A1"/>
    <w:rsid w:val="003878CA"/>
    <w:rsid w:val="00387DBC"/>
    <w:rsid w:val="00391087"/>
    <w:rsid w:val="003918B3"/>
    <w:rsid w:val="00391F08"/>
    <w:rsid w:val="00392B0A"/>
    <w:rsid w:val="00392BD5"/>
    <w:rsid w:val="003930CA"/>
    <w:rsid w:val="003931B0"/>
    <w:rsid w:val="00393824"/>
    <w:rsid w:val="00393B1D"/>
    <w:rsid w:val="00393F1B"/>
    <w:rsid w:val="0039475A"/>
    <w:rsid w:val="003949B6"/>
    <w:rsid w:val="00394E29"/>
    <w:rsid w:val="00395100"/>
    <w:rsid w:val="003952CE"/>
    <w:rsid w:val="00395474"/>
    <w:rsid w:val="003956F0"/>
    <w:rsid w:val="00395841"/>
    <w:rsid w:val="00395CFF"/>
    <w:rsid w:val="003960D4"/>
    <w:rsid w:val="003965EB"/>
    <w:rsid w:val="003971B0"/>
    <w:rsid w:val="00397345"/>
    <w:rsid w:val="0039768A"/>
    <w:rsid w:val="00397F86"/>
    <w:rsid w:val="003A0B94"/>
    <w:rsid w:val="003A0EE0"/>
    <w:rsid w:val="003A15B0"/>
    <w:rsid w:val="003A1FEE"/>
    <w:rsid w:val="003A20A4"/>
    <w:rsid w:val="003A3188"/>
    <w:rsid w:val="003A35D3"/>
    <w:rsid w:val="003A3B84"/>
    <w:rsid w:val="003A4DEE"/>
    <w:rsid w:val="003A5722"/>
    <w:rsid w:val="003A5FE4"/>
    <w:rsid w:val="003A662A"/>
    <w:rsid w:val="003A67C1"/>
    <w:rsid w:val="003A69B1"/>
    <w:rsid w:val="003A6BD3"/>
    <w:rsid w:val="003A6D44"/>
    <w:rsid w:val="003A6DA8"/>
    <w:rsid w:val="003A6E62"/>
    <w:rsid w:val="003B0013"/>
    <w:rsid w:val="003B035F"/>
    <w:rsid w:val="003B0523"/>
    <w:rsid w:val="003B0696"/>
    <w:rsid w:val="003B0DE5"/>
    <w:rsid w:val="003B124A"/>
    <w:rsid w:val="003B19AB"/>
    <w:rsid w:val="003B1EE0"/>
    <w:rsid w:val="003B1F36"/>
    <w:rsid w:val="003B21A8"/>
    <w:rsid w:val="003B35C9"/>
    <w:rsid w:val="003B375F"/>
    <w:rsid w:val="003B38D6"/>
    <w:rsid w:val="003B3EEC"/>
    <w:rsid w:val="003B3F22"/>
    <w:rsid w:val="003B4302"/>
    <w:rsid w:val="003B4759"/>
    <w:rsid w:val="003B4943"/>
    <w:rsid w:val="003B5A5A"/>
    <w:rsid w:val="003B5C9A"/>
    <w:rsid w:val="003B61F1"/>
    <w:rsid w:val="003B6943"/>
    <w:rsid w:val="003B74EB"/>
    <w:rsid w:val="003B7FAB"/>
    <w:rsid w:val="003C04AC"/>
    <w:rsid w:val="003C0840"/>
    <w:rsid w:val="003C129D"/>
    <w:rsid w:val="003C1426"/>
    <w:rsid w:val="003C187C"/>
    <w:rsid w:val="003C1F94"/>
    <w:rsid w:val="003C2403"/>
    <w:rsid w:val="003C2DC7"/>
    <w:rsid w:val="003C3095"/>
    <w:rsid w:val="003C347C"/>
    <w:rsid w:val="003C34D5"/>
    <w:rsid w:val="003C34ED"/>
    <w:rsid w:val="003C3E8E"/>
    <w:rsid w:val="003C3EBD"/>
    <w:rsid w:val="003C3EC9"/>
    <w:rsid w:val="003C48D8"/>
    <w:rsid w:val="003C54D6"/>
    <w:rsid w:val="003C59D7"/>
    <w:rsid w:val="003C61D7"/>
    <w:rsid w:val="003C724E"/>
    <w:rsid w:val="003C72F5"/>
    <w:rsid w:val="003C72FA"/>
    <w:rsid w:val="003C74E0"/>
    <w:rsid w:val="003C77F7"/>
    <w:rsid w:val="003D07B8"/>
    <w:rsid w:val="003D0E2F"/>
    <w:rsid w:val="003D19B9"/>
    <w:rsid w:val="003D1FD1"/>
    <w:rsid w:val="003D217D"/>
    <w:rsid w:val="003D3445"/>
    <w:rsid w:val="003D3808"/>
    <w:rsid w:val="003D3F3C"/>
    <w:rsid w:val="003D4B4A"/>
    <w:rsid w:val="003D4BFE"/>
    <w:rsid w:val="003D5E31"/>
    <w:rsid w:val="003D627B"/>
    <w:rsid w:val="003D64DD"/>
    <w:rsid w:val="003D7ADA"/>
    <w:rsid w:val="003D7CEA"/>
    <w:rsid w:val="003E00C0"/>
    <w:rsid w:val="003E07AF"/>
    <w:rsid w:val="003E0B89"/>
    <w:rsid w:val="003E11B2"/>
    <w:rsid w:val="003E1970"/>
    <w:rsid w:val="003E23A3"/>
    <w:rsid w:val="003E279D"/>
    <w:rsid w:val="003E28A6"/>
    <w:rsid w:val="003E2ECC"/>
    <w:rsid w:val="003E349E"/>
    <w:rsid w:val="003E3DBF"/>
    <w:rsid w:val="003E3E81"/>
    <w:rsid w:val="003E3F72"/>
    <w:rsid w:val="003E41E6"/>
    <w:rsid w:val="003E442C"/>
    <w:rsid w:val="003E4939"/>
    <w:rsid w:val="003E4FB7"/>
    <w:rsid w:val="003E5308"/>
    <w:rsid w:val="003E6138"/>
    <w:rsid w:val="003E61A1"/>
    <w:rsid w:val="003E751C"/>
    <w:rsid w:val="003E767E"/>
    <w:rsid w:val="003E7CF9"/>
    <w:rsid w:val="003E7EF0"/>
    <w:rsid w:val="003E7FDE"/>
    <w:rsid w:val="003F062E"/>
    <w:rsid w:val="003F0978"/>
    <w:rsid w:val="003F1302"/>
    <w:rsid w:val="003F13AE"/>
    <w:rsid w:val="003F13FD"/>
    <w:rsid w:val="003F146B"/>
    <w:rsid w:val="003F1AF0"/>
    <w:rsid w:val="003F1E17"/>
    <w:rsid w:val="003F1E70"/>
    <w:rsid w:val="003F47C9"/>
    <w:rsid w:val="003F4D76"/>
    <w:rsid w:val="003F5A32"/>
    <w:rsid w:val="003F5AFE"/>
    <w:rsid w:val="003F5CEF"/>
    <w:rsid w:val="003F5FBA"/>
    <w:rsid w:val="003F643B"/>
    <w:rsid w:val="003F6DE9"/>
    <w:rsid w:val="00400A51"/>
    <w:rsid w:val="004012CE"/>
    <w:rsid w:val="00401B3A"/>
    <w:rsid w:val="0040221D"/>
    <w:rsid w:val="00402970"/>
    <w:rsid w:val="0040333C"/>
    <w:rsid w:val="00403A3C"/>
    <w:rsid w:val="00403A49"/>
    <w:rsid w:val="00403DDC"/>
    <w:rsid w:val="0040440A"/>
    <w:rsid w:val="00404B5D"/>
    <w:rsid w:val="00404E84"/>
    <w:rsid w:val="00405147"/>
    <w:rsid w:val="004051D9"/>
    <w:rsid w:val="004052C4"/>
    <w:rsid w:val="00405791"/>
    <w:rsid w:val="00405F2D"/>
    <w:rsid w:val="004062B4"/>
    <w:rsid w:val="0040769C"/>
    <w:rsid w:val="00407B35"/>
    <w:rsid w:val="00407E08"/>
    <w:rsid w:val="0040A41D"/>
    <w:rsid w:val="0041023E"/>
    <w:rsid w:val="00410485"/>
    <w:rsid w:val="004105A5"/>
    <w:rsid w:val="004106FE"/>
    <w:rsid w:val="0041092C"/>
    <w:rsid w:val="00410B9B"/>
    <w:rsid w:val="00410BCE"/>
    <w:rsid w:val="00410EEA"/>
    <w:rsid w:val="004111FD"/>
    <w:rsid w:val="004114E8"/>
    <w:rsid w:val="004117BD"/>
    <w:rsid w:val="00411C2D"/>
    <w:rsid w:val="00411FE7"/>
    <w:rsid w:val="004120B2"/>
    <w:rsid w:val="004120C8"/>
    <w:rsid w:val="0041215B"/>
    <w:rsid w:val="0041246A"/>
    <w:rsid w:val="00412AB5"/>
    <w:rsid w:val="00412D7A"/>
    <w:rsid w:val="00412E32"/>
    <w:rsid w:val="00412F9F"/>
    <w:rsid w:val="00413183"/>
    <w:rsid w:val="0041401B"/>
    <w:rsid w:val="004144E3"/>
    <w:rsid w:val="004149FF"/>
    <w:rsid w:val="004156C3"/>
    <w:rsid w:val="00415922"/>
    <w:rsid w:val="00415CDF"/>
    <w:rsid w:val="00416A98"/>
    <w:rsid w:val="00417DAF"/>
    <w:rsid w:val="00420763"/>
    <w:rsid w:val="00420CAC"/>
    <w:rsid w:val="00420FEC"/>
    <w:rsid w:val="004215B0"/>
    <w:rsid w:val="00422411"/>
    <w:rsid w:val="0042275B"/>
    <w:rsid w:val="00422F52"/>
    <w:rsid w:val="0042332F"/>
    <w:rsid w:val="00423A9E"/>
    <w:rsid w:val="00423DB4"/>
    <w:rsid w:val="00423EC9"/>
    <w:rsid w:val="0042441A"/>
    <w:rsid w:val="004245C2"/>
    <w:rsid w:val="00424752"/>
    <w:rsid w:val="00424E8D"/>
    <w:rsid w:val="00426617"/>
    <w:rsid w:val="0042705E"/>
    <w:rsid w:val="004274ED"/>
    <w:rsid w:val="00427B62"/>
    <w:rsid w:val="00427D6D"/>
    <w:rsid w:val="0043002F"/>
    <w:rsid w:val="0043147D"/>
    <w:rsid w:val="0043170A"/>
    <w:rsid w:val="00432210"/>
    <w:rsid w:val="004323FA"/>
    <w:rsid w:val="00432655"/>
    <w:rsid w:val="0043287A"/>
    <w:rsid w:val="00432B62"/>
    <w:rsid w:val="00432F5A"/>
    <w:rsid w:val="00433567"/>
    <w:rsid w:val="00433664"/>
    <w:rsid w:val="004339AD"/>
    <w:rsid w:val="00433A60"/>
    <w:rsid w:val="0043473B"/>
    <w:rsid w:val="00435143"/>
    <w:rsid w:val="004352F6"/>
    <w:rsid w:val="004353DC"/>
    <w:rsid w:val="00435644"/>
    <w:rsid w:val="004356BE"/>
    <w:rsid w:val="0043595B"/>
    <w:rsid w:val="00435B21"/>
    <w:rsid w:val="0043605A"/>
    <w:rsid w:val="004361A5"/>
    <w:rsid w:val="004374F9"/>
    <w:rsid w:val="0043777E"/>
    <w:rsid w:val="00437AB3"/>
    <w:rsid w:val="00440197"/>
    <w:rsid w:val="00441132"/>
    <w:rsid w:val="004417A7"/>
    <w:rsid w:val="0044196D"/>
    <w:rsid w:val="0044238D"/>
    <w:rsid w:val="004426C6"/>
    <w:rsid w:val="00442794"/>
    <w:rsid w:val="004427EF"/>
    <w:rsid w:val="0044287E"/>
    <w:rsid w:val="004433EB"/>
    <w:rsid w:val="00444211"/>
    <w:rsid w:val="0044464D"/>
    <w:rsid w:val="004457D8"/>
    <w:rsid w:val="0044621B"/>
    <w:rsid w:val="004466EC"/>
    <w:rsid w:val="00446780"/>
    <w:rsid w:val="00446A23"/>
    <w:rsid w:val="00447347"/>
    <w:rsid w:val="00447773"/>
    <w:rsid w:val="00447A1D"/>
    <w:rsid w:val="0045024F"/>
    <w:rsid w:val="0045097D"/>
    <w:rsid w:val="00451536"/>
    <w:rsid w:val="0045306E"/>
    <w:rsid w:val="00453EFA"/>
    <w:rsid w:val="00454572"/>
    <w:rsid w:val="00454AD2"/>
    <w:rsid w:val="00455650"/>
    <w:rsid w:val="004558F1"/>
    <w:rsid w:val="004565D0"/>
    <w:rsid w:val="00456E11"/>
    <w:rsid w:val="00457D12"/>
    <w:rsid w:val="00457F61"/>
    <w:rsid w:val="004602DE"/>
    <w:rsid w:val="0046046B"/>
    <w:rsid w:val="0046065C"/>
    <w:rsid w:val="00460A81"/>
    <w:rsid w:val="00460EC5"/>
    <w:rsid w:val="004612F9"/>
    <w:rsid w:val="004617E7"/>
    <w:rsid w:val="00461A63"/>
    <w:rsid w:val="004620D0"/>
    <w:rsid w:val="00462600"/>
    <w:rsid w:val="00462EDE"/>
    <w:rsid w:val="0046371D"/>
    <w:rsid w:val="00463AFD"/>
    <w:rsid w:val="00463C1A"/>
    <w:rsid w:val="0046522A"/>
    <w:rsid w:val="00465428"/>
    <w:rsid w:val="00465A53"/>
    <w:rsid w:val="00465C23"/>
    <w:rsid w:val="00467045"/>
    <w:rsid w:val="0046785E"/>
    <w:rsid w:val="00467ABD"/>
    <w:rsid w:val="00467B08"/>
    <w:rsid w:val="00470835"/>
    <w:rsid w:val="00470C05"/>
    <w:rsid w:val="00470FB4"/>
    <w:rsid w:val="00471169"/>
    <w:rsid w:val="00471184"/>
    <w:rsid w:val="004717E6"/>
    <w:rsid w:val="0047181E"/>
    <w:rsid w:val="0047193F"/>
    <w:rsid w:val="00471FEC"/>
    <w:rsid w:val="00472349"/>
    <w:rsid w:val="004725A7"/>
    <w:rsid w:val="004728D1"/>
    <w:rsid w:val="0047345F"/>
    <w:rsid w:val="004742CD"/>
    <w:rsid w:val="00474DA7"/>
    <w:rsid w:val="00475C19"/>
    <w:rsid w:val="00475F72"/>
    <w:rsid w:val="004804BB"/>
    <w:rsid w:val="004804C0"/>
    <w:rsid w:val="004805FC"/>
    <w:rsid w:val="00480C84"/>
    <w:rsid w:val="00481ACB"/>
    <w:rsid w:val="00481D52"/>
    <w:rsid w:val="00482469"/>
    <w:rsid w:val="004824BD"/>
    <w:rsid w:val="00482A33"/>
    <w:rsid w:val="0048327E"/>
    <w:rsid w:val="00483352"/>
    <w:rsid w:val="004836AE"/>
    <w:rsid w:val="00483BB2"/>
    <w:rsid w:val="0048412B"/>
    <w:rsid w:val="00484FC0"/>
    <w:rsid w:val="0048584A"/>
    <w:rsid w:val="00486A80"/>
    <w:rsid w:val="004870FD"/>
    <w:rsid w:val="00487417"/>
    <w:rsid w:val="00487691"/>
    <w:rsid w:val="00487E52"/>
    <w:rsid w:val="00490103"/>
    <w:rsid w:val="00490C69"/>
    <w:rsid w:val="00490E41"/>
    <w:rsid w:val="004913FA"/>
    <w:rsid w:val="00491A57"/>
    <w:rsid w:val="004922B0"/>
    <w:rsid w:val="004925CD"/>
    <w:rsid w:val="004928AD"/>
    <w:rsid w:val="00492AA7"/>
    <w:rsid w:val="00492B87"/>
    <w:rsid w:val="00492E37"/>
    <w:rsid w:val="00494298"/>
    <w:rsid w:val="0049438A"/>
    <w:rsid w:val="004947C8"/>
    <w:rsid w:val="004950A3"/>
    <w:rsid w:val="004952DA"/>
    <w:rsid w:val="004954E5"/>
    <w:rsid w:val="00495C42"/>
    <w:rsid w:val="00495DC6"/>
    <w:rsid w:val="00496512"/>
    <w:rsid w:val="00496536"/>
    <w:rsid w:val="00496760"/>
    <w:rsid w:val="00496D63"/>
    <w:rsid w:val="004978FD"/>
    <w:rsid w:val="00497FE7"/>
    <w:rsid w:val="004A0438"/>
    <w:rsid w:val="004A07CC"/>
    <w:rsid w:val="004A0C1F"/>
    <w:rsid w:val="004A1067"/>
    <w:rsid w:val="004A14D5"/>
    <w:rsid w:val="004A1620"/>
    <w:rsid w:val="004A1759"/>
    <w:rsid w:val="004A1937"/>
    <w:rsid w:val="004A19D1"/>
    <w:rsid w:val="004A2A84"/>
    <w:rsid w:val="004A2BEE"/>
    <w:rsid w:val="004A2EA0"/>
    <w:rsid w:val="004A41B3"/>
    <w:rsid w:val="004A4D43"/>
    <w:rsid w:val="004A4F0D"/>
    <w:rsid w:val="004A52C0"/>
    <w:rsid w:val="004A5AFE"/>
    <w:rsid w:val="004A5DA3"/>
    <w:rsid w:val="004A6091"/>
    <w:rsid w:val="004A60B8"/>
    <w:rsid w:val="004A624B"/>
    <w:rsid w:val="004A6915"/>
    <w:rsid w:val="004A6FE3"/>
    <w:rsid w:val="004A7348"/>
    <w:rsid w:val="004A7546"/>
    <w:rsid w:val="004A7784"/>
    <w:rsid w:val="004A79A1"/>
    <w:rsid w:val="004A7DC0"/>
    <w:rsid w:val="004B01BC"/>
    <w:rsid w:val="004B0258"/>
    <w:rsid w:val="004B0B0C"/>
    <w:rsid w:val="004B0F5C"/>
    <w:rsid w:val="004B16A0"/>
    <w:rsid w:val="004B1C32"/>
    <w:rsid w:val="004B3526"/>
    <w:rsid w:val="004B364E"/>
    <w:rsid w:val="004B37F5"/>
    <w:rsid w:val="004B3FD2"/>
    <w:rsid w:val="004B4128"/>
    <w:rsid w:val="004B4733"/>
    <w:rsid w:val="004B47AD"/>
    <w:rsid w:val="004B49EA"/>
    <w:rsid w:val="004B4A92"/>
    <w:rsid w:val="004B4D30"/>
    <w:rsid w:val="004B50C2"/>
    <w:rsid w:val="004B5222"/>
    <w:rsid w:val="004B5D2C"/>
    <w:rsid w:val="004B5F15"/>
    <w:rsid w:val="004B5F41"/>
    <w:rsid w:val="004B67C5"/>
    <w:rsid w:val="004B6C3F"/>
    <w:rsid w:val="004B70FB"/>
    <w:rsid w:val="004B7EBC"/>
    <w:rsid w:val="004C03CB"/>
    <w:rsid w:val="004C0778"/>
    <w:rsid w:val="004C163F"/>
    <w:rsid w:val="004C1DFD"/>
    <w:rsid w:val="004C3151"/>
    <w:rsid w:val="004C3336"/>
    <w:rsid w:val="004C3AC2"/>
    <w:rsid w:val="004C40B4"/>
    <w:rsid w:val="004C40EB"/>
    <w:rsid w:val="004C41DE"/>
    <w:rsid w:val="004C4B88"/>
    <w:rsid w:val="004C4EA6"/>
    <w:rsid w:val="004C580B"/>
    <w:rsid w:val="004C5B4C"/>
    <w:rsid w:val="004C64F6"/>
    <w:rsid w:val="004C6B4D"/>
    <w:rsid w:val="004C6DEE"/>
    <w:rsid w:val="004C717C"/>
    <w:rsid w:val="004C7440"/>
    <w:rsid w:val="004C770C"/>
    <w:rsid w:val="004C7838"/>
    <w:rsid w:val="004C7922"/>
    <w:rsid w:val="004D0448"/>
    <w:rsid w:val="004D1654"/>
    <w:rsid w:val="004D1B31"/>
    <w:rsid w:val="004D3038"/>
    <w:rsid w:val="004D34C7"/>
    <w:rsid w:val="004D3F28"/>
    <w:rsid w:val="004D3F8E"/>
    <w:rsid w:val="004D4554"/>
    <w:rsid w:val="004D5714"/>
    <w:rsid w:val="004D61DF"/>
    <w:rsid w:val="004D6643"/>
    <w:rsid w:val="004D6657"/>
    <w:rsid w:val="004D6D1D"/>
    <w:rsid w:val="004D71DE"/>
    <w:rsid w:val="004D7BF5"/>
    <w:rsid w:val="004E01DE"/>
    <w:rsid w:val="004E28B1"/>
    <w:rsid w:val="004E295B"/>
    <w:rsid w:val="004E2B41"/>
    <w:rsid w:val="004E2FA0"/>
    <w:rsid w:val="004E3187"/>
    <w:rsid w:val="004E366A"/>
    <w:rsid w:val="004E37F6"/>
    <w:rsid w:val="004E3874"/>
    <w:rsid w:val="004E39C8"/>
    <w:rsid w:val="004E42F8"/>
    <w:rsid w:val="004E4340"/>
    <w:rsid w:val="004E4750"/>
    <w:rsid w:val="004E4E8B"/>
    <w:rsid w:val="004E5075"/>
    <w:rsid w:val="004E59E9"/>
    <w:rsid w:val="004E5E16"/>
    <w:rsid w:val="004E5E46"/>
    <w:rsid w:val="004E67A4"/>
    <w:rsid w:val="004E69DA"/>
    <w:rsid w:val="004E711E"/>
    <w:rsid w:val="004E7376"/>
    <w:rsid w:val="004E77DD"/>
    <w:rsid w:val="004F01B1"/>
    <w:rsid w:val="004F1343"/>
    <w:rsid w:val="004F3DA6"/>
    <w:rsid w:val="004F4116"/>
    <w:rsid w:val="004F413C"/>
    <w:rsid w:val="004F472A"/>
    <w:rsid w:val="004F4ACD"/>
    <w:rsid w:val="004F5C4B"/>
    <w:rsid w:val="004F5E11"/>
    <w:rsid w:val="004F601C"/>
    <w:rsid w:val="004F6309"/>
    <w:rsid w:val="004F6402"/>
    <w:rsid w:val="004F6CAF"/>
    <w:rsid w:val="004F7A62"/>
    <w:rsid w:val="004F7D9F"/>
    <w:rsid w:val="005002B1"/>
    <w:rsid w:val="005002C9"/>
    <w:rsid w:val="00500C49"/>
    <w:rsid w:val="00500C9A"/>
    <w:rsid w:val="0050139A"/>
    <w:rsid w:val="005014D6"/>
    <w:rsid w:val="0050197E"/>
    <w:rsid w:val="005023E2"/>
    <w:rsid w:val="005026BB"/>
    <w:rsid w:val="00502C28"/>
    <w:rsid w:val="00502FD5"/>
    <w:rsid w:val="0050328F"/>
    <w:rsid w:val="00503AC8"/>
    <w:rsid w:val="00503B9F"/>
    <w:rsid w:val="0050427C"/>
    <w:rsid w:val="00504330"/>
    <w:rsid w:val="00504E69"/>
    <w:rsid w:val="00506726"/>
    <w:rsid w:val="00506F5D"/>
    <w:rsid w:val="0050741B"/>
    <w:rsid w:val="0051084A"/>
    <w:rsid w:val="00510B41"/>
    <w:rsid w:val="00510D01"/>
    <w:rsid w:val="00510D4E"/>
    <w:rsid w:val="00510DBE"/>
    <w:rsid w:val="00511DF3"/>
    <w:rsid w:val="0051257F"/>
    <w:rsid w:val="00512645"/>
    <w:rsid w:val="0051293D"/>
    <w:rsid w:val="00512C20"/>
    <w:rsid w:val="00512CD3"/>
    <w:rsid w:val="005131CA"/>
    <w:rsid w:val="00513708"/>
    <w:rsid w:val="00513CE6"/>
    <w:rsid w:val="005144C2"/>
    <w:rsid w:val="00514993"/>
    <w:rsid w:val="00514C8B"/>
    <w:rsid w:val="00515556"/>
    <w:rsid w:val="00515879"/>
    <w:rsid w:val="005158B0"/>
    <w:rsid w:val="00515F0E"/>
    <w:rsid w:val="005160A8"/>
    <w:rsid w:val="00516313"/>
    <w:rsid w:val="005175CE"/>
    <w:rsid w:val="005179B2"/>
    <w:rsid w:val="00517FE2"/>
    <w:rsid w:val="00520F65"/>
    <w:rsid w:val="00521031"/>
    <w:rsid w:val="00521339"/>
    <w:rsid w:val="00521461"/>
    <w:rsid w:val="00521644"/>
    <w:rsid w:val="005216C9"/>
    <w:rsid w:val="00522191"/>
    <w:rsid w:val="005222A3"/>
    <w:rsid w:val="00522B92"/>
    <w:rsid w:val="00522CE7"/>
    <w:rsid w:val="00522F4D"/>
    <w:rsid w:val="00522F56"/>
    <w:rsid w:val="00523301"/>
    <w:rsid w:val="0052385E"/>
    <w:rsid w:val="005239EA"/>
    <w:rsid w:val="00523A1F"/>
    <w:rsid w:val="0052411B"/>
    <w:rsid w:val="00524324"/>
    <w:rsid w:val="00524F21"/>
    <w:rsid w:val="005258AD"/>
    <w:rsid w:val="00525FE7"/>
    <w:rsid w:val="005262DA"/>
    <w:rsid w:val="00526920"/>
    <w:rsid w:val="00527099"/>
    <w:rsid w:val="005274CD"/>
    <w:rsid w:val="005301D1"/>
    <w:rsid w:val="00531791"/>
    <w:rsid w:val="005318D9"/>
    <w:rsid w:val="00531E02"/>
    <w:rsid w:val="00532188"/>
    <w:rsid w:val="00532567"/>
    <w:rsid w:val="0053291E"/>
    <w:rsid w:val="00532A4D"/>
    <w:rsid w:val="00532BE9"/>
    <w:rsid w:val="00532F00"/>
    <w:rsid w:val="00533D93"/>
    <w:rsid w:val="0053510D"/>
    <w:rsid w:val="0053523D"/>
    <w:rsid w:val="00535814"/>
    <w:rsid w:val="00535923"/>
    <w:rsid w:val="00535BAE"/>
    <w:rsid w:val="00536118"/>
    <w:rsid w:val="005361C9"/>
    <w:rsid w:val="005362E1"/>
    <w:rsid w:val="005363A0"/>
    <w:rsid w:val="005368C5"/>
    <w:rsid w:val="00536972"/>
    <w:rsid w:val="00536D48"/>
    <w:rsid w:val="0053718B"/>
    <w:rsid w:val="00537293"/>
    <w:rsid w:val="00537C33"/>
    <w:rsid w:val="00537F1C"/>
    <w:rsid w:val="00540230"/>
    <w:rsid w:val="005403E0"/>
    <w:rsid w:val="005405EA"/>
    <w:rsid w:val="005407EC"/>
    <w:rsid w:val="00540AA3"/>
    <w:rsid w:val="00540E0F"/>
    <w:rsid w:val="00540E68"/>
    <w:rsid w:val="00541B59"/>
    <w:rsid w:val="00541BD8"/>
    <w:rsid w:val="005431D9"/>
    <w:rsid w:val="005434FF"/>
    <w:rsid w:val="00544204"/>
    <w:rsid w:val="0054445C"/>
    <w:rsid w:val="005450A6"/>
    <w:rsid w:val="0054526A"/>
    <w:rsid w:val="00546FD4"/>
    <w:rsid w:val="00547D06"/>
    <w:rsid w:val="00547F28"/>
    <w:rsid w:val="00550B05"/>
    <w:rsid w:val="00550DC4"/>
    <w:rsid w:val="00550E74"/>
    <w:rsid w:val="0055103E"/>
    <w:rsid w:val="00551209"/>
    <w:rsid w:val="00551459"/>
    <w:rsid w:val="0055152B"/>
    <w:rsid w:val="00551944"/>
    <w:rsid w:val="00551A58"/>
    <w:rsid w:val="00551D6E"/>
    <w:rsid w:val="00552368"/>
    <w:rsid w:val="00552B01"/>
    <w:rsid w:val="0055394D"/>
    <w:rsid w:val="00553DAF"/>
    <w:rsid w:val="00553EC4"/>
    <w:rsid w:val="00554D3E"/>
    <w:rsid w:val="00554FCD"/>
    <w:rsid w:val="005553DC"/>
    <w:rsid w:val="00555794"/>
    <w:rsid w:val="00555F0A"/>
    <w:rsid w:val="00556C9A"/>
    <w:rsid w:val="00556F5D"/>
    <w:rsid w:val="005570CE"/>
    <w:rsid w:val="0055742D"/>
    <w:rsid w:val="005576E5"/>
    <w:rsid w:val="00557C31"/>
    <w:rsid w:val="00557E12"/>
    <w:rsid w:val="005606C2"/>
    <w:rsid w:val="00560B3E"/>
    <w:rsid w:val="00560F5A"/>
    <w:rsid w:val="0056157D"/>
    <w:rsid w:val="00561F85"/>
    <w:rsid w:val="00562304"/>
    <w:rsid w:val="0056295F"/>
    <w:rsid w:val="00562984"/>
    <w:rsid w:val="00562FFF"/>
    <w:rsid w:val="00563A58"/>
    <w:rsid w:val="00563B71"/>
    <w:rsid w:val="00563CBF"/>
    <w:rsid w:val="0056418B"/>
    <w:rsid w:val="00564346"/>
    <w:rsid w:val="005643FF"/>
    <w:rsid w:val="00564757"/>
    <w:rsid w:val="005650E6"/>
    <w:rsid w:val="00565148"/>
    <w:rsid w:val="00565443"/>
    <w:rsid w:val="00565760"/>
    <w:rsid w:val="00565C2B"/>
    <w:rsid w:val="00566010"/>
    <w:rsid w:val="0056710A"/>
    <w:rsid w:val="005674FD"/>
    <w:rsid w:val="00567852"/>
    <w:rsid w:val="00567A9E"/>
    <w:rsid w:val="00567D64"/>
    <w:rsid w:val="00567D77"/>
    <w:rsid w:val="005707B0"/>
    <w:rsid w:val="00570CF5"/>
    <w:rsid w:val="005731E6"/>
    <w:rsid w:val="00573305"/>
    <w:rsid w:val="0057534F"/>
    <w:rsid w:val="00576549"/>
    <w:rsid w:val="005776B8"/>
    <w:rsid w:val="005778BC"/>
    <w:rsid w:val="00577A9F"/>
    <w:rsid w:val="00577C4A"/>
    <w:rsid w:val="00577D4A"/>
    <w:rsid w:val="00577EB0"/>
    <w:rsid w:val="005802CD"/>
    <w:rsid w:val="0058055D"/>
    <w:rsid w:val="00580821"/>
    <w:rsid w:val="00581422"/>
    <w:rsid w:val="00581A42"/>
    <w:rsid w:val="00581ADD"/>
    <w:rsid w:val="00581C6F"/>
    <w:rsid w:val="00582047"/>
    <w:rsid w:val="00582209"/>
    <w:rsid w:val="00582563"/>
    <w:rsid w:val="0058271D"/>
    <w:rsid w:val="00582C48"/>
    <w:rsid w:val="005836FB"/>
    <w:rsid w:val="00583873"/>
    <w:rsid w:val="00583AE1"/>
    <w:rsid w:val="005842F4"/>
    <w:rsid w:val="00584344"/>
    <w:rsid w:val="00585472"/>
    <w:rsid w:val="005858ED"/>
    <w:rsid w:val="00585BA7"/>
    <w:rsid w:val="00586BD2"/>
    <w:rsid w:val="005877E1"/>
    <w:rsid w:val="00587A3B"/>
    <w:rsid w:val="00587B87"/>
    <w:rsid w:val="00590190"/>
    <w:rsid w:val="005905F1"/>
    <w:rsid w:val="00590917"/>
    <w:rsid w:val="00590C8D"/>
    <w:rsid w:val="00590D5A"/>
    <w:rsid w:val="00590E35"/>
    <w:rsid w:val="00592527"/>
    <w:rsid w:val="00592857"/>
    <w:rsid w:val="005930B3"/>
    <w:rsid w:val="005932A4"/>
    <w:rsid w:val="005938D4"/>
    <w:rsid w:val="00593F37"/>
    <w:rsid w:val="00594028"/>
    <w:rsid w:val="0059434E"/>
    <w:rsid w:val="005946A8"/>
    <w:rsid w:val="00594A4E"/>
    <w:rsid w:val="00594BAE"/>
    <w:rsid w:val="00594CA6"/>
    <w:rsid w:val="00595974"/>
    <w:rsid w:val="00595990"/>
    <w:rsid w:val="005960D7"/>
    <w:rsid w:val="0059676F"/>
    <w:rsid w:val="0059791C"/>
    <w:rsid w:val="00597AAB"/>
    <w:rsid w:val="005A0051"/>
    <w:rsid w:val="005A0189"/>
    <w:rsid w:val="005A01C5"/>
    <w:rsid w:val="005A1085"/>
    <w:rsid w:val="005A2AAF"/>
    <w:rsid w:val="005A2CCA"/>
    <w:rsid w:val="005A34A6"/>
    <w:rsid w:val="005A35FF"/>
    <w:rsid w:val="005A3D4A"/>
    <w:rsid w:val="005A444F"/>
    <w:rsid w:val="005A478B"/>
    <w:rsid w:val="005A4C09"/>
    <w:rsid w:val="005A5271"/>
    <w:rsid w:val="005A53C0"/>
    <w:rsid w:val="005A5C74"/>
    <w:rsid w:val="005A6BE7"/>
    <w:rsid w:val="005A6F40"/>
    <w:rsid w:val="005A7387"/>
    <w:rsid w:val="005A7433"/>
    <w:rsid w:val="005A7B57"/>
    <w:rsid w:val="005B03C2"/>
    <w:rsid w:val="005B0E99"/>
    <w:rsid w:val="005B1230"/>
    <w:rsid w:val="005B1386"/>
    <w:rsid w:val="005B1E31"/>
    <w:rsid w:val="005B1EF0"/>
    <w:rsid w:val="005B1F8E"/>
    <w:rsid w:val="005B2F23"/>
    <w:rsid w:val="005B3150"/>
    <w:rsid w:val="005B3A46"/>
    <w:rsid w:val="005B442D"/>
    <w:rsid w:val="005B4975"/>
    <w:rsid w:val="005B4BE1"/>
    <w:rsid w:val="005B4BEE"/>
    <w:rsid w:val="005B4DF1"/>
    <w:rsid w:val="005B553A"/>
    <w:rsid w:val="005B569C"/>
    <w:rsid w:val="005B6185"/>
    <w:rsid w:val="005B641E"/>
    <w:rsid w:val="005B6A8C"/>
    <w:rsid w:val="005B6B68"/>
    <w:rsid w:val="005B7128"/>
    <w:rsid w:val="005B72B7"/>
    <w:rsid w:val="005B79CF"/>
    <w:rsid w:val="005B7FA6"/>
    <w:rsid w:val="005B7FBE"/>
    <w:rsid w:val="005B7FF5"/>
    <w:rsid w:val="005C0222"/>
    <w:rsid w:val="005C06A3"/>
    <w:rsid w:val="005C0A23"/>
    <w:rsid w:val="005C0F44"/>
    <w:rsid w:val="005C18C6"/>
    <w:rsid w:val="005C225C"/>
    <w:rsid w:val="005C2448"/>
    <w:rsid w:val="005C251D"/>
    <w:rsid w:val="005C293E"/>
    <w:rsid w:val="005C29BF"/>
    <w:rsid w:val="005C31C1"/>
    <w:rsid w:val="005C31FE"/>
    <w:rsid w:val="005C32F2"/>
    <w:rsid w:val="005C341A"/>
    <w:rsid w:val="005C34D8"/>
    <w:rsid w:val="005C36B2"/>
    <w:rsid w:val="005C38B9"/>
    <w:rsid w:val="005C3AD1"/>
    <w:rsid w:val="005C3E53"/>
    <w:rsid w:val="005C4855"/>
    <w:rsid w:val="005C4AF8"/>
    <w:rsid w:val="005C4D38"/>
    <w:rsid w:val="005C4D3A"/>
    <w:rsid w:val="005C50E8"/>
    <w:rsid w:val="005C5746"/>
    <w:rsid w:val="005C650A"/>
    <w:rsid w:val="005C6B82"/>
    <w:rsid w:val="005C7009"/>
    <w:rsid w:val="005C799D"/>
    <w:rsid w:val="005D0266"/>
    <w:rsid w:val="005D0789"/>
    <w:rsid w:val="005D07DE"/>
    <w:rsid w:val="005D08E9"/>
    <w:rsid w:val="005D1187"/>
    <w:rsid w:val="005D16E6"/>
    <w:rsid w:val="005D177D"/>
    <w:rsid w:val="005D19EF"/>
    <w:rsid w:val="005D1EAD"/>
    <w:rsid w:val="005D2002"/>
    <w:rsid w:val="005D2AA2"/>
    <w:rsid w:val="005D37CC"/>
    <w:rsid w:val="005D3955"/>
    <w:rsid w:val="005D3D59"/>
    <w:rsid w:val="005D48AE"/>
    <w:rsid w:val="005D4CE8"/>
    <w:rsid w:val="005D527D"/>
    <w:rsid w:val="005D5292"/>
    <w:rsid w:val="005D5AE0"/>
    <w:rsid w:val="005D5B28"/>
    <w:rsid w:val="005D5CC4"/>
    <w:rsid w:val="005D63B0"/>
    <w:rsid w:val="005D68C4"/>
    <w:rsid w:val="005D71A9"/>
    <w:rsid w:val="005D72E8"/>
    <w:rsid w:val="005D7A89"/>
    <w:rsid w:val="005D7CA4"/>
    <w:rsid w:val="005D7DF8"/>
    <w:rsid w:val="005D7FBB"/>
    <w:rsid w:val="005E02A0"/>
    <w:rsid w:val="005E0388"/>
    <w:rsid w:val="005E071A"/>
    <w:rsid w:val="005E0D1B"/>
    <w:rsid w:val="005E11DA"/>
    <w:rsid w:val="005E1D20"/>
    <w:rsid w:val="005E1D59"/>
    <w:rsid w:val="005E2606"/>
    <w:rsid w:val="005E28AD"/>
    <w:rsid w:val="005E2903"/>
    <w:rsid w:val="005E31BC"/>
    <w:rsid w:val="005E31FF"/>
    <w:rsid w:val="005E32D4"/>
    <w:rsid w:val="005E389F"/>
    <w:rsid w:val="005E3B38"/>
    <w:rsid w:val="005E4F99"/>
    <w:rsid w:val="005E57A7"/>
    <w:rsid w:val="005E5883"/>
    <w:rsid w:val="005E6131"/>
    <w:rsid w:val="005E6329"/>
    <w:rsid w:val="005E670A"/>
    <w:rsid w:val="005E6CD7"/>
    <w:rsid w:val="005E7E83"/>
    <w:rsid w:val="005F1F59"/>
    <w:rsid w:val="005F209C"/>
    <w:rsid w:val="005F2279"/>
    <w:rsid w:val="005F2377"/>
    <w:rsid w:val="005F26E7"/>
    <w:rsid w:val="005F2D47"/>
    <w:rsid w:val="005F2E20"/>
    <w:rsid w:val="005F353A"/>
    <w:rsid w:val="005F4603"/>
    <w:rsid w:val="005F4A6A"/>
    <w:rsid w:val="005F4E8B"/>
    <w:rsid w:val="005F5840"/>
    <w:rsid w:val="005F6432"/>
    <w:rsid w:val="005F64B2"/>
    <w:rsid w:val="005F7188"/>
    <w:rsid w:val="005F7EBC"/>
    <w:rsid w:val="00600454"/>
    <w:rsid w:val="006004E3"/>
    <w:rsid w:val="0060078C"/>
    <w:rsid w:val="00600F67"/>
    <w:rsid w:val="00600FAE"/>
    <w:rsid w:val="006010EA"/>
    <w:rsid w:val="00601C7E"/>
    <w:rsid w:val="006021DC"/>
    <w:rsid w:val="006021E0"/>
    <w:rsid w:val="006022BD"/>
    <w:rsid w:val="00602CD1"/>
    <w:rsid w:val="0060343E"/>
    <w:rsid w:val="006034BF"/>
    <w:rsid w:val="006042C2"/>
    <w:rsid w:val="00604BFC"/>
    <w:rsid w:val="0060500A"/>
    <w:rsid w:val="00605122"/>
    <w:rsid w:val="00605882"/>
    <w:rsid w:val="00605A8C"/>
    <w:rsid w:val="00605C62"/>
    <w:rsid w:val="00605D1D"/>
    <w:rsid w:val="00605ED5"/>
    <w:rsid w:val="00606678"/>
    <w:rsid w:val="0060673F"/>
    <w:rsid w:val="0060680C"/>
    <w:rsid w:val="00607297"/>
    <w:rsid w:val="006077CA"/>
    <w:rsid w:val="00607D74"/>
    <w:rsid w:val="00607FF7"/>
    <w:rsid w:val="006101B8"/>
    <w:rsid w:val="0061099E"/>
    <w:rsid w:val="00610A58"/>
    <w:rsid w:val="00611116"/>
    <w:rsid w:val="006117D9"/>
    <w:rsid w:val="00611B6D"/>
    <w:rsid w:val="00612635"/>
    <w:rsid w:val="0061331B"/>
    <w:rsid w:val="00613C0B"/>
    <w:rsid w:val="00614018"/>
    <w:rsid w:val="006140B4"/>
    <w:rsid w:val="0061453D"/>
    <w:rsid w:val="00614796"/>
    <w:rsid w:val="00614C9A"/>
    <w:rsid w:val="0061545F"/>
    <w:rsid w:val="00615BCF"/>
    <w:rsid w:val="00615EAC"/>
    <w:rsid w:val="0061603B"/>
    <w:rsid w:val="0061631A"/>
    <w:rsid w:val="006164B7"/>
    <w:rsid w:val="00616A22"/>
    <w:rsid w:val="00616FE2"/>
    <w:rsid w:val="0061740A"/>
    <w:rsid w:val="0062023E"/>
    <w:rsid w:val="006202B0"/>
    <w:rsid w:val="0062069C"/>
    <w:rsid w:val="0062093F"/>
    <w:rsid w:val="00621180"/>
    <w:rsid w:val="006211DC"/>
    <w:rsid w:val="006216D7"/>
    <w:rsid w:val="00621D75"/>
    <w:rsid w:val="00622455"/>
    <w:rsid w:val="00622562"/>
    <w:rsid w:val="006225E9"/>
    <w:rsid w:val="006228FD"/>
    <w:rsid w:val="00622BB3"/>
    <w:rsid w:val="00623013"/>
    <w:rsid w:val="0062345C"/>
    <w:rsid w:val="00623789"/>
    <w:rsid w:val="00623B88"/>
    <w:rsid w:val="006246FF"/>
    <w:rsid w:val="006257E7"/>
    <w:rsid w:val="00625838"/>
    <w:rsid w:val="00625B0B"/>
    <w:rsid w:val="00625FDA"/>
    <w:rsid w:val="0062618D"/>
    <w:rsid w:val="0062661A"/>
    <w:rsid w:val="00626816"/>
    <w:rsid w:val="006271A1"/>
    <w:rsid w:val="006271AA"/>
    <w:rsid w:val="006272A7"/>
    <w:rsid w:val="00630064"/>
    <w:rsid w:val="006300C7"/>
    <w:rsid w:val="0063042B"/>
    <w:rsid w:val="006306DB"/>
    <w:rsid w:val="00630F26"/>
    <w:rsid w:val="00631019"/>
    <w:rsid w:val="0063166A"/>
    <w:rsid w:val="00632496"/>
    <w:rsid w:val="0063256A"/>
    <w:rsid w:val="00632A9D"/>
    <w:rsid w:val="00632C29"/>
    <w:rsid w:val="00633278"/>
    <w:rsid w:val="006334B5"/>
    <w:rsid w:val="006334ED"/>
    <w:rsid w:val="00633677"/>
    <w:rsid w:val="0063387D"/>
    <w:rsid w:val="0063392C"/>
    <w:rsid w:val="006339B0"/>
    <w:rsid w:val="00633C48"/>
    <w:rsid w:val="00633F6E"/>
    <w:rsid w:val="00634B3F"/>
    <w:rsid w:val="00634BEB"/>
    <w:rsid w:val="00635194"/>
    <w:rsid w:val="00636530"/>
    <w:rsid w:val="0063657A"/>
    <w:rsid w:val="006365EF"/>
    <w:rsid w:val="00636DF4"/>
    <w:rsid w:val="00636E86"/>
    <w:rsid w:val="0063731B"/>
    <w:rsid w:val="0064027B"/>
    <w:rsid w:val="006402DA"/>
    <w:rsid w:val="00640484"/>
    <w:rsid w:val="00640C04"/>
    <w:rsid w:val="00640C6B"/>
    <w:rsid w:val="006411C2"/>
    <w:rsid w:val="0064152C"/>
    <w:rsid w:val="006416B2"/>
    <w:rsid w:val="00641D76"/>
    <w:rsid w:val="00641E20"/>
    <w:rsid w:val="006420AC"/>
    <w:rsid w:val="006420B8"/>
    <w:rsid w:val="0064210A"/>
    <w:rsid w:val="0064291F"/>
    <w:rsid w:val="006430FE"/>
    <w:rsid w:val="0064320D"/>
    <w:rsid w:val="006438FD"/>
    <w:rsid w:val="00643D90"/>
    <w:rsid w:val="0064466A"/>
    <w:rsid w:val="0064490A"/>
    <w:rsid w:val="00644C44"/>
    <w:rsid w:val="006456B5"/>
    <w:rsid w:val="0064577C"/>
    <w:rsid w:val="00645D7A"/>
    <w:rsid w:val="006460A8"/>
    <w:rsid w:val="0064635A"/>
    <w:rsid w:val="00646EE5"/>
    <w:rsid w:val="006472A0"/>
    <w:rsid w:val="00647D34"/>
    <w:rsid w:val="006503D1"/>
    <w:rsid w:val="006514A2"/>
    <w:rsid w:val="00651560"/>
    <w:rsid w:val="00651811"/>
    <w:rsid w:val="00651F95"/>
    <w:rsid w:val="00652A15"/>
    <w:rsid w:val="0065306B"/>
    <w:rsid w:val="006531E6"/>
    <w:rsid w:val="00653474"/>
    <w:rsid w:val="006534EA"/>
    <w:rsid w:val="00653C13"/>
    <w:rsid w:val="00654D38"/>
    <w:rsid w:val="00654E22"/>
    <w:rsid w:val="0065531A"/>
    <w:rsid w:val="006555AA"/>
    <w:rsid w:val="0065692F"/>
    <w:rsid w:val="006572B1"/>
    <w:rsid w:val="0065757D"/>
    <w:rsid w:val="00657D40"/>
    <w:rsid w:val="00657F40"/>
    <w:rsid w:val="00660BF8"/>
    <w:rsid w:val="00660EC9"/>
    <w:rsid w:val="00660FBA"/>
    <w:rsid w:val="00661060"/>
    <w:rsid w:val="00661A9D"/>
    <w:rsid w:val="00662258"/>
    <w:rsid w:val="006623BE"/>
    <w:rsid w:val="006623FE"/>
    <w:rsid w:val="00662BE4"/>
    <w:rsid w:val="00663414"/>
    <w:rsid w:val="0066365C"/>
    <w:rsid w:val="00664472"/>
    <w:rsid w:val="006644F3"/>
    <w:rsid w:val="00664FFC"/>
    <w:rsid w:val="00665935"/>
    <w:rsid w:val="00665D85"/>
    <w:rsid w:val="006663B4"/>
    <w:rsid w:val="0066647F"/>
    <w:rsid w:val="00666529"/>
    <w:rsid w:val="00670873"/>
    <w:rsid w:val="00670CEF"/>
    <w:rsid w:val="00670E1E"/>
    <w:rsid w:val="00670E85"/>
    <w:rsid w:val="00670FF2"/>
    <w:rsid w:val="00671270"/>
    <w:rsid w:val="00671279"/>
    <w:rsid w:val="006714C9"/>
    <w:rsid w:val="00671AB3"/>
    <w:rsid w:val="00671E96"/>
    <w:rsid w:val="0067239A"/>
    <w:rsid w:val="00672CF3"/>
    <w:rsid w:val="00673C0C"/>
    <w:rsid w:val="00674393"/>
    <w:rsid w:val="00674A2F"/>
    <w:rsid w:val="00674F82"/>
    <w:rsid w:val="006751E7"/>
    <w:rsid w:val="006752B0"/>
    <w:rsid w:val="006754C7"/>
    <w:rsid w:val="00675692"/>
    <w:rsid w:val="00675B46"/>
    <w:rsid w:val="00675B51"/>
    <w:rsid w:val="00675E3A"/>
    <w:rsid w:val="0067611A"/>
    <w:rsid w:val="006762B3"/>
    <w:rsid w:val="00676B8E"/>
    <w:rsid w:val="00676F07"/>
    <w:rsid w:val="00677580"/>
    <w:rsid w:val="00677A7F"/>
    <w:rsid w:val="0068060D"/>
    <w:rsid w:val="006808D3"/>
    <w:rsid w:val="00680B8F"/>
    <w:rsid w:val="00680C49"/>
    <w:rsid w:val="00680C82"/>
    <w:rsid w:val="00680F10"/>
    <w:rsid w:val="006812D3"/>
    <w:rsid w:val="00681523"/>
    <w:rsid w:val="006816D5"/>
    <w:rsid w:val="006816F7"/>
    <w:rsid w:val="00681A2F"/>
    <w:rsid w:val="00681D2D"/>
    <w:rsid w:val="00682346"/>
    <w:rsid w:val="00682F58"/>
    <w:rsid w:val="00683453"/>
    <w:rsid w:val="00683BCC"/>
    <w:rsid w:val="00683DD1"/>
    <w:rsid w:val="006846F4"/>
    <w:rsid w:val="00684A92"/>
    <w:rsid w:val="00686211"/>
    <w:rsid w:val="00686504"/>
    <w:rsid w:val="00686778"/>
    <w:rsid w:val="00686929"/>
    <w:rsid w:val="00686C88"/>
    <w:rsid w:val="00686D53"/>
    <w:rsid w:val="00687035"/>
    <w:rsid w:val="00687326"/>
    <w:rsid w:val="00687878"/>
    <w:rsid w:val="006879F9"/>
    <w:rsid w:val="00687DB2"/>
    <w:rsid w:val="006906BD"/>
    <w:rsid w:val="00690F0A"/>
    <w:rsid w:val="0069107E"/>
    <w:rsid w:val="00691187"/>
    <w:rsid w:val="006913DB"/>
    <w:rsid w:val="006913FA"/>
    <w:rsid w:val="00692D9D"/>
    <w:rsid w:val="00692FD7"/>
    <w:rsid w:val="00693939"/>
    <w:rsid w:val="00693C1A"/>
    <w:rsid w:val="00694114"/>
    <w:rsid w:val="00694175"/>
    <w:rsid w:val="00694398"/>
    <w:rsid w:val="00694477"/>
    <w:rsid w:val="0069496F"/>
    <w:rsid w:val="00694CA2"/>
    <w:rsid w:val="006950F5"/>
    <w:rsid w:val="0069547E"/>
    <w:rsid w:val="006963E0"/>
    <w:rsid w:val="006964DD"/>
    <w:rsid w:val="006968CE"/>
    <w:rsid w:val="00697BF6"/>
    <w:rsid w:val="00697D11"/>
    <w:rsid w:val="00697E75"/>
    <w:rsid w:val="006A03AD"/>
    <w:rsid w:val="006A08EB"/>
    <w:rsid w:val="006A09D9"/>
    <w:rsid w:val="006A0F8D"/>
    <w:rsid w:val="006A1438"/>
    <w:rsid w:val="006A1F6E"/>
    <w:rsid w:val="006A22FA"/>
    <w:rsid w:val="006A2BF7"/>
    <w:rsid w:val="006A3096"/>
    <w:rsid w:val="006A446F"/>
    <w:rsid w:val="006A46E7"/>
    <w:rsid w:val="006A4725"/>
    <w:rsid w:val="006A4873"/>
    <w:rsid w:val="006A57F7"/>
    <w:rsid w:val="006A58DE"/>
    <w:rsid w:val="006A65D6"/>
    <w:rsid w:val="006A731E"/>
    <w:rsid w:val="006B0118"/>
    <w:rsid w:val="006B0243"/>
    <w:rsid w:val="006B060C"/>
    <w:rsid w:val="006B0B83"/>
    <w:rsid w:val="006B128E"/>
    <w:rsid w:val="006B12EC"/>
    <w:rsid w:val="006B14A2"/>
    <w:rsid w:val="006B16F1"/>
    <w:rsid w:val="006B17BF"/>
    <w:rsid w:val="006B1890"/>
    <w:rsid w:val="006B2218"/>
    <w:rsid w:val="006B2411"/>
    <w:rsid w:val="006B3186"/>
    <w:rsid w:val="006B3BAC"/>
    <w:rsid w:val="006B427C"/>
    <w:rsid w:val="006B5194"/>
    <w:rsid w:val="006B71A5"/>
    <w:rsid w:val="006B753B"/>
    <w:rsid w:val="006B795A"/>
    <w:rsid w:val="006B7BB4"/>
    <w:rsid w:val="006B7F84"/>
    <w:rsid w:val="006C0738"/>
    <w:rsid w:val="006C0B28"/>
    <w:rsid w:val="006C11E6"/>
    <w:rsid w:val="006C1775"/>
    <w:rsid w:val="006C19AC"/>
    <w:rsid w:val="006C1CE9"/>
    <w:rsid w:val="006C1EB0"/>
    <w:rsid w:val="006C20DF"/>
    <w:rsid w:val="006C23A4"/>
    <w:rsid w:val="006C23AE"/>
    <w:rsid w:val="006C276C"/>
    <w:rsid w:val="006C34A3"/>
    <w:rsid w:val="006C365B"/>
    <w:rsid w:val="006C3D7E"/>
    <w:rsid w:val="006C3E6F"/>
    <w:rsid w:val="006C4315"/>
    <w:rsid w:val="006C44A6"/>
    <w:rsid w:val="006C47BE"/>
    <w:rsid w:val="006C4909"/>
    <w:rsid w:val="006C5513"/>
    <w:rsid w:val="006C5B93"/>
    <w:rsid w:val="006C5E9A"/>
    <w:rsid w:val="006C641B"/>
    <w:rsid w:val="006D0128"/>
    <w:rsid w:val="006D0986"/>
    <w:rsid w:val="006D0A11"/>
    <w:rsid w:val="006D0B5B"/>
    <w:rsid w:val="006D14CB"/>
    <w:rsid w:val="006D1D9E"/>
    <w:rsid w:val="006D2046"/>
    <w:rsid w:val="006D290B"/>
    <w:rsid w:val="006D2917"/>
    <w:rsid w:val="006D2BEF"/>
    <w:rsid w:val="006D2CC0"/>
    <w:rsid w:val="006D2EEB"/>
    <w:rsid w:val="006D3DC3"/>
    <w:rsid w:val="006D42C5"/>
    <w:rsid w:val="006D4A7E"/>
    <w:rsid w:val="006D5488"/>
    <w:rsid w:val="006D5C9E"/>
    <w:rsid w:val="006D7EBA"/>
    <w:rsid w:val="006E0600"/>
    <w:rsid w:val="006E0AED"/>
    <w:rsid w:val="006E0AFD"/>
    <w:rsid w:val="006E1F3F"/>
    <w:rsid w:val="006E2497"/>
    <w:rsid w:val="006E28DC"/>
    <w:rsid w:val="006E393A"/>
    <w:rsid w:val="006E3C54"/>
    <w:rsid w:val="006E40F3"/>
    <w:rsid w:val="006E42FA"/>
    <w:rsid w:val="006E462B"/>
    <w:rsid w:val="006E5717"/>
    <w:rsid w:val="006E5DDA"/>
    <w:rsid w:val="006E5F4F"/>
    <w:rsid w:val="006E6A6A"/>
    <w:rsid w:val="006E6A9A"/>
    <w:rsid w:val="006E6B36"/>
    <w:rsid w:val="006E6D64"/>
    <w:rsid w:val="006E7545"/>
    <w:rsid w:val="006E75D7"/>
    <w:rsid w:val="006E75F3"/>
    <w:rsid w:val="006E7B75"/>
    <w:rsid w:val="006E7DF8"/>
    <w:rsid w:val="006F035E"/>
    <w:rsid w:val="006F0500"/>
    <w:rsid w:val="006F0688"/>
    <w:rsid w:val="006F06B4"/>
    <w:rsid w:val="006F0831"/>
    <w:rsid w:val="006F1B4A"/>
    <w:rsid w:val="006F1BC9"/>
    <w:rsid w:val="006F2B2B"/>
    <w:rsid w:val="006F3FA2"/>
    <w:rsid w:val="006F55B9"/>
    <w:rsid w:val="006F5895"/>
    <w:rsid w:val="006F619F"/>
    <w:rsid w:val="006F641E"/>
    <w:rsid w:val="006F6430"/>
    <w:rsid w:val="006F67AA"/>
    <w:rsid w:val="006F67F7"/>
    <w:rsid w:val="006F6B5C"/>
    <w:rsid w:val="006F78C1"/>
    <w:rsid w:val="006F7FF1"/>
    <w:rsid w:val="007000D4"/>
    <w:rsid w:val="00700D08"/>
    <w:rsid w:val="00701353"/>
    <w:rsid w:val="007021DD"/>
    <w:rsid w:val="00702B11"/>
    <w:rsid w:val="00702EC0"/>
    <w:rsid w:val="00703240"/>
    <w:rsid w:val="00703256"/>
    <w:rsid w:val="00703949"/>
    <w:rsid w:val="00703F03"/>
    <w:rsid w:val="0070420C"/>
    <w:rsid w:val="0070468B"/>
    <w:rsid w:val="00705E51"/>
    <w:rsid w:val="00706131"/>
    <w:rsid w:val="00706269"/>
    <w:rsid w:val="00706922"/>
    <w:rsid w:val="0070725E"/>
    <w:rsid w:val="00707CD6"/>
    <w:rsid w:val="00710142"/>
    <w:rsid w:val="0071055A"/>
    <w:rsid w:val="00710560"/>
    <w:rsid w:val="007106CD"/>
    <w:rsid w:val="0071072C"/>
    <w:rsid w:val="007107F8"/>
    <w:rsid w:val="00710825"/>
    <w:rsid w:val="007109DE"/>
    <w:rsid w:val="00711270"/>
    <w:rsid w:val="00711988"/>
    <w:rsid w:val="00711ED4"/>
    <w:rsid w:val="00712815"/>
    <w:rsid w:val="0071324F"/>
    <w:rsid w:val="00713BF1"/>
    <w:rsid w:val="00714680"/>
    <w:rsid w:val="00715165"/>
    <w:rsid w:val="007151DC"/>
    <w:rsid w:val="00715514"/>
    <w:rsid w:val="00715843"/>
    <w:rsid w:val="00715E78"/>
    <w:rsid w:val="00716048"/>
    <w:rsid w:val="0071613B"/>
    <w:rsid w:val="0071697D"/>
    <w:rsid w:val="007173F2"/>
    <w:rsid w:val="00717582"/>
    <w:rsid w:val="007175EF"/>
    <w:rsid w:val="00717686"/>
    <w:rsid w:val="00720430"/>
    <w:rsid w:val="00721ABE"/>
    <w:rsid w:val="00721D17"/>
    <w:rsid w:val="0072207D"/>
    <w:rsid w:val="00722A1B"/>
    <w:rsid w:val="00724A66"/>
    <w:rsid w:val="00724D37"/>
    <w:rsid w:val="00724DE0"/>
    <w:rsid w:val="007255FC"/>
    <w:rsid w:val="00726002"/>
    <w:rsid w:val="00726DCC"/>
    <w:rsid w:val="00726F89"/>
    <w:rsid w:val="00727590"/>
    <w:rsid w:val="007279F7"/>
    <w:rsid w:val="00727B07"/>
    <w:rsid w:val="00727F78"/>
    <w:rsid w:val="00727FC6"/>
    <w:rsid w:val="007301BF"/>
    <w:rsid w:val="007308E8"/>
    <w:rsid w:val="00730C99"/>
    <w:rsid w:val="00730FFB"/>
    <w:rsid w:val="007319D1"/>
    <w:rsid w:val="00732148"/>
    <w:rsid w:val="007328B8"/>
    <w:rsid w:val="00732DCC"/>
    <w:rsid w:val="00733317"/>
    <w:rsid w:val="00733993"/>
    <w:rsid w:val="007344CB"/>
    <w:rsid w:val="00734D2E"/>
    <w:rsid w:val="007352ED"/>
    <w:rsid w:val="00735CC8"/>
    <w:rsid w:val="0073691B"/>
    <w:rsid w:val="0073758B"/>
    <w:rsid w:val="0073786C"/>
    <w:rsid w:val="00737F79"/>
    <w:rsid w:val="0074084D"/>
    <w:rsid w:val="0074093A"/>
    <w:rsid w:val="00740D41"/>
    <w:rsid w:val="00741CF3"/>
    <w:rsid w:val="00741CF4"/>
    <w:rsid w:val="00741DF0"/>
    <w:rsid w:val="00741E3F"/>
    <w:rsid w:val="0074268D"/>
    <w:rsid w:val="0074284C"/>
    <w:rsid w:val="0074353E"/>
    <w:rsid w:val="00743B05"/>
    <w:rsid w:val="00743C21"/>
    <w:rsid w:val="0074433C"/>
    <w:rsid w:val="00744732"/>
    <w:rsid w:val="00744A4F"/>
    <w:rsid w:val="00744B33"/>
    <w:rsid w:val="007450B7"/>
    <w:rsid w:val="00746525"/>
    <w:rsid w:val="007465AD"/>
    <w:rsid w:val="007466A0"/>
    <w:rsid w:val="00746FB6"/>
    <w:rsid w:val="00747211"/>
    <w:rsid w:val="007474FA"/>
    <w:rsid w:val="0074754F"/>
    <w:rsid w:val="00747C6A"/>
    <w:rsid w:val="007506F6"/>
    <w:rsid w:val="00750DE2"/>
    <w:rsid w:val="00751A57"/>
    <w:rsid w:val="00752640"/>
    <w:rsid w:val="00752BD6"/>
    <w:rsid w:val="00752D18"/>
    <w:rsid w:val="00752EF8"/>
    <w:rsid w:val="007530C0"/>
    <w:rsid w:val="0075382E"/>
    <w:rsid w:val="00753F56"/>
    <w:rsid w:val="007541E7"/>
    <w:rsid w:val="0075461A"/>
    <w:rsid w:val="0075470F"/>
    <w:rsid w:val="00754873"/>
    <w:rsid w:val="007549AC"/>
    <w:rsid w:val="00754BFC"/>
    <w:rsid w:val="00754E3D"/>
    <w:rsid w:val="00755C67"/>
    <w:rsid w:val="00756C4E"/>
    <w:rsid w:val="007573F0"/>
    <w:rsid w:val="00757EB1"/>
    <w:rsid w:val="00760459"/>
    <w:rsid w:val="0076114F"/>
    <w:rsid w:val="007611CE"/>
    <w:rsid w:val="007612BC"/>
    <w:rsid w:val="007616EE"/>
    <w:rsid w:val="00761957"/>
    <w:rsid w:val="007624BE"/>
    <w:rsid w:val="00763D62"/>
    <w:rsid w:val="00763ED3"/>
    <w:rsid w:val="00763ED8"/>
    <w:rsid w:val="007646F4"/>
    <w:rsid w:val="00764C77"/>
    <w:rsid w:val="00765D9E"/>
    <w:rsid w:val="007663BE"/>
    <w:rsid w:val="00766DA4"/>
    <w:rsid w:val="00766DE6"/>
    <w:rsid w:val="00766EE8"/>
    <w:rsid w:val="00767403"/>
    <w:rsid w:val="007676F3"/>
    <w:rsid w:val="007678DC"/>
    <w:rsid w:val="00767E85"/>
    <w:rsid w:val="00770891"/>
    <w:rsid w:val="00770A4F"/>
    <w:rsid w:val="00770B58"/>
    <w:rsid w:val="00770C96"/>
    <w:rsid w:val="00770E72"/>
    <w:rsid w:val="00771340"/>
    <w:rsid w:val="00771AD5"/>
    <w:rsid w:val="00771CDB"/>
    <w:rsid w:val="00771F0E"/>
    <w:rsid w:val="00772502"/>
    <w:rsid w:val="00773902"/>
    <w:rsid w:val="00773CEE"/>
    <w:rsid w:val="00774A80"/>
    <w:rsid w:val="007754D1"/>
    <w:rsid w:val="007757B4"/>
    <w:rsid w:val="00775B62"/>
    <w:rsid w:val="00775CB9"/>
    <w:rsid w:val="00776566"/>
    <w:rsid w:val="00776F8F"/>
    <w:rsid w:val="007803C3"/>
    <w:rsid w:val="00780533"/>
    <w:rsid w:val="00780625"/>
    <w:rsid w:val="0078078D"/>
    <w:rsid w:val="007807E2"/>
    <w:rsid w:val="007808D2"/>
    <w:rsid w:val="00780BA5"/>
    <w:rsid w:val="00781019"/>
    <w:rsid w:val="00781495"/>
    <w:rsid w:val="007815DC"/>
    <w:rsid w:val="00781B72"/>
    <w:rsid w:val="0078253E"/>
    <w:rsid w:val="007826DE"/>
    <w:rsid w:val="007829C2"/>
    <w:rsid w:val="00782BA8"/>
    <w:rsid w:val="00783C53"/>
    <w:rsid w:val="007845BF"/>
    <w:rsid w:val="00785DA0"/>
    <w:rsid w:val="00785ED8"/>
    <w:rsid w:val="00785F26"/>
    <w:rsid w:val="00786123"/>
    <w:rsid w:val="00786140"/>
    <w:rsid w:val="00786380"/>
    <w:rsid w:val="00786612"/>
    <w:rsid w:val="00786A99"/>
    <w:rsid w:val="00786CAE"/>
    <w:rsid w:val="00787A39"/>
    <w:rsid w:val="00787A74"/>
    <w:rsid w:val="00787FD5"/>
    <w:rsid w:val="0079100F"/>
    <w:rsid w:val="0079121C"/>
    <w:rsid w:val="007918A2"/>
    <w:rsid w:val="00791F10"/>
    <w:rsid w:val="00791F6B"/>
    <w:rsid w:val="0079216D"/>
    <w:rsid w:val="007922A1"/>
    <w:rsid w:val="0079260A"/>
    <w:rsid w:val="00792E52"/>
    <w:rsid w:val="00792E8D"/>
    <w:rsid w:val="00793527"/>
    <w:rsid w:val="007937BF"/>
    <w:rsid w:val="00793890"/>
    <w:rsid w:val="00793D3F"/>
    <w:rsid w:val="00793DE1"/>
    <w:rsid w:val="00793E6B"/>
    <w:rsid w:val="00794291"/>
    <w:rsid w:val="00794F18"/>
    <w:rsid w:val="007952D0"/>
    <w:rsid w:val="007955C1"/>
    <w:rsid w:val="00795C0B"/>
    <w:rsid w:val="0079653F"/>
    <w:rsid w:val="0079733E"/>
    <w:rsid w:val="00797CFB"/>
    <w:rsid w:val="00797EDC"/>
    <w:rsid w:val="00797F71"/>
    <w:rsid w:val="007A1577"/>
    <w:rsid w:val="007A21C5"/>
    <w:rsid w:val="007A26D4"/>
    <w:rsid w:val="007A3178"/>
    <w:rsid w:val="007A3426"/>
    <w:rsid w:val="007A3587"/>
    <w:rsid w:val="007A35CB"/>
    <w:rsid w:val="007A381D"/>
    <w:rsid w:val="007A417E"/>
    <w:rsid w:val="007A437E"/>
    <w:rsid w:val="007A4A2A"/>
    <w:rsid w:val="007A59AD"/>
    <w:rsid w:val="007A5A58"/>
    <w:rsid w:val="007A5DBE"/>
    <w:rsid w:val="007A6314"/>
    <w:rsid w:val="007A63D1"/>
    <w:rsid w:val="007A6FD9"/>
    <w:rsid w:val="007A73FC"/>
    <w:rsid w:val="007A7759"/>
    <w:rsid w:val="007B044B"/>
    <w:rsid w:val="007B0A7B"/>
    <w:rsid w:val="007B1364"/>
    <w:rsid w:val="007B1C3D"/>
    <w:rsid w:val="007B239F"/>
    <w:rsid w:val="007B27F1"/>
    <w:rsid w:val="007B347F"/>
    <w:rsid w:val="007B37D1"/>
    <w:rsid w:val="007B3CB4"/>
    <w:rsid w:val="007B3F0F"/>
    <w:rsid w:val="007B3F43"/>
    <w:rsid w:val="007B40C2"/>
    <w:rsid w:val="007B55E4"/>
    <w:rsid w:val="007B5B67"/>
    <w:rsid w:val="007B5CC6"/>
    <w:rsid w:val="007B7864"/>
    <w:rsid w:val="007B797F"/>
    <w:rsid w:val="007B7BAB"/>
    <w:rsid w:val="007B7CE6"/>
    <w:rsid w:val="007C0139"/>
    <w:rsid w:val="007C0261"/>
    <w:rsid w:val="007C1A29"/>
    <w:rsid w:val="007C1F91"/>
    <w:rsid w:val="007C21C0"/>
    <w:rsid w:val="007C24F7"/>
    <w:rsid w:val="007C29B2"/>
    <w:rsid w:val="007C2A45"/>
    <w:rsid w:val="007C2AD7"/>
    <w:rsid w:val="007C31CE"/>
    <w:rsid w:val="007C36F2"/>
    <w:rsid w:val="007C3B17"/>
    <w:rsid w:val="007C3B40"/>
    <w:rsid w:val="007C3BBF"/>
    <w:rsid w:val="007C3FB9"/>
    <w:rsid w:val="007C43E9"/>
    <w:rsid w:val="007C50DB"/>
    <w:rsid w:val="007C52A8"/>
    <w:rsid w:val="007C5342"/>
    <w:rsid w:val="007C5683"/>
    <w:rsid w:val="007C5A94"/>
    <w:rsid w:val="007C6229"/>
    <w:rsid w:val="007C69FA"/>
    <w:rsid w:val="007C7980"/>
    <w:rsid w:val="007C7CC2"/>
    <w:rsid w:val="007D0E00"/>
    <w:rsid w:val="007D0E90"/>
    <w:rsid w:val="007D0F92"/>
    <w:rsid w:val="007D1DD6"/>
    <w:rsid w:val="007D27BB"/>
    <w:rsid w:val="007D2B7C"/>
    <w:rsid w:val="007D3286"/>
    <w:rsid w:val="007D5853"/>
    <w:rsid w:val="007D653A"/>
    <w:rsid w:val="007D667F"/>
    <w:rsid w:val="007D6FFE"/>
    <w:rsid w:val="007D74C6"/>
    <w:rsid w:val="007D75A7"/>
    <w:rsid w:val="007D7723"/>
    <w:rsid w:val="007E0776"/>
    <w:rsid w:val="007E103D"/>
    <w:rsid w:val="007E120F"/>
    <w:rsid w:val="007E141A"/>
    <w:rsid w:val="007E18C0"/>
    <w:rsid w:val="007E213F"/>
    <w:rsid w:val="007E2172"/>
    <w:rsid w:val="007E2F64"/>
    <w:rsid w:val="007E2FDF"/>
    <w:rsid w:val="007E3394"/>
    <w:rsid w:val="007E3973"/>
    <w:rsid w:val="007E3A1E"/>
    <w:rsid w:val="007E3A71"/>
    <w:rsid w:val="007E3AA7"/>
    <w:rsid w:val="007E463B"/>
    <w:rsid w:val="007E552C"/>
    <w:rsid w:val="007E5A9D"/>
    <w:rsid w:val="007E6271"/>
    <w:rsid w:val="007E65CF"/>
    <w:rsid w:val="007E68FB"/>
    <w:rsid w:val="007E6B3B"/>
    <w:rsid w:val="007F0319"/>
    <w:rsid w:val="007F13CB"/>
    <w:rsid w:val="007F142D"/>
    <w:rsid w:val="007F18E4"/>
    <w:rsid w:val="007F224D"/>
    <w:rsid w:val="007F235A"/>
    <w:rsid w:val="007F2BED"/>
    <w:rsid w:val="007F3128"/>
    <w:rsid w:val="007F3BE9"/>
    <w:rsid w:val="007F3D3B"/>
    <w:rsid w:val="007F3DB0"/>
    <w:rsid w:val="007F464E"/>
    <w:rsid w:val="007F58AD"/>
    <w:rsid w:val="007F6474"/>
    <w:rsid w:val="007F6DD5"/>
    <w:rsid w:val="007F740C"/>
    <w:rsid w:val="007F7972"/>
    <w:rsid w:val="007F7C06"/>
    <w:rsid w:val="008009F5"/>
    <w:rsid w:val="00800EE1"/>
    <w:rsid w:val="0080126D"/>
    <w:rsid w:val="00801541"/>
    <w:rsid w:val="008016C0"/>
    <w:rsid w:val="0080199F"/>
    <w:rsid w:val="00801B11"/>
    <w:rsid w:val="00801D9C"/>
    <w:rsid w:val="00802991"/>
    <w:rsid w:val="0080300E"/>
    <w:rsid w:val="0080331B"/>
    <w:rsid w:val="0080463B"/>
    <w:rsid w:val="00804AAD"/>
    <w:rsid w:val="0080528E"/>
    <w:rsid w:val="00805326"/>
    <w:rsid w:val="00806132"/>
    <w:rsid w:val="008061F7"/>
    <w:rsid w:val="00806A74"/>
    <w:rsid w:val="0080729F"/>
    <w:rsid w:val="008074AC"/>
    <w:rsid w:val="008079C2"/>
    <w:rsid w:val="0081051C"/>
    <w:rsid w:val="00810B1A"/>
    <w:rsid w:val="00810B59"/>
    <w:rsid w:val="00811ECD"/>
    <w:rsid w:val="008124BA"/>
    <w:rsid w:val="00812A85"/>
    <w:rsid w:val="00812D39"/>
    <w:rsid w:val="008135AA"/>
    <w:rsid w:val="00813BA5"/>
    <w:rsid w:val="008143C1"/>
    <w:rsid w:val="00814715"/>
    <w:rsid w:val="0081491C"/>
    <w:rsid w:val="00814DB5"/>
    <w:rsid w:val="00814F7F"/>
    <w:rsid w:val="00814F91"/>
    <w:rsid w:val="0081506B"/>
    <w:rsid w:val="00815213"/>
    <w:rsid w:val="008155E7"/>
    <w:rsid w:val="00815EDA"/>
    <w:rsid w:val="00815F75"/>
    <w:rsid w:val="00816156"/>
    <w:rsid w:val="00816F6A"/>
    <w:rsid w:val="00817EE4"/>
    <w:rsid w:val="0082033E"/>
    <w:rsid w:val="00820420"/>
    <w:rsid w:val="00821452"/>
    <w:rsid w:val="008214ED"/>
    <w:rsid w:val="00821863"/>
    <w:rsid w:val="00821987"/>
    <w:rsid w:val="00821E02"/>
    <w:rsid w:val="00822085"/>
    <w:rsid w:val="008224F1"/>
    <w:rsid w:val="008225F8"/>
    <w:rsid w:val="00822CE0"/>
    <w:rsid w:val="00822D60"/>
    <w:rsid w:val="00822FA0"/>
    <w:rsid w:val="0082403A"/>
    <w:rsid w:val="00824BC4"/>
    <w:rsid w:val="00824C80"/>
    <w:rsid w:val="00824E40"/>
    <w:rsid w:val="00826644"/>
    <w:rsid w:val="00826CCB"/>
    <w:rsid w:val="00826EF2"/>
    <w:rsid w:val="008272A7"/>
    <w:rsid w:val="008273C9"/>
    <w:rsid w:val="008274F6"/>
    <w:rsid w:val="008276EF"/>
    <w:rsid w:val="008278E3"/>
    <w:rsid w:val="00827D3B"/>
    <w:rsid w:val="008306EC"/>
    <w:rsid w:val="008306FC"/>
    <w:rsid w:val="00830939"/>
    <w:rsid w:val="0083295D"/>
    <w:rsid w:val="00832CBC"/>
    <w:rsid w:val="008334E3"/>
    <w:rsid w:val="008341E2"/>
    <w:rsid w:val="00834C29"/>
    <w:rsid w:val="008358F8"/>
    <w:rsid w:val="00835955"/>
    <w:rsid w:val="0083674F"/>
    <w:rsid w:val="008369B3"/>
    <w:rsid w:val="00836C7D"/>
    <w:rsid w:val="00837779"/>
    <w:rsid w:val="00837ADB"/>
    <w:rsid w:val="0084061A"/>
    <w:rsid w:val="008408EA"/>
    <w:rsid w:val="00840E2F"/>
    <w:rsid w:val="00841277"/>
    <w:rsid w:val="008416B6"/>
    <w:rsid w:val="008416C7"/>
    <w:rsid w:val="00841AC2"/>
    <w:rsid w:val="00841E3C"/>
    <w:rsid w:val="00841E79"/>
    <w:rsid w:val="00842745"/>
    <w:rsid w:val="00842DC4"/>
    <w:rsid w:val="00843691"/>
    <w:rsid w:val="00843F57"/>
    <w:rsid w:val="00844034"/>
    <w:rsid w:val="00844727"/>
    <w:rsid w:val="00844A30"/>
    <w:rsid w:val="00844CA1"/>
    <w:rsid w:val="00845065"/>
    <w:rsid w:val="008462E8"/>
    <w:rsid w:val="008466A4"/>
    <w:rsid w:val="00846828"/>
    <w:rsid w:val="00846CD5"/>
    <w:rsid w:val="008472D7"/>
    <w:rsid w:val="00847848"/>
    <w:rsid w:val="00847909"/>
    <w:rsid w:val="00850743"/>
    <w:rsid w:val="00850A8B"/>
    <w:rsid w:val="00850C9E"/>
    <w:rsid w:val="008514D4"/>
    <w:rsid w:val="00851D7E"/>
    <w:rsid w:val="00851F44"/>
    <w:rsid w:val="00852371"/>
    <w:rsid w:val="0085240A"/>
    <w:rsid w:val="00852E01"/>
    <w:rsid w:val="008536F4"/>
    <w:rsid w:val="00853777"/>
    <w:rsid w:val="00854521"/>
    <w:rsid w:val="00854F9E"/>
    <w:rsid w:val="008550CB"/>
    <w:rsid w:val="0085519A"/>
    <w:rsid w:val="008553A2"/>
    <w:rsid w:val="0085634B"/>
    <w:rsid w:val="008571CD"/>
    <w:rsid w:val="008571F8"/>
    <w:rsid w:val="008574AE"/>
    <w:rsid w:val="00857797"/>
    <w:rsid w:val="008577E1"/>
    <w:rsid w:val="00857B0D"/>
    <w:rsid w:val="0086003C"/>
    <w:rsid w:val="008600FD"/>
    <w:rsid w:val="008601B3"/>
    <w:rsid w:val="00861156"/>
    <w:rsid w:val="00861215"/>
    <w:rsid w:val="0086130B"/>
    <w:rsid w:val="00861ABF"/>
    <w:rsid w:val="00861AF2"/>
    <w:rsid w:val="00861B18"/>
    <w:rsid w:val="00861DB1"/>
    <w:rsid w:val="00862860"/>
    <w:rsid w:val="00862B1C"/>
    <w:rsid w:val="00862DC0"/>
    <w:rsid w:val="00863631"/>
    <w:rsid w:val="00864E5B"/>
    <w:rsid w:val="00864EC8"/>
    <w:rsid w:val="0086628C"/>
    <w:rsid w:val="00867478"/>
    <w:rsid w:val="00870705"/>
    <w:rsid w:val="00870BC9"/>
    <w:rsid w:val="00870C15"/>
    <w:rsid w:val="00870E20"/>
    <w:rsid w:val="00871015"/>
    <w:rsid w:val="00871477"/>
    <w:rsid w:val="008720FC"/>
    <w:rsid w:val="0087239E"/>
    <w:rsid w:val="0087242B"/>
    <w:rsid w:val="00872492"/>
    <w:rsid w:val="00872639"/>
    <w:rsid w:val="008730EC"/>
    <w:rsid w:val="008734F3"/>
    <w:rsid w:val="00873771"/>
    <w:rsid w:val="00873AE2"/>
    <w:rsid w:val="00873FF7"/>
    <w:rsid w:val="0087472E"/>
    <w:rsid w:val="00874C1A"/>
    <w:rsid w:val="00875091"/>
    <w:rsid w:val="008763A9"/>
    <w:rsid w:val="00876D09"/>
    <w:rsid w:val="0087709D"/>
    <w:rsid w:val="008774F4"/>
    <w:rsid w:val="00877AD5"/>
    <w:rsid w:val="00880537"/>
    <w:rsid w:val="00880653"/>
    <w:rsid w:val="00880C70"/>
    <w:rsid w:val="00881534"/>
    <w:rsid w:val="00882A84"/>
    <w:rsid w:val="00882C95"/>
    <w:rsid w:val="0088368A"/>
    <w:rsid w:val="008839E1"/>
    <w:rsid w:val="00883AD1"/>
    <w:rsid w:val="00883C62"/>
    <w:rsid w:val="00883D2A"/>
    <w:rsid w:val="00883FA8"/>
    <w:rsid w:val="008842DE"/>
    <w:rsid w:val="0088494E"/>
    <w:rsid w:val="00885320"/>
    <w:rsid w:val="0088534B"/>
    <w:rsid w:val="0088563D"/>
    <w:rsid w:val="00885D16"/>
    <w:rsid w:val="008863FB"/>
    <w:rsid w:val="00886506"/>
    <w:rsid w:val="0088667F"/>
    <w:rsid w:val="008866BD"/>
    <w:rsid w:val="00886C48"/>
    <w:rsid w:val="00887C87"/>
    <w:rsid w:val="00887DEA"/>
    <w:rsid w:val="00887F97"/>
    <w:rsid w:val="008907CB"/>
    <w:rsid w:val="00890E24"/>
    <w:rsid w:val="00890FC0"/>
    <w:rsid w:val="00891046"/>
    <w:rsid w:val="008916F1"/>
    <w:rsid w:val="00891A13"/>
    <w:rsid w:val="00891C0F"/>
    <w:rsid w:val="00891F21"/>
    <w:rsid w:val="00891F70"/>
    <w:rsid w:val="008920B6"/>
    <w:rsid w:val="00892B0E"/>
    <w:rsid w:val="00892EED"/>
    <w:rsid w:val="00893602"/>
    <w:rsid w:val="008936A0"/>
    <w:rsid w:val="00893C06"/>
    <w:rsid w:val="00893E0A"/>
    <w:rsid w:val="00893EEB"/>
    <w:rsid w:val="00894DEB"/>
    <w:rsid w:val="00895210"/>
    <w:rsid w:val="008963BA"/>
    <w:rsid w:val="008964FF"/>
    <w:rsid w:val="00897009"/>
    <w:rsid w:val="008972FF"/>
    <w:rsid w:val="00897523"/>
    <w:rsid w:val="00897F8B"/>
    <w:rsid w:val="008A0162"/>
    <w:rsid w:val="008A0585"/>
    <w:rsid w:val="008A08B8"/>
    <w:rsid w:val="008A09AD"/>
    <w:rsid w:val="008A0C52"/>
    <w:rsid w:val="008A12AB"/>
    <w:rsid w:val="008A149D"/>
    <w:rsid w:val="008A1B60"/>
    <w:rsid w:val="008A218F"/>
    <w:rsid w:val="008A2499"/>
    <w:rsid w:val="008A2C3F"/>
    <w:rsid w:val="008A2C6E"/>
    <w:rsid w:val="008A2F18"/>
    <w:rsid w:val="008A4BD5"/>
    <w:rsid w:val="008A4D59"/>
    <w:rsid w:val="008A514A"/>
    <w:rsid w:val="008A6283"/>
    <w:rsid w:val="008A6308"/>
    <w:rsid w:val="008A6E22"/>
    <w:rsid w:val="008A7B62"/>
    <w:rsid w:val="008A7C8B"/>
    <w:rsid w:val="008B03E9"/>
    <w:rsid w:val="008B0409"/>
    <w:rsid w:val="008B0E11"/>
    <w:rsid w:val="008B1455"/>
    <w:rsid w:val="008B1526"/>
    <w:rsid w:val="008B1CA7"/>
    <w:rsid w:val="008B1E1A"/>
    <w:rsid w:val="008B1FD1"/>
    <w:rsid w:val="008B2155"/>
    <w:rsid w:val="008B2683"/>
    <w:rsid w:val="008B2847"/>
    <w:rsid w:val="008B3268"/>
    <w:rsid w:val="008B381F"/>
    <w:rsid w:val="008B4003"/>
    <w:rsid w:val="008B4210"/>
    <w:rsid w:val="008B4720"/>
    <w:rsid w:val="008B4C35"/>
    <w:rsid w:val="008B57A9"/>
    <w:rsid w:val="008B5849"/>
    <w:rsid w:val="008B5C05"/>
    <w:rsid w:val="008B605B"/>
    <w:rsid w:val="008B632B"/>
    <w:rsid w:val="008B6534"/>
    <w:rsid w:val="008B6AE1"/>
    <w:rsid w:val="008B6BD0"/>
    <w:rsid w:val="008B6D3E"/>
    <w:rsid w:val="008B6DB9"/>
    <w:rsid w:val="008B7E17"/>
    <w:rsid w:val="008C0742"/>
    <w:rsid w:val="008C1268"/>
    <w:rsid w:val="008C136A"/>
    <w:rsid w:val="008C143D"/>
    <w:rsid w:val="008C181F"/>
    <w:rsid w:val="008C1DEE"/>
    <w:rsid w:val="008C1E13"/>
    <w:rsid w:val="008C3E88"/>
    <w:rsid w:val="008C4ACE"/>
    <w:rsid w:val="008C4B51"/>
    <w:rsid w:val="008C546C"/>
    <w:rsid w:val="008C656A"/>
    <w:rsid w:val="008C68B0"/>
    <w:rsid w:val="008C75AF"/>
    <w:rsid w:val="008C7F2C"/>
    <w:rsid w:val="008D0861"/>
    <w:rsid w:val="008D110E"/>
    <w:rsid w:val="008D1E63"/>
    <w:rsid w:val="008D224C"/>
    <w:rsid w:val="008D2724"/>
    <w:rsid w:val="008D28F7"/>
    <w:rsid w:val="008D2F69"/>
    <w:rsid w:val="008D3148"/>
    <w:rsid w:val="008D3B0A"/>
    <w:rsid w:val="008D4368"/>
    <w:rsid w:val="008D4C1E"/>
    <w:rsid w:val="008D4D91"/>
    <w:rsid w:val="008D4EDA"/>
    <w:rsid w:val="008D507B"/>
    <w:rsid w:val="008D64B9"/>
    <w:rsid w:val="008D6C6F"/>
    <w:rsid w:val="008D6C71"/>
    <w:rsid w:val="008D6CF8"/>
    <w:rsid w:val="008D6F0F"/>
    <w:rsid w:val="008D7465"/>
    <w:rsid w:val="008E0C2D"/>
    <w:rsid w:val="008E0E40"/>
    <w:rsid w:val="008E0EB2"/>
    <w:rsid w:val="008E0EEB"/>
    <w:rsid w:val="008E122A"/>
    <w:rsid w:val="008E1319"/>
    <w:rsid w:val="008E18F5"/>
    <w:rsid w:val="008E19A6"/>
    <w:rsid w:val="008E1C7B"/>
    <w:rsid w:val="008E22FE"/>
    <w:rsid w:val="008E2AB6"/>
    <w:rsid w:val="008E2B0A"/>
    <w:rsid w:val="008E35D0"/>
    <w:rsid w:val="008E3A79"/>
    <w:rsid w:val="008E472D"/>
    <w:rsid w:val="008E518E"/>
    <w:rsid w:val="008E5F02"/>
    <w:rsid w:val="008E61C7"/>
    <w:rsid w:val="008E758C"/>
    <w:rsid w:val="008E7EB2"/>
    <w:rsid w:val="008E7F89"/>
    <w:rsid w:val="008F0478"/>
    <w:rsid w:val="008F0BC0"/>
    <w:rsid w:val="008F1A09"/>
    <w:rsid w:val="008F24E3"/>
    <w:rsid w:val="008F2528"/>
    <w:rsid w:val="008F2AFE"/>
    <w:rsid w:val="008F2BB2"/>
    <w:rsid w:val="008F2CE2"/>
    <w:rsid w:val="008F3ACC"/>
    <w:rsid w:val="008F3DAC"/>
    <w:rsid w:val="008F4127"/>
    <w:rsid w:val="008F429B"/>
    <w:rsid w:val="008F46F7"/>
    <w:rsid w:val="008F5073"/>
    <w:rsid w:val="008F543C"/>
    <w:rsid w:val="008F5821"/>
    <w:rsid w:val="008F599E"/>
    <w:rsid w:val="008F5AFF"/>
    <w:rsid w:val="008F5CB0"/>
    <w:rsid w:val="008F5E5F"/>
    <w:rsid w:val="008F730C"/>
    <w:rsid w:val="00900234"/>
    <w:rsid w:val="00900F2B"/>
    <w:rsid w:val="00901046"/>
    <w:rsid w:val="009010AB"/>
    <w:rsid w:val="00901A7B"/>
    <w:rsid w:val="00901DD5"/>
    <w:rsid w:val="009028E2"/>
    <w:rsid w:val="0090312C"/>
    <w:rsid w:val="009032C7"/>
    <w:rsid w:val="009033C1"/>
    <w:rsid w:val="009040CB"/>
    <w:rsid w:val="00904A00"/>
    <w:rsid w:val="00904D56"/>
    <w:rsid w:val="00906435"/>
    <w:rsid w:val="009066DB"/>
    <w:rsid w:val="00906A75"/>
    <w:rsid w:val="0090708C"/>
    <w:rsid w:val="0090752B"/>
    <w:rsid w:val="009100E2"/>
    <w:rsid w:val="00911559"/>
    <w:rsid w:val="009125FB"/>
    <w:rsid w:val="00912665"/>
    <w:rsid w:val="00912B05"/>
    <w:rsid w:val="00912B4F"/>
    <w:rsid w:val="0091364B"/>
    <w:rsid w:val="00913688"/>
    <w:rsid w:val="00914C3A"/>
    <w:rsid w:val="00915418"/>
    <w:rsid w:val="00916388"/>
    <w:rsid w:val="00916559"/>
    <w:rsid w:val="00917022"/>
    <w:rsid w:val="009170FE"/>
    <w:rsid w:val="00917203"/>
    <w:rsid w:val="00917396"/>
    <w:rsid w:val="00917938"/>
    <w:rsid w:val="00917C67"/>
    <w:rsid w:val="0092089B"/>
    <w:rsid w:val="00920ADC"/>
    <w:rsid w:val="00921734"/>
    <w:rsid w:val="00921CB2"/>
    <w:rsid w:val="00922D73"/>
    <w:rsid w:val="00922F25"/>
    <w:rsid w:val="00923534"/>
    <w:rsid w:val="009236AD"/>
    <w:rsid w:val="00923851"/>
    <w:rsid w:val="009239DE"/>
    <w:rsid w:val="009244F4"/>
    <w:rsid w:val="00925FEB"/>
    <w:rsid w:val="00926AC8"/>
    <w:rsid w:val="00926B2A"/>
    <w:rsid w:val="00926BB2"/>
    <w:rsid w:val="00926F74"/>
    <w:rsid w:val="00927A1B"/>
    <w:rsid w:val="009300D7"/>
    <w:rsid w:val="00930421"/>
    <w:rsid w:val="009304AF"/>
    <w:rsid w:val="009308D3"/>
    <w:rsid w:val="00930A02"/>
    <w:rsid w:val="00930B40"/>
    <w:rsid w:val="00930CC1"/>
    <w:rsid w:val="00930DA4"/>
    <w:rsid w:val="00930E57"/>
    <w:rsid w:val="009310E9"/>
    <w:rsid w:val="0093188B"/>
    <w:rsid w:val="00931919"/>
    <w:rsid w:val="009332B0"/>
    <w:rsid w:val="00933682"/>
    <w:rsid w:val="00933CB6"/>
    <w:rsid w:val="00933EFD"/>
    <w:rsid w:val="00936B52"/>
    <w:rsid w:val="00937DC2"/>
    <w:rsid w:val="0094030E"/>
    <w:rsid w:val="009404AE"/>
    <w:rsid w:val="00940C02"/>
    <w:rsid w:val="00941D21"/>
    <w:rsid w:val="00941F1B"/>
    <w:rsid w:val="00942324"/>
    <w:rsid w:val="009427C9"/>
    <w:rsid w:val="009430BC"/>
    <w:rsid w:val="009436B7"/>
    <w:rsid w:val="00944095"/>
    <w:rsid w:val="009443F7"/>
    <w:rsid w:val="0094493F"/>
    <w:rsid w:val="00944A19"/>
    <w:rsid w:val="00944A4B"/>
    <w:rsid w:val="00945B93"/>
    <w:rsid w:val="00945D9C"/>
    <w:rsid w:val="0094616C"/>
    <w:rsid w:val="00946279"/>
    <w:rsid w:val="009469F0"/>
    <w:rsid w:val="00946A2F"/>
    <w:rsid w:val="00946B83"/>
    <w:rsid w:val="00946BFC"/>
    <w:rsid w:val="00947718"/>
    <w:rsid w:val="00947DAD"/>
    <w:rsid w:val="00950144"/>
    <w:rsid w:val="0095072D"/>
    <w:rsid w:val="0095230B"/>
    <w:rsid w:val="00952AF4"/>
    <w:rsid w:val="0095315E"/>
    <w:rsid w:val="00953576"/>
    <w:rsid w:val="00953868"/>
    <w:rsid w:val="009548BB"/>
    <w:rsid w:val="009549DA"/>
    <w:rsid w:val="0095509C"/>
    <w:rsid w:val="00955265"/>
    <w:rsid w:val="00956950"/>
    <w:rsid w:val="00956CD4"/>
    <w:rsid w:val="00957040"/>
    <w:rsid w:val="0095787C"/>
    <w:rsid w:val="00960198"/>
    <w:rsid w:val="00960A09"/>
    <w:rsid w:val="00960BBE"/>
    <w:rsid w:val="00960E26"/>
    <w:rsid w:val="009611D6"/>
    <w:rsid w:val="009613EE"/>
    <w:rsid w:val="009614DE"/>
    <w:rsid w:val="00961538"/>
    <w:rsid w:val="0096171E"/>
    <w:rsid w:val="00961743"/>
    <w:rsid w:val="00961A3A"/>
    <w:rsid w:val="00961B3F"/>
    <w:rsid w:val="009620E2"/>
    <w:rsid w:val="0096222E"/>
    <w:rsid w:val="0096247E"/>
    <w:rsid w:val="00962FAC"/>
    <w:rsid w:val="009633F7"/>
    <w:rsid w:val="009633FD"/>
    <w:rsid w:val="009634BB"/>
    <w:rsid w:val="0096424D"/>
    <w:rsid w:val="00964525"/>
    <w:rsid w:val="00964A4F"/>
    <w:rsid w:val="00965110"/>
    <w:rsid w:val="009658FF"/>
    <w:rsid w:val="00966162"/>
    <w:rsid w:val="00966F37"/>
    <w:rsid w:val="00967A0E"/>
    <w:rsid w:val="009702F2"/>
    <w:rsid w:val="009707ED"/>
    <w:rsid w:val="009711D3"/>
    <w:rsid w:val="00971476"/>
    <w:rsid w:val="0097150B"/>
    <w:rsid w:val="0097160B"/>
    <w:rsid w:val="00971690"/>
    <w:rsid w:val="009719AA"/>
    <w:rsid w:val="00971F1B"/>
    <w:rsid w:val="009722BC"/>
    <w:rsid w:val="009729C9"/>
    <w:rsid w:val="00972B29"/>
    <w:rsid w:val="00973799"/>
    <w:rsid w:val="009737C3"/>
    <w:rsid w:val="00973A95"/>
    <w:rsid w:val="009743F8"/>
    <w:rsid w:val="009745DD"/>
    <w:rsid w:val="00974F1A"/>
    <w:rsid w:val="00974F8D"/>
    <w:rsid w:val="00974FAC"/>
    <w:rsid w:val="0097534B"/>
    <w:rsid w:val="0097559C"/>
    <w:rsid w:val="00975DF4"/>
    <w:rsid w:val="009760D6"/>
    <w:rsid w:val="0097667C"/>
    <w:rsid w:val="00976D20"/>
    <w:rsid w:val="009771EC"/>
    <w:rsid w:val="009773A9"/>
    <w:rsid w:val="009774CE"/>
    <w:rsid w:val="00977A90"/>
    <w:rsid w:val="00977C33"/>
    <w:rsid w:val="00980332"/>
    <w:rsid w:val="00980587"/>
    <w:rsid w:val="00980966"/>
    <w:rsid w:val="0098155F"/>
    <w:rsid w:val="00981C08"/>
    <w:rsid w:val="00981E5F"/>
    <w:rsid w:val="00981FC5"/>
    <w:rsid w:val="00981FE8"/>
    <w:rsid w:val="009837DE"/>
    <w:rsid w:val="009837F2"/>
    <w:rsid w:val="0098381F"/>
    <w:rsid w:val="009838CF"/>
    <w:rsid w:val="00983BEC"/>
    <w:rsid w:val="00983C7C"/>
    <w:rsid w:val="00984A85"/>
    <w:rsid w:val="00984FD4"/>
    <w:rsid w:val="00985BD8"/>
    <w:rsid w:val="00985D4A"/>
    <w:rsid w:val="00985F37"/>
    <w:rsid w:val="0098674C"/>
    <w:rsid w:val="00987A78"/>
    <w:rsid w:val="0099022A"/>
    <w:rsid w:val="0099118C"/>
    <w:rsid w:val="00991F05"/>
    <w:rsid w:val="0099221D"/>
    <w:rsid w:val="009922F4"/>
    <w:rsid w:val="0099234E"/>
    <w:rsid w:val="00992A15"/>
    <w:rsid w:val="00992D4E"/>
    <w:rsid w:val="00992F52"/>
    <w:rsid w:val="00993AA2"/>
    <w:rsid w:val="0099437D"/>
    <w:rsid w:val="009943C3"/>
    <w:rsid w:val="009947B7"/>
    <w:rsid w:val="009948A3"/>
    <w:rsid w:val="00994BC8"/>
    <w:rsid w:val="00994D44"/>
    <w:rsid w:val="009951E6"/>
    <w:rsid w:val="009954FD"/>
    <w:rsid w:val="009960E2"/>
    <w:rsid w:val="009961FD"/>
    <w:rsid w:val="00996461"/>
    <w:rsid w:val="00996615"/>
    <w:rsid w:val="00996BB8"/>
    <w:rsid w:val="00997007"/>
    <w:rsid w:val="0099709A"/>
    <w:rsid w:val="00997303"/>
    <w:rsid w:val="009973B5"/>
    <w:rsid w:val="00997EC5"/>
    <w:rsid w:val="009A0075"/>
    <w:rsid w:val="009A00F1"/>
    <w:rsid w:val="009A0BC5"/>
    <w:rsid w:val="009A0E39"/>
    <w:rsid w:val="009A157A"/>
    <w:rsid w:val="009A17D1"/>
    <w:rsid w:val="009A20F7"/>
    <w:rsid w:val="009A2210"/>
    <w:rsid w:val="009A24D0"/>
    <w:rsid w:val="009A26B8"/>
    <w:rsid w:val="009A2E65"/>
    <w:rsid w:val="009A30AA"/>
    <w:rsid w:val="009A3886"/>
    <w:rsid w:val="009A406D"/>
    <w:rsid w:val="009A62CE"/>
    <w:rsid w:val="009A6AC3"/>
    <w:rsid w:val="009A74A2"/>
    <w:rsid w:val="009A7526"/>
    <w:rsid w:val="009A7820"/>
    <w:rsid w:val="009A7F30"/>
    <w:rsid w:val="009B0423"/>
    <w:rsid w:val="009B0BFE"/>
    <w:rsid w:val="009B0E27"/>
    <w:rsid w:val="009B1136"/>
    <w:rsid w:val="009B1328"/>
    <w:rsid w:val="009B1A84"/>
    <w:rsid w:val="009B1DAC"/>
    <w:rsid w:val="009B28F1"/>
    <w:rsid w:val="009B2C2D"/>
    <w:rsid w:val="009B37AD"/>
    <w:rsid w:val="009B39C1"/>
    <w:rsid w:val="009B49AE"/>
    <w:rsid w:val="009B4FA6"/>
    <w:rsid w:val="009B52CD"/>
    <w:rsid w:val="009B551D"/>
    <w:rsid w:val="009B5AAB"/>
    <w:rsid w:val="009B5F72"/>
    <w:rsid w:val="009B6D18"/>
    <w:rsid w:val="009B76BD"/>
    <w:rsid w:val="009B7F1A"/>
    <w:rsid w:val="009C0FF6"/>
    <w:rsid w:val="009C11B9"/>
    <w:rsid w:val="009C1718"/>
    <w:rsid w:val="009C1A9C"/>
    <w:rsid w:val="009C292E"/>
    <w:rsid w:val="009C2CB6"/>
    <w:rsid w:val="009C2DD9"/>
    <w:rsid w:val="009C2E7D"/>
    <w:rsid w:val="009C3D99"/>
    <w:rsid w:val="009C4CDD"/>
    <w:rsid w:val="009C4EDC"/>
    <w:rsid w:val="009C5037"/>
    <w:rsid w:val="009C586C"/>
    <w:rsid w:val="009C58F6"/>
    <w:rsid w:val="009C5DCC"/>
    <w:rsid w:val="009C5FF4"/>
    <w:rsid w:val="009C603C"/>
    <w:rsid w:val="009C60D4"/>
    <w:rsid w:val="009C6F20"/>
    <w:rsid w:val="009C702A"/>
    <w:rsid w:val="009C70EF"/>
    <w:rsid w:val="009C7402"/>
    <w:rsid w:val="009C743F"/>
    <w:rsid w:val="009D0F66"/>
    <w:rsid w:val="009D15FA"/>
    <w:rsid w:val="009D1BBA"/>
    <w:rsid w:val="009D273C"/>
    <w:rsid w:val="009D2A53"/>
    <w:rsid w:val="009D45D9"/>
    <w:rsid w:val="009D4BD4"/>
    <w:rsid w:val="009D4D64"/>
    <w:rsid w:val="009D5352"/>
    <w:rsid w:val="009D5B43"/>
    <w:rsid w:val="009D6BB9"/>
    <w:rsid w:val="009D6EA1"/>
    <w:rsid w:val="009D7174"/>
    <w:rsid w:val="009D7694"/>
    <w:rsid w:val="009D7913"/>
    <w:rsid w:val="009D7A83"/>
    <w:rsid w:val="009D7AC7"/>
    <w:rsid w:val="009D7CE9"/>
    <w:rsid w:val="009E0897"/>
    <w:rsid w:val="009E2A45"/>
    <w:rsid w:val="009E2A57"/>
    <w:rsid w:val="009E2BA2"/>
    <w:rsid w:val="009E3BC8"/>
    <w:rsid w:val="009E400C"/>
    <w:rsid w:val="009E4308"/>
    <w:rsid w:val="009E4757"/>
    <w:rsid w:val="009E49B7"/>
    <w:rsid w:val="009E4C1B"/>
    <w:rsid w:val="009E57ED"/>
    <w:rsid w:val="009E58BB"/>
    <w:rsid w:val="009E64B4"/>
    <w:rsid w:val="009E64E3"/>
    <w:rsid w:val="009E67FE"/>
    <w:rsid w:val="009E6B6E"/>
    <w:rsid w:val="009E6CE2"/>
    <w:rsid w:val="009E7953"/>
    <w:rsid w:val="009E7FCA"/>
    <w:rsid w:val="009F01C7"/>
    <w:rsid w:val="009F05CA"/>
    <w:rsid w:val="009F05E3"/>
    <w:rsid w:val="009F0A3A"/>
    <w:rsid w:val="009F0D5B"/>
    <w:rsid w:val="009F0DFE"/>
    <w:rsid w:val="009F0F4F"/>
    <w:rsid w:val="009F1245"/>
    <w:rsid w:val="009F23EA"/>
    <w:rsid w:val="009F27AB"/>
    <w:rsid w:val="009F2B67"/>
    <w:rsid w:val="009F2CEC"/>
    <w:rsid w:val="009F2D80"/>
    <w:rsid w:val="009F2E02"/>
    <w:rsid w:val="009F39F6"/>
    <w:rsid w:val="009F3A2C"/>
    <w:rsid w:val="009F3EAD"/>
    <w:rsid w:val="009F40C9"/>
    <w:rsid w:val="009F44C5"/>
    <w:rsid w:val="009F4578"/>
    <w:rsid w:val="009F5088"/>
    <w:rsid w:val="009F5C0C"/>
    <w:rsid w:val="009F6336"/>
    <w:rsid w:val="009F6666"/>
    <w:rsid w:val="009F6F0D"/>
    <w:rsid w:val="009F7BAD"/>
    <w:rsid w:val="009F7FB9"/>
    <w:rsid w:val="00A003AC"/>
    <w:rsid w:val="00A00F89"/>
    <w:rsid w:val="00A0116D"/>
    <w:rsid w:val="00A011DB"/>
    <w:rsid w:val="00A0138D"/>
    <w:rsid w:val="00A01DFA"/>
    <w:rsid w:val="00A02442"/>
    <w:rsid w:val="00A02653"/>
    <w:rsid w:val="00A0276F"/>
    <w:rsid w:val="00A034F6"/>
    <w:rsid w:val="00A036BF"/>
    <w:rsid w:val="00A036EF"/>
    <w:rsid w:val="00A047FA"/>
    <w:rsid w:val="00A05141"/>
    <w:rsid w:val="00A0514F"/>
    <w:rsid w:val="00A06256"/>
    <w:rsid w:val="00A06258"/>
    <w:rsid w:val="00A0678F"/>
    <w:rsid w:val="00A06CDC"/>
    <w:rsid w:val="00A06DD2"/>
    <w:rsid w:val="00A07D2C"/>
    <w:rsid w:val="00A10823"/>
    <w:rsid w:val="00A10909"/>
    <w:rsid w:val="00A11227"/>
    <w:rsid w:val="00A11996"/>
    <w:rsid w:val="00A119D9"/>
    <w:rsid w:val="00A11F7D"/>
    <w:rsid w:val="00A120B9"/>
    <w:rsid w:val="00A121D6"/>
    <w:rsid w:val="00A133B2"/>
    <w:rsid w:val="00A14621"/>
    <w:rsid w:val="00A14B38"/>
    <w:rsid w:val="00A15AA5"/>
    <w:rsid w:val="00A1611D"/>
    <w:rsid w:val="00A1640E"/>
    <w:rsid w:val="00A16822"/>
    <w:rsid w:val="00A168E5"/>
    <w:rsid w:val="00A16917"/>
    <w:rsid w:val="00A1729B"/>
    <w:rsid w:val="00A2004A"/>
    <w:rsid w:val="00A200BC"/>
    <w:rsid w:val="00A2016F"/>
    <w:rsid w:val="00A21862"/>
    <w:rsid w:val="00A219C9"/>
    <w:rsid w:val="00A220DB"/>
    <w:rsid w:val="00A229A6"/>
    <w:rsid w:val="00A22E15"/>
    <w:rsid w:val="00A230A0"/>
    <w:rsid w:val="00A23212"/>
    <w:rsid w:val="00A23841"/>
    <w:rsid w:val="00A23C41"/>
    <w:rsid w:val="00A23C75"/>
    <w:rsid w:val="00A23D6E"/>
    <w:rsid w:val="00A24074"/>
    <w:rsid w:val="00A24857"/>
    <w:rsid w:val="00A24B0F"/>
    <w:rsid w:val="00A24E6B"/>
    <w:rsid w:val="00A254FF"/>
    <w:rsid w:val="00A2574C"/>
    <w:rsid w:val="00A25932"/>
    <w:rsid w:val="00A25D20"/>
    <w:rsid w:val="00A26E59"/>
    <w:rsid w:val="00A27023"/>
    <w:rsid w:val="00A27DC1"/>
    <w:rsid w:val="00A304E6"/>
    <w:rsid w:val="00A30728"/>
    <w:rsid w:val="00A31250"/>
    <w:rsid w:val="00A3173E"/>
    <w:rsid w:val="00A3228B"/>
    <w:rsid w:val="00A327BE"/>
    <w:rsid w:val="00A32C1D"/>
    <w:rsid w:val="00A32C6B"/>
    <w:rsid w:val="00A32FCF"/>
    <w:rsid w:val="00A34032"/>
    <w:rsid w:val="00A3444D"/>
    <w:rsid w:val="00A34C88"/>
    <w:rsid w:val="00A35107"/>
    <w:rsid w:val="00A3527E"/>
    <w:rsid w:val="00A35581"/>
    <w:rsid w:val="00A362AE"/>
    <w:rsid w:val="00A3651D"/>
    <w:rsid w:val="00A3670F"/>
    <w:rsid w:val="00A372FB"/>
    <w:rsid w:val="00A3765C"/>
    <w:rsid w:val="00A406D9"/>
    <w:rsid w:val="00A407B8"/>
    <w:rsid w:val="00A42953"/>
    <w:rsid w:val="00A432D9"/>
    <w:rsid w:val="00A43CCE"/>
    <w:rsid w:val="00A44A22"/>
    <w:rsid w:val="00A44C47"/>
    <w:rsid w:val="00A44F5A"/>
    <w:rsid w:val="00A44F9C"/>
    <w:rsid w:val="00A44FBE"/>
    <w:rsid w:val="00A4555B"/>
    <w:rsid w:val="00A4571A"/>
    <w:rsid w:val="00A45C5E"/>
    <w:rsid w:val="00A45D4A"/>
    <w:rsid w:val="00A46667"/>
    <w:rsid w:val="00A46BD6"/>
    <w:rsid w:val="00A46CC7"/>
    <w:rsid w:val="00A46E9E"/>
    <w:rsid w:val="00A470D5"/>
    <w:rsid w:val="00A47464"/>
    <w:rsid w:val="00A47E2A"/>
    <w:rsid w:val="00A47F8A"/>
    <w:rsid w:val="00A4C46C"/>
    <w:rsid w:val="00A5011E"/>
    <w:rsid w:val="00A5034E"/>
    <w:rsid w:val="00A50FD3"/>
    <w:rsid w:val="00A51278"/>
    <w:rsid w:val="00A52162"/>
    <w:rsid w:val="00A529A8"/>
    <w:rsid w:val="00A52F83"/>
    <w:rsid w:val="00A53198"/>
    <w:rsid w:val="00A53472"/>
    <w:rsid w:val="00A5379E"/>
    <w:rsid w:val="00A53EF5"/>
    <w:rsid w:val="00A53F8A"/>
    <w:rsid w:val="00A54247"/>
    <w:rsid w:val="00A542C5"/>
    <w:rsid w:val="00A545D1"/>
    <w:rsid w:val="00A546CF"/>
    <w:rsid w:val="00A54718"/>
    <w:rsid w:val="00A54CD6"/>
    <w:rsid w:val="00A54F83"/>
    <w:rsid w:val="00A55DBD"/>
    <w:rsid w:val="00A55E4D"/>
    <w:rsid w:val="00A55FD4"/>
    <w:rsid w:val="00A5631E"/>
    <w:rsid w:val="00A56A14"/>
    <w:rsid w:val="00A56DFF"/>
    <w:rsid w:val="00A56FD1"/>
    <w:rsid w:val="00A5712C"/>
    <w:rsid w:val="00A57811"/>
    <w:rsid w:val="00A57AD0"/>
    <w:rsid w:val="00A57F35"/>
    <w:rsid w:val="00A60238"/>
    <w:rsid w:val="00A60436"/>
    <w:rsid w:val="00A6059C"/>
    <w:rsid w:val="00A60936"/>
    <w:rsid w:val="00A60A41"/>
    <w:rsid w:val="00A60B72"/>
    <w:rsid w:val="00A61609"/>
    <w:rsid w:val="00A61A2C"/>
    <w:rsid w:val="00A622F9"/>
    <w:rsid w:val="00A62902"/>
    <w:rsid w:val="00A62B89"/>
    <w:rsid w:val="00A630C0"/>
    <w:rsid w:val="00A63A98"/>
    <w:rsid w:val="00A63C67"/>
    <w:rsid w:val="00A63CA3"/>
    <w:rsid w:val="00A6419A"/>
    <w:rsid w:val="00A6438C"/>
    <w:rsid w:val="00A64612"/>
    <w:rsid w:val="00A64777"/>
    <w:rsid w:val="00A648C6"/>
    <w:rsid w:val="00A64AB1"/>
    <w:rsid w:val="00A650CE"/>
    <w:rsid w:val="00A65467"/>
    <w:rsid w:val="00A65559"/>
    <w:rsid w:val="00A659C5"/>
    <w:rsid w:val="00A65AE4"/>
    <w:rsid w:val="00A65BB9"/>
    <w:rsid w:val="00A65CD8"/>
    <w:rsid w:val="00A66A22"/>
    <w:rsid w:val="00A66A85"/>
    <w:rsid w:val="00A66FFC"/>
    <w:rsid w:val="00A6774E"/>
    <w:rsid w:val="00A70247"/>
    <w:rsid w:val="00A70493"/>
    <w:rsid w:val="00A70B86"/>
    <w:rsid w:val="00A71104"/>
    <w:rsid w:val="00A715B8"/>
    <w:rsid w:val="00A717D8"/>
    <w:rsid w:val="00A71D90"/>
    <w:rsid w:val="00A72145"/>
    <w:rsid w:val="00A727FF"/>
    <w:rsid w:val="00A72881"/>
    <w:rsid w:val="00A72AA3"/>
    <w:rsid w:val="00A73158"/>
    <w:rsid w:val="00A73310"/>
    <w:rsid w:val="00A73921"/>
    <w:rsid w:val="00A7488D"/>
    <w:rsid w:val="00A75409"/>
    <w:rsid w:val="00A75BE3"/>
    <w:rsid w:val="00A7632D"/>
    <w:rsid w:val="00A77036"/>
    <w:rsid w:val="00A77BA1"/>
    <w:rsid w:val="00A800B2"/>
    <w:rsid w:val="00A800B4"/>
    <w:rsid w:val="00A80B9F"/>
    <w:rsid w:val="00A80D42"/>
    <w:rsid w:val="00A8113C"/>
    <w:rsid w:val="00A81A23"/>
    <w:rsid w:val="00A8253E"/>
    <w:rsid w:val="00A826D7"/>
    <w:rsid w:val="00A82AA9"/>
    <w:rsid w:val="00A82C95"/>
    <w:rsid w:val="00A82E18"/>
    <w:rsid w:val="00A832A0"/>
    <w:rsid w:val="00A838A2"/>
    <w:rsid w:val="00A83DAE"/>
    <w:rsid w:val="00A84013"/>
    <w:rsid w:val="00A845A1"/>
    <w:rsid w:val="00A84AC3"/>
    <w:rsid w:val="00A84CE1"/>
    <w:rsid w:val="00A85633"/>
    <w:rsid w:val="00A867D9"/>
    <w:rsid w:val="00A87A69"/>
    <w:rsid w:val="00A87B6A"/>
    <w:rsid w:val="00A87D32"/>
    <w:rsid w:val="00A902AD"/>
    <w:rsid w:val="00A90475"/>
    <w:rsid w:val="00A90DF5"/>
    <w:rsid w:val="00A91191"/>
    <w:rsid w:val="00A91E07"/>
    <w:rsid w:val="00A9221C"/>
    <w:rsid w:val="00A9285F"/>
    <w:rsid w:val="00A92904"/>
    <w:rsid w:val="00A92913"/>
    <w:rsid w:val="00A93334"/>
    <w:rsid w:val="00A93506"/>
    <w:rsid w:val="00A937A9"/>
    <w:rsid w:val="00A937D5"/>
    <w:rsid w:val="00A93844"/>
    <w:rsid w:val="00A93EBB"/>
    <w:rsid w:val="00A9426A"/>
    <w:rsid w:val="00A94560"/>
    <w:rsid w:val="00A94727"/>
    <w:rsid w:val="00A947B5"/>
    <w:rsid w:val="00A949BA"/>
    <w:rsid w:val="00A95147"/>
    <w:rsid w:val="00A96C11"/>
    <w:rsid w:val="00A96CC9"/>
    <w:rsid w:val="00A96DA8"/>
    <w:rsid w:val="00A97151"/>
    <w:rsid w:val="00A97155"/>
    <w:rsid w:val="00A97630"/>
    <w:rsid w:val="00AA0CE7"/>
    <w:rsid w:val="00AA1374"/>
    <w:rsid w:val="00AA13C6"/>
    <w:rsid w:val="00AA181C"/>
    <w:rsid w:val="00AA19A5"/>
    <w:rsid w:val="00AA1C4E"/>
    <w:rsid w:val="00AA1E9E"/>
    <w:rsid w:val="00AA226D"/>
    <w:rsid w:val="00AA2506"/>
    <w:rsid w:val="00AA28E4"/>
    <w:rsid w:val="00AA2D4C"/>
    <w:rsid w:val="00AA2DFC"/>
    <w:rsid w:val="00AA2E6E"/>
    <w:rsid w:val="00AA30FD"/>
    <w:rsid w:val="00AA37BE"/>
    <w:rsid w:val="00AA3C26"/>
    <w:rsid w:val="00AA3CC8"/>
    <w:rsid w:val="00AA4985"/>
    <w:rsid w:val="00AA498B"/>
    <w:rsid w:val="00AA4BDF"/>
    <w:rsid w:val="00AA5127"/>
    <w:rsid w:val="00AA5681"/>
    <w:rsid w:val="00AA5D3B"/>
    <w:rsid w:val="00AA616C"/>
    <w:rsid w:val="00AA71AD"/>
    <w:rsid w:val="00AA71C0"/>
    <w:rsid w:val="00AA7677"/>
    <w:rsid w:val="00AA7EF1"/>
    <w:rsid w:val="00AB011E"/>
    <w:rsid w:val="00AB0672"/>
    <w:rsid w:val="00AB0C9A"/>
    <w:rsid w:val="00AB1041"/>
    <w:rsid w:val="00AB185B"/>
    <w:rsid w:val="00AB1F16"/>
    <w:rsid w:val="00AB2535"/>
    <w:rsid w:val="00AB2AD6"/>
    <w:rsid w:val="00AB2D59"/>
    <w:rsid w:val="00AB3463"/>
    <w:rsid w:val="00AB35A2"/>
    <w:rsid w:val="00AB3909"/>
    <w:rsid w:val="00AB4470"/>
    <w:rsid w:val="00AB46AA"/>
    <w:rsid w:val="00AB48FF"/>
    <w:rsid w:val="00AB4BDF"/>
    <w:rsid w:val="00AB4E2B"/>
    <w:rsid w:val="00AB4E7C"/>
    <w:rsid w:val="00AB58E2"/>
    <w:rsid w:val="00AB6268"/>
    <w:rsid w:val="00AB6D34"/>
    <w:rsid w:val="00AB7026"/>
    <w:rsid w:val="00AB7111"/>
    <w:rsid w:val="00AB7A69"/>
    <w:rsid w:val="00AC0AA9"/>
    <w:rsid w:val="00AC105D"/>
    <w:rsid w:val="00AC188B"/>
    <w:rsid w:val="00AC189E"/>
    <w:rsid w:val="00AC1B76"/>
    <w:rsid w:val="00AC1EA4"/>
    <w:rsid w:val="00AC2A02"/>
    <w:rsid w:val="00AC2A22"/>
    <w:rsid w:val="00AC2DAD"/>
    <w:rsid w:val="00AC2FC5"/>
    <w:rsid w:val="00AC30CC"/>
    <w:rsid w:val="00AC340B"/>
    <w:rsid w:val="00AC3EC8"/>
    <w:rsid w:val="00AC3F24"/>
    <w:rsid w:val="00AC3F9E"/>
    <w:rsid w:val="00AC476E"/>
    <w:rsid w:val="00AC53DD"/>
    <w:rsid w:val="00AC5494"/>
    <w:rsid w:val="00AC5F29"/>
    <w:rsid w:val="00AC62DD"/>
    <w:rsid w:val="00AC66EC"/>
    <w:rsid w:val="00AC67CE"/>
    <w:rsid w:val="00AC69F8"/>
    <w:rsid w:val="00AC7255"/>
    <w:rsid w:val="00AC7B47"/>
    <w:rsid w:val="00AC7E60"/>
    <w:rsid w:val="00AD0348"/>
    <w:rsid w:val="00AD0AD4"/>
    <w:rsid w:val="00AD22AA"/>
    <w:rsid w:val="00AD275E"/>
    <w:rsid w:val="00AD2957"/>
    <w:rsid w:val="00AD3493"/>
    <w:rsid w:val="00AD380F"/>
    <w:rsid w:val="00AD3DC9"/>
    <w:rsid w:val="00AD4565"/>
    <w:rsid w:val="00AD4B7C"/>
    <w:rsid w:val="00AD4C87"/>
    <w:rsid w:val="00AD4ED3"/>
    <w:rsid w:val="00AD508C"/>
    <w:rsid w:val="00AD5172"/>
    <w:rsid w:val="00AD5C37"/>
    <w:rsid w:val="00AD5C6C"/>
    <w:rsid w:val="00AD5EA2"/>
    <w:rsid w:val="00AD6F61"/>
    <w:rsid w:val="00AE0C92"/>
    <w:rsid w:val="00AE19A6"/>
    <w:rsid w:val="00AE1B57"/>
    <w:rsid w:val="00AE2056"/>
    <w:rsid w:val="00AE249F"/>
    <w:rsid w:val="00AE33E2"/>
    <w:rsid w:val="00AE404F"/>
    <w:rsid w:val="00AE4484"/>
    <w:rsid w:val="00AE4A15"/>
    <w:rsid w:val="00AE50D9"/>
    <w:rsid w:val="00AE5759"/>
    <w:rsid w:val="00AE5C27"/>
    <w:rsid w:val="00AE5DF8"/>
    <w:rsid w:val="00AE6003"/>
    <w:rsid w:val="00AE667C"/>
    <w:rsid w:val="00AE6A64"/>
    <w:rsid w:val="00AE6AC0"/>
    <w:rsid w:val="00AE6C3E"/>
    <w:rsid w:val="00AE7022"/>
    <w:rsid w:val="00AE7088"/>
    <w:rsid w:val="00AE79EB"/>
    <w:rsid w:val="00AE7A53"/>
    <w:rsid w:val="00AF1838"/>
    <w:rsid w:val="00AF1B2F"/>
    <w:rsid w:val="00AF2C3F"/>
    <w:rsid w:val="00AF2C9D"/>
    <w:rsid w:val="00AF311C"/>
    <w:rsid w:val="00AF3950"/>
    <w:rsid w:val="00AF5676"/>
    <w:rsid w:val="00AF5828"/>
    <w:rsid w:val="00AF5CB8"/>
    <w:rsid w:val="00AF5D16"/>
    <w:rsid w:val="00AF5F21"/>
    <w:rsid w:val="00AF63B5"/>
    <w:rsid w:val="00AF6696"/>
    <w:rsid w:val="00AF6CEB"/>
    <w:rsid w:val="00B008A8"/>
    <w:rsid w:val="00B01551"/>
    <w:rsid w:val="00B01BB4"/>
    <w:rsid w:val="00B01BF8"/>
    <w:rsid w:val="00B01D49"/>
    <w:rsid w:val="00B01D52"/>
    <w:rsid w:val="00B02528"/>
    <w:rsid w:val="00B0285C"/>
    <w:rsid w:val="00B029FC"/>
    <w:rsid w:val="00B02E3E"/>
    <w:rsid w:val="00B036FB"/>
    <w:rsid w:val="00B0370B"/>
    <w:rsid w:val="00B0377E"/>
    <w:rsid w:val="00B03D04"/>
    <w:rsid w:val="00B0490B"/>
    <w:rsid w:val="00B05221"/>
    <w:rsid w:val="00B06008"/>
    <w:rsid w:val="00B06659"/>
    <w:rsid w:val="00B06672"/>
    <w:rsid w:val="00B06A32"/>
    <w:rsid w:val="00B06F25"/>
    <w:rsid w:val="00B07664"/>
    <w:rsid w:val="00B10CEC"/>
    <w:rsid w:val="00B119A8"/>
    <w:rsid w:val="00B11C53"/>
    <w:rsid w:val="00B11D6A"/>
    <w:rsid w:val="00B12782"/>
    <w:rsid w:val="00B1296F"/>
    <w:rsid w:val="00B12CC1"/>
    <w:rsid w:val="00B13191"/>
    <w:rsid w:val="00B13197"/>
    <w:rsid w:val="00B134A5"/>
    <w:rsid w:val="00B139FF"/>
    <w:rsid w:val="00B13A29"/>
    <w:rsid w:val="00B13BF4"/>
    <w:rsid w:val="00B13FE6"/>
    <w:rsid w:val="00B1419C"/>
    <w:rsid w:val="00B1450E"/>
    <w:rsid w:val="00B14BDC"/>
    <w:rsid w:val="00B15164"/>
    <w:rsid w:val="00B154A9"/>
    <w:rsid w:val="00B15AB6"/>
    <w:rsid w:val="00B15F6B"/>
    <w:rsid w:val="00B162F9"/>
    <w:rsid w:val="00B16AD9"/>
    <w:rsid w:val="00B16C18"/>
    <w:rsid w:val="00B170C6"/>
    <w:rsid w:val="00B17481"/>
    <w:rsid w:val="00B17633"/>
    <w:rsid w:val="00B17944"/>
    <w:rsid w:val="00B17AFC"/>
    <w:rsid w:val="00B17E04"/>
    <w:rsid w:val="00B17ED3"/>
    <w:rsid w:val="00B2054E"/>
    <w:rsid w:val="00B2060F"/>
    <w:rsid w:val="00B20FEC"/>
    <w:rsid w:val="00B210B9"/>
    <w:rsid w:val="00B212FF"/>
    <w:rsid w:val="00B215C4"/>
    <w:rsid w:val="00B215DC"/>
    <w:rsid w:val="00B21982"/>
    <w:rsid w:val="00B21DE5"/>
    <w:rsid w:val="00B21FE6"/>
    <w:rsid w:val="00B21FE9"/>
    <w:rsid w:val="00B22A3A"/>
    <w:rsid w:val="00B230E3"/>
    <w:rsid w:val="00B23C86"/>
    <w:rsid w:val="00B241EA"/>
    <w:rsid w:val="00B247A9"/>
    <w:rsid w:val="00B250A6"/>
    <w:rsid w:val="00B25ADA"/>
    <w:rsid w:val="00B25DCA"/>
    <w:rsid w:val="00B2661B"/>
    <w:rsid w:val="00B267A5"/>
    <w:rsid w:val="00B27627"/>
    <w:rsid w:val="00B2770E"/>
    <w:rsid w:val="00B27BC1"/>
    <w:rsid w:val="00B27EC2"/>
    <w:rsid w:val="00B3017C"/>
    <w:rsid w:val="00B30783"/>
    <w:rsid w:val="00B307BB"/>
    <w:rsid w:val="00B311C8"/>
    <w:rsid w:val="00B32131"/>
    <w:rsid w:val="00B32637"/>
    <w:rsid w:val="00B32DC1"/>
    <w:rsid w:val="00B334FF"/>
    <w:rsid w:val="00B33CDA"/>
    <w:rsid w:val="00B35175"/>
    <w:rsid w:val="00B354FA"/>
    <w:rsid w:val="00B35B94"/>
    <w:rsid w:val="00B35BAF"/>
    <w:rsid w:val="00B366A9"/>
    <w:rsid w:val="00B36AD7"/>
    <w:rsid w:val="00B36E71"/>
    <w:rsid w:val="00B371FE"/>
    <w:rsid w:val="00B37337"/>
    <w:rsid w:val="00B37521"/>
    <w:rsid w:val="00B378BD"/>
    <w:rsid w:val="00B37ABF"/>
    <w:rsid w:val="00B4074C"/>
    <w:rsid w:val="00B40A0D"/>
    <w:rsid w:val="00B40BFE"/>
    <w:rsid w:val="00B40C3E"/>
    <w:rsid w:val="00B41CBC"/>
    <w:rsid w:val="00B41DB1"/>
    <w:rsid w:val="00B41EC6"/>
    <w:rsid w:val="00B4256D"/>
    <w:rsid w:val="00B4271E"/>
    <w:rsid w:val="00B42747"/>
    <w:rsid w:val="00B4283D"/>
    <w:rsid w:val="00B432DC"/>
    <w:rsid w:val="00B433A8"/>
    <w:rsid w:val="00B439A1"/>
    <w:rsid w:val="00B4421B"/>
    <w:rsid w:val="00B44288"/>
    <w:rsid w:val="00B4446B"/>
    <w:rsid w:val="00B45052"/>
    <w:rsid w:val="00B45743"/>
    <w:rsid w:val="00B45899"/>
    <w:rsid w:val="00B4599F"/>
    <w:rsid w:val="00B45D29"/>
    <w:rsid w:val="00B463BD"/>
    <w:rsid w:val="00B46894"/>
    <w:rsid w:val="00B4697B"/>
    <w:rsid w:val="00B4718B"/>
    <w:rsid w:val="00B47324"/>
    <w:rsid w:val="00B50105"/>
    <w:rsid w:val="00B509D6"/>
    <w:rsid w:val="00B509E6"/>
    <w:rsid w:val="00B511C3"/>
    <w:rsid w:val="00B5150D"/>
    <w:rsid w:val="00B51D9B"/>
    <w:rsid w:val="00B52A4A"/>
    <w:rsid w:val="00B52E0A"/>
    <w:rsid w:val="00B53999"/>
    <w:rsid w:val="00B53A32"/>
    <w:rsid w:val="00B53A3D"/>
    <w:rsid w:val="00B54E9F"/>
    <w:rsid w:val="00B55273"/>
    <w:rsid w:val="00B556E0"/>
    <w:rsid w:val="00B560FF"/>
    <w:rsid w:val="00B56E00"/>
    <w:rsid w:val="00B56EA8"/>
    <w:rsid w:val="00B56FC3"/>
    <w:rsid w:val="00B60BB1"/>
    <w:rsid w:val="00B60FBC"/>
    <w:rsid w:val="00B60FE2"/>
    <w:rsid w:val="00B61144"/>
    <w:rsid w:val="00B615DB"/>
    <w:rsid w:val="00B6166A"/>
    <w:rsid w:val="00B61A27"/>
    <w:rsid w:val="00B61BC9"/>
    <w:rsid w:val="00B61CEC"/>
    <w:rsid w:val="00B6232B"/>
    <w:rsid w:val="00B632E4"/>
    <w:rsid w:val="00B63C3F"/>
    <w:rsid w:val="00B63D8F"/>
    <w:rsid w:val="00B64AEF"/>
    <w:rsid w:val="00B64CD9"/>
    <w:rsid w:val="00B65677"/>
    <w:rsid w:val="00B65EF9"/>
    <w:rsid w:val="00B660C9"/>
    <w:rsid w:val="00B661E9"/>
    <w:rsid w:val="00B66D06"/>
    <w:rsid w:val="00B679AF"/>
    <w:rsid w:val="00B7007E"/>
    <w:rsid w:val="00B70189"/>
    <w:rsid w:val="00B703E3"/>
    <w:rsid w:val="00B70625"/>
    <w:rsid w:val="00B71031"/>
    <w:rsid w:val="00B71A18"/>
    <w:rsid w:val="00B72668"/>
    <w:rsid w:val="00B72A54"/>
    <w:rsid w:val="00B72BF9"/>
    <w:rsid w:val="00B730F1"/>
    <w:rsid w:val="00B733AA"/>
    <w:rsid w:val="00B73953"/>
    <w:rsid w:val="00B74357"/>
    <w:rsid w:val="00B7487E"/>
    <w:rsid w:val="00B74B04"/>
    <w:rsid w:val="00B74BA0"/>
    <w:rsid w:val="00B74DB5"/>
    <w:rsid w:val="00B750D8"/>
    <w:rsid w:val="00B756F0"/>
    <w:rsid w:val="00B762C6"/>
    <w:rsid w:val="00B764BF"/>
    <w:rsid w:val="00B76E41"/>
    <w:rsid w:val="00B76EDC"/>
    <w:rsid w:val="00B8071B"/>
    <w:rsid w:val="00B80AA8"/>
    <w:rsid w:val="00B80BF5"/>
    <w:rsid w:val="00B80EF2"/>
    <w:rsid w:val="00B810AA"/>
    <w:rsid w:val="00B81B4E"/>
    <w:rsid w:val="00B81DF4"/>
    <w:rsid w:val="00B824F2"/>
    <w:rsid w:val="00B82726"/>
    <w:rsid w:val="00B83367"/>
    <w:rsid w:val="00B8389B"/>
    <w:rsid w:val="00B83A6F"/>
    <w:rsid w:val="00B847BA"/>
    <w:rsid w:val="00B84EB3"/>
    <w:rsid w:val="00B850E4"/>
    <w:rsid w:val="00B85A9A"/>
    <w:rsid w:val="00B86071"/>
    <w:rsid w:val="00B86192"/>
    <w:rsid w:val="00B861BC"/>
    <w:rsid w:val="00B862E8"/>
    <w:rsid w:val="00B863F6"/>
    <w:rsid w:val="00B86737"/>
    <w:rsid w:val="00B868E2"/>
    <w:rsid w:val="00B8697A"/>
    <w:rsid w:val="00B86A9E"/>
    <w:rsid w:val="00B86BC4"/>
    <w:rsid w:val="00B87078"/>
    <w:rsid w:val="00B8710A"/>
    <w:rsid w:val="00B8732C"/>
    <w:rsid w:val="00B906FB"/>
    <w:rsid w:val="00B90B98"/>
    <w:rsid w:val="00B913B0"/>
    <w:rsid w:val="00B91EEA"/>
    <w:rsid w:val="00B922D2"/>
    <w:rsid w:val="00B9245D"/>
    <w:rsid w:val="00B92646"/>
    <w:rsid w:val="00B92A67"/>
    <w:rsid w:val="00B93489"/>
    <w:rsid w:val="00B93BF6"/>
    <w:rsid w:val="00B95309"/>
    <w:rsid w:val="00B95457"/>
    <w:rsid w:val="00B954C0"/>
    <w:rsid w:val="00B95D5F"/>
    <w:rsid w:val="00B95F27"/>
    <w:rsid w:val="00B96076"/>
    <w:rsid w:val="00B9638C"/>
    <w:rsid w:val="00B96658"/>
    <w:rsid w:val="00B97085"/>
    <w:rsid w:val="00B9761E"/>
    <w:rsid w:val="00B97AC3"/>
    <w:rsid w:val="00B97DB9"/>
    <w:rsid w:val="00B97F87"/>
    <w:rsid w:val="00BA0826"/>
    <w:rsid w:val="00BA136D"/>
    <w:rsid w:val="00BA15F1"/>
    <w:rsid w:val="00BA176E"/>
    <w:rsid w:val="00BA189A"/>
    <w:rsid w:val="00BA1DB9"/>
    <w:rsid w:val="00BA264A"/>
    <w:rsid w:val="00BA2C33"/>
    <w:rsid w:val="00BA2EF7"/>
    <w:rsid w:val="00BA31B6"/>
    <w:rsid w:val="00BA4B04"/>
    <w:rsid w:val="00BA5B00"/>
    <w:rsid w:val="00BA60D0"/>
    <w:rsid w:val="00BA60DB"/>
    <w:rsid w:val="00BA61A3"/>
    <w:rsid w:val="00BA625C"/>
    <w:rsid w:val="00BA6622"/>
    <w:rsid w:val="00BA6CC6"/>
    <w:rsid w:val="00BA742F"/>
    <w:rsid w:val="00BB0A8F"/>
    <w:rsid w:val="00BB0C4A"/>
    <w:rsid w:val="00BB0CF7"/>
    <w:rsid w:val="00BB0EDF"/>
    <w:rsid w:val="00BB0F5A"/>
    <w:rsid w:val="00BB102D"/>
    <w:rsid w:val="00BB147E"/>
    <w:rsid w:val="00BB1E38"/>
    <w:rsid w:val="00BB2C2F"/>
    <w:rsid w:val="00BB3600"/>
    <w:rsid w:val="00BB3694"/>
    <w:rsid w:val="00BB3FBF"/>
    <w:rsid w:val="00BB4B11"/>
    <w:rsid w:val="00BB4DE4"/>
    <w:rsid w:val="00BB4E4C"/>
    <w:rsid w:val="00BB5232"/>
    <w:rsid w:val="00BB528E"/>
    <w:rsid w:val="00BB52A9"/>
    <w:rsid w:val="00BB5C6F"/>
    <w:rsid w:val="00BB5E5B"/>
    <w:rsid w:val="00BB61D5"/>
    <w:rsid w:val="00BB6721"/>
    <w:rsid w:val="00BB67E9"/>
    <w:rsid w:val="00BB68EF"/>
    <w:rsid w:val="00BB6EB2"/>
    <w:rsid w:val="00BB7780"/>
    <w:rsid w:val="00BB7992"/>
    <w:rsid w:val="00BC09CB"/>
    <w:rsid w:val="00BC126D"/>
    <w:rsid w:val="00BC1660"/>
    <w:rsid w:val="00BC1D89"/>
    <w:rsid w:val="00BC1EC4"/>
    <w:rsid w:val="00BC3202"/>
    <w:rsid w:val="00BC3928"/>
    <w:rsid w:val="00BC3A74"/>
    <w:rsid w:val="00BC44D7"/>
    <w:rsid w:val="00BC4598"/>
    <w:rsid w:val="00BC48BD"/>
    <w:rsid w:val="00BC4918"/>
    <w:rsid w:val="00BC5262"/>
    <w:rsid w:val="00BC5343"/>
    <w:rsid w:val="00BC549A"/>
    <w:rsid w:val="00BC7107"/>
    <w:rsid w:val="00BC7137"/>
    <w:rsid w:val="00BC78C6"/>
    <w:rsid w:val="00BC7B48"/>
    <w:rsid w:val="00BC7DB3"/>
    <w:rsid w:val="00BD0B20"/>
    <w:rsid w:val="00BD0EDD"/>
    <w:rsid w:val="00BD0F4C"/>
    <w:rsid w:val="00BD1067"/>
    <w:rsid w:val="00BD14E1"/>
    <w:rsid w:val="00BD1599"/>
    <w:rsid w:val="00BD1AC8"/>
    <w:rsid w:val="00BD239A"/>
    <w:rsid w:val="00BD2663"/>
    <w:rsid w:val="00BD29B1"/>
    <w:rsid w:val="00BD316E"/>
    <w:rsid w:val="00BD39BA"/>
    <w:rsid w:val="00BD4A79"/>
    <w:rsid w:val="00BD51AA"/>
    <w:rsid w:val="00BD5876"/>
    <w:rsid w:val="00BD5B0F"/>
    <w:rsid w:val="00BD5B84"/>
    <w:rsid w:val="00BD64AF"/>
    <w:rsid w:val="00BD76CD"/>
    <w:rsid w:val="00BD794D"/>
    <w:rsid w:val="00BD7DDC"/>
    <w:rsid w:val="00BE0075"/>
    <w:rsid w:val="00BE13A2"/>
    <w:rsid w:val="00BE1C7B"/>
    <w:rsid w:val="00BE1DF6"/>
    <w:rsid w:val="00BE231E"/>
    <w:rsid w:val="00BE2CF9"/>
    <w:rsid w:val="00BE3376"/>
    <w:rsid w:val="00BE3658"/>
    <w:rsid w:val="00BE38BB"/>
    <w:rsid w:val="00BE3A28"/>
    <w:rsid w:val="00BE43D2"/>
    <w:rsid w:val="00BE51D0"/>
    <w:rsid w:val="00BE5727"/>
    <w:rsid w:val="00BE5DCB"/>
    <w:rsid w:val="00BE633F"/>
    <w:rsid w:val="00BE6A2D"/>
    <w:rsid w:val="00BE6B6D"/>
    <w:rsid w:val="00BE6DB8"/>
    <w:rsid w:val="00BE7357"/>
    <w:rsid w:val="00BE7737"/>
    <w:rsid w:val="00BE79A4"/>
    <w:rsid w:val="00BE7A88"/>
    <w:rsid w:val="00BF0158"/>
    <w:rsid w:val="00BF0CBA"/>
    <w:rsid w:val="00BF13AE"/>
    <w:rsid w:val="00BF20EE"/>
    <w:rsid w:val="00BF2274"/>
    <w:rsid w:val="00BF5517"/>
    <w:rsid w:val="00BF5948"/>
    <w:rsid w:val="00BF5B70"/>
    <w:rsid w:val="00BF5FAA"/>
    <w:rsid w:val="00BF69F8"/>
    <w:rsid w:val="00BF7676"/>
    <w:rsid w:val="00BF7BA2"/>
    <w:rsid w:val="00C00312"/>
    <w:rsid w:val="00C006F7"/>
    <w:rsid w:val="00C00BDB"/>
    <w:rsid w:val="00C026FB"/>
    <w:rsid w:val="00C02886"/>
    <w:rsid w:val="00C02DE8"/>
    <w:rsid w:val="00C03191"/>
    <w:rsid w:val="00C0375D"/>
    <w:rsid w:val="00C03910"/>
    <w:rsid w:val="00C042F4"/>
    <w:rsid w:val="00C04446"/>
    <w:rsid w:val="00C045DC"/>
    <w:rsid w:val="00C0476F"/>
    <w:rsid w:val="00C04B13"/>
    <w:rsid w:val="00C0509E"/>
    <w:rsid w:val="00C06274"/>
    <w:rsid w:val="00C06483"/>
    <w:rsid w:val="00C06734"/>
    <w:rsid w:val="00C06EC1"/>
    <w:rsid w:val="00C0761F"/>
    <w:rsid w:val="00C07C5A"/>
    <w:rsid w:val="00C10A52"/>
    <w:rsid w:val="00C11177"/>
    <w:rsid w:val="00C1121C"/>
    <w:rsid w:val="00C112C0"/>
    <w:rsid w:val="00C12207"/>
    <w:rsid w:val="00C12A9C"/>
    <w:rsid w:val="00C134B2"/>
    <w:rsid w:val="00C137D9"/>
    <w:rsid w:val="00C13B2E"/>
    <w:rsid w:val="00C13D38"/>
    <w:rsid w:val="00C13F99"/>
    <w:rsid w:val="00C145A3"/>
    <w:rsid w:val="00C14606"/>
    <w:rsid w:val="00C14728"/>
    <w:rsid w:val="00C1472E"/>
    <w:rsid w:val="00C14B88"/>
    <w:rsid w:val="00C14D07"/>
    <w:rsid w:val="00C16F38"/>
    <w:rsid w:val="00C17C7C"/>
    <w:rsid w:val="00C17CE4"/>
    <w:rsid w:val="00C200E9"/>
    <w:rsid w:val="00C202C2"/>
    <w:rsid w:val="00C2060D"/>
    <w:rsid w:val="00C2088D"/>
    <w:rsid w:val="00C20FE9"/>
    <w:rsid w:val="00C21053"/>
    <w:rsid w:val="00C21544"/>
    <w:rsid w:val="00C21560"/>
    <w:rsid w:val="00C217C6"/>
    <w:rsid w:val="00C21CA7"/>
    <w:rsid w:val="00C22626"/>
    <w:rsid w:val="00C2294D"/>
    <w:rsid w:val="00C22C5A"/>
    <w:rsid w:val="00C22C9C"/>
    <w:rsid w:val="00C22D51"/>
    <w:rsid w:val="00C231C2"/>
    <w:rsid w:val="00C23673"/>
    <w:rsid w:val="00C23C55"/>
    <w:rsid w:val="00C246CF"/>
    <w:rsid w:val="00C24917"/>
    <w:rsid w:val="00C24F00"/>
    <w:rsid w:val="00C24FBA"/>
    <w:rsid w:val="00C256B5"/>
    <w:rsid w:val="00C25A25"/>
    <w:rsid w:val="00C25E5F"/>
    <w:rsid w:val="00C261DE"/>
    <w:rsid w:val="00C26709"/>
    <w:rsid w:val="00C26810"/>
    <w:rsid w:val="00C26C66"/>
    <w:rsid w:val="00C26CBA"/>
    <w:rsid w:val="00C27EC5"/>
    <w:rsid w:val="00C3041F"/>
    <w:rsid w:val="00C30918"/>
    <w:rsid w:val="00C30AE4"/>
    <w:rsid w:val="00C30B4C"/>
    <w:rsid w:val="00C30E56"/>
    <w:rsid w:val="00C32052"/>
    <w:rsid w:val="00C32302"/>
    <w:rsid w:val="00C329C2"/>
    <w:rsid w:val="00C32A8C"/>
    <w:rsid w:val="00C3368B"/>
    <w:rsid w:val="00C33EB3"/>
    <w:rsid w:val="00C3430E"/>
    <w:rsid w:val="00C34DA7"/>
    <w:rsid w:val="00C34E4E"/>
    <w:rsid w:val="00C34E7A"/>
    <w:rsid w:val="00C34F35"/>
    <w:rsid w:val="00C353AC"/>
    <w:rsid w:val="00C355BC"/>
    <w:rsid w:val="00C35A3E"/>
    <w:rsid w:val="00C36085"/>
    <w:rsid w:val="00C3637C"/>
    <w:rsid w:val="00C36611"/>
    <w:rsid w:val="00C36B04"/>
    <w:rsid w:val="00C37C0F"/>
    <w:rsid w:val="00C4030A"/>
    <w:rsid w:val="00C40471"/>
    <w:rsid w:val="00C40481"/>
    <w:rsid w:val="00C41144"/>
    <w:rsid w:val="00C4153B"/>
    <w:rsid w:val="00C415F2"/>
    <w:rsid w:val="00C42CA0"/>
    <w:rsid w:val="00C43841"/>
    <w:rsid w:val="00C43984"/>
    <w:rsid w:val="00C45A41"/>
    <w:rsid w:val="00C46C5F"/>
    <w:rsid w:val="00C47C02"/>
    <w:rsid w:val="00C50895"/>
    <w:rsid w:val="00C510A5"/>
    <w:rsid w:val="00C51D47"/>
    <w:rsid w:val="00C51FEF"/>
    <w:rsid w:val="00C52D28"/>
    <w:rsid w:val="00C540F5"/>
    <w:rsid w:val="00C54AA6"/>
    <w:rsid w:val="00C55407"/>
    <w:rsid w:val="00C5544B"/>
    <w:rsid w:val="00C5581E"/>
    <w:rsid w:val="00C55AA9"/>
    <w:rsid w:val="00C55E8B"/>
    <w:rsid w:val="00C563B6"/>
    <w:rsid w:val="00C56802"/>
    <w:rsid w:val="00C569E0"/>
    <w:rsid w:val="00C57C64"/>
    <w:rsid w:val="00C57D0B"/>
    <w:rsid w:val="00C60066"/>
    <w:rsid w:val="00C6017F"/>
    <w:rsid w:val="00C60C1C"/>
    <w:rsid w:val="00C60CEC"/>
    <w:rsid w:val="00C60EA5"/>
    <w:rsid w:val="00C61144"/>
    <w:rsid w:val="00C6127B"/>
    <w:rsid w:val="00C6143A"/>
    <w:rsid w:val="00C61F39"/>
    <w:rsid w:val="00C62314"/>
    <w:rsid w:val="00C626CA"/>
    <w:rsid w:val="00C630B5"/>
    <w:rsid w:val="00C63145"/>
    <w:rsid w:val="00C63A0A"/>
    <w:rsid w:val="00C63E63"/>
    <w:rsid w:val="00C64126"/>
    <w:rsid w:val="00C64134"/>
    <w:rsid w:val="00C64265"/>
    <w:rsid w:val="00C64297"/>
    <w:rsid w:val="00C644DD"/>
    <w:rsid w:val="00C645F6"/>
    <w:rsid w:val="00C65487"/>
    <w:rsid w:val="00C65651"/>
    <w:rsid w:val="00C65B6C"/>
    <w:rsid w:val="00C66806"/>
    <w:rsid w:val="00C66DD9"/>
    <w:rsid w:val="00C66FF1"/>
    <w:rsid w:val="00C67843"/>
    <w:rsid w:val="00C679D0"/>
    <w:rsid w:val="00C67A3B"/>
    <w:rsid w:val="00C67B08"/>
    <w:rsid w:val="00C67C3D"/>
    <w:rsid w:val="00C67C67"/>
    <w:rsid w:val="00C7086C"/>
    <w:rsid w:val="00C709EB"/>
    <w:rsid w:val="00C715F1"/>
    <w:rsid w:val="00C71700"/>
    <w:rsid w:val="00C7182F"/>
    <w:rsid w:val="00C720CA"/>
    <w:rsid w:val="00C72AD0"/>
    <w:rsid w:val="00C72C27"/>
    <w:rsid w:val="00C72CE7"/>
    <w:rsid w:val="00C734DF"/>
    <w:rsid w:val="00C73571"/>
    <w:rsid w:val="00C73E57"/>
    <w:rsid w:val="00C743C9"/>
    <w:rsid w:val="00C744D0"/>
    <w:rsid w:val="00C745BC"/>
    <w:rsid w:val="00C74A24"/>
    <w:rsid w:val="00C75205"/>
    <w:rsid w:val="00C7539C"/>
    <w:rsid w:val="00C761B9"/>
    <w:rsid w:val="00C767A3"/>
    <w:rsid w:val="00C76FAA"/>
    <w:rsid w:val="00C77072"/>
    <w:rsid w:val="00C7794B"/>
    <w:rsid w:val="00C77F6B"/>
    <w:rsid w:val="00C8023B"/>
    <w:rsid w:val="00C8028A"/>
    <w:rsid w:val="00C804FA"/>
    <w:rsid w:val="00C80F34"/>
    <w:rsid w:val="00C817DD"/>
    <w:rsid w:val="00C818F6"/>
    <w:rsid w:val="00C81AE9"/>
    <w:rsid w:val="00C81E2D"/>
    <w:rsid w:val="00C82AED"/>
    <w:rsid w:val="00C8335F"/>
    <w:rsid w:val="00C835DC"/>
    <w:rsid w:val="00C83C49"/>
    <w:rsid w:val="00C841AB"/>
    <w:rsid w:val="00C8459B"/>
    <w:rsid w:val="00C84C0D"/>
    <w:rsid w:val="00C8505D"/>
    <w:rsid w:val="00C853D7"/>
    <w:rsid w:val="00C856A9"/>
    <w:rsid w:val="00C858E6"/>
    <w:rsid w:val="00C85AEA"/>
    <w:rsid w:val="00C85C1B"/>
    <w:rsid w:val="00C85FA3"/>
    <w:rsid w:val="00C86A9D"/>
    <w:rsid w:val="00C86AE7"/>
    <w:rsid w:val="00C86DB6"/>
    <w:rsid w:val="00C86DED"/>
    <w:rsid w:val="00C8714D"/>
    <w:rsid w:val="00C87C79"/>
    <w:rsid w:val="00C903B8"/>
    <w:rsid w:val="00C907A9"/>
    <w:rsid w:val="00C907EB"/>
    <w:rsid w:val="00C9128C"/>
    <w:rsid w:val="00C91953"/>
    <w:rsid w:val="00C9199C"/>
    <w:rsid w:val="00C91FC4"/>
    <w:rsid w:val="00C920BE"/>
    <w:rsid w:val="00C925D6"/>
    <w:rsid w:val="00C92BDE"/>
    <w:rsid w:val="00C92E6F"/>
    <w:rsid w:val="00C92EEA"/>
    <w:rsid w:val="00C92F1A"/>
    <w:rsid w:val="00C93027"/>
    <w:rsid w:val="00C93C8A"/>
    <w:rsid w:val="00C93EBA"/>
    <w:rsid w:val="00C9438C"/>
    <w:rsid w:val="00C946C9"/>
    <w:rsid w:val="00C94DE9"/>
    <w:rsid w:val="00C95D31"/>
    <w:rsid w:val="00C95EF1"/>
    <w:rsid w:val="00C962B1"/>
    <w:rsid w:val="00C962D2"/>
    <w:rsid w:val="00C96602"/>
    <w:rsid w:val="00C96A18"/>
    <w:rsid w:val="00C971EC"/>
    <w:rsid w:val="00C97715"/>
    <w:rsid w:val="00C9782B"/>
    <w:rsid w:val="00C97AE6"/>
    <w:rsid w:val="00C97F40"/>
    <w:rsid w:val="00CA0EDF"/>
    <w:rsid w:val="00CA1141"/>
    <w:rsid w:val="00CA1568"/>
    <w:rsid w:val="00CA19AC"/>
    <w:rsid w:val="00CA301E"/>
    <w:rsid w:val="00CA311D"/>
    <w:rsid w:val="00CA4A6B"/>
    <w:rsid w:val="00CA5C89"/>
    <w:rsid w:val="00CA6A65"/>
    <w:rsid w:val="00CA6B58"/>
    <w:rsid w:val="00CA712E"/>
    <w:rsid w:val="00CA7CFD"/>
    <w:rsid w:val="00CA7E85"/>
    <w:rsid w:val="00CB03B5"/>
    <w:rsid w:val="00CB071F"/>
    <w:rsid w:val="00CB104D"/>
    <w:rsid w:val="00CB10D8"/>
    <w:rsid w:val="00CB1963"/>
    <w:rsid w:val="00CB1FFF"/>
    <w:rsid w:val="00CB22B3"/>
    <w:rsid w:val="00CB2316"/>
    <w:rsid w:val="00CB2475"/>
    <w:rsid w:val="00CB28FD"/>
    <w:rsid w:val="00CB2E0B"/>
    <w:rsid w:val="00CB2F3E"/>
    <w:rsid w:val="00CB3ED3"/>
    <w:rsid w:val="00CB4B50"/>
    <w:rsid w:val="00CB4D33"/>
    <w:rsid w:val="00CB5D0B"/>
    <w:rsid w:val="00CB5E62"/>
    <w:rsid w:val="00CB6FD7"/>
    <w:rsid w:val="00CB78C7"/>
    <w:rsid w:val="00CB798B"/>
    <w:rsid w:val="00CB7D2C"/>
    <w:rsid w:val="00CC0C93"/>
    <w:rsid w:val="00CC1088"/>
    <w:rsid w:val="00CC1272"/>
    <w:rsid w:val="00CC19DD"/>
    <w:rsid w:val="00CC26F0"/>
    <w:rsid w:val="00CC2F55"/>
    <w:rsid w:val="00CC30E8"/>
    <w:rsid w:val="00CC32E2"/>
    <w:rsid w:val="00CC337E"/>
    <w:rsid w:val="00CC3751"/>
    <w:rsid w:val="00CC3A74"/>
    <w:rsid w:val="00CC3AD3"/>
    <w:rsid w:val="00CC3CB1"/>
    <w:rsid w:val="00CC4145"/>
    <w:rsid w:val="00CC4B87"/>
    <w:rsid w:val="00CC4C31"/>
    <w:rsid w:val="00CC5762"/>
    <w:rsid w:val="00CC58EA"/>
    <w:rsid w:val="00CC60BB"/>
    <w:rsid w:val="00CC62B2"/>
    <w:rsid w:val="00CC6300"/>
    <w:rsid w:val="00CC645A"/>
    <w:rsid w:val="00CC6B88"/>
    <w:rsid w:val="00CC79AB"/>
    <w:rsid w:val="00CC7F0E"/>
    <w:rsid w:val="00CC7F2B"/>
    <w:rsid w:val="00CD03C0"/>
    <w:rsid w:val="00CD0DEB"/>
    <w:rsid w:val="00CD1010"/>
    <w:rsid w:val="00CD1187"/>
    <w:rsid w:val="00CD1B44"/>
    <w:rsid w:val="00CD1BE5"/>
    <w:rsid w:val="00CD1CF1"/>
    <w:rsid w:val="00CD1D03"/>
    <w:rsid w:val="00CD318D"/>
    <w:rsid w:val="00CD3319"/>
    <w:rsid w:val="00CD34C0"/>
    <w:rsid w:val="00CD36F0"/>
    <w:rsid w:val="00CD3A18"/>
    <w:rsid w:val="00CD3CE8"/>
    <w:rsid w:val="00CD3FCD"/>
    <w:rsid w:val="00CD41CE"/>
    <w:rsid w:val="00CD4498"/>
    <w:rsid w:val="00CD45E4"/>
    <w:rsid w:val="00CD4CB6"/>
    <w:rsid w:val="00CD5134"/>
    <w:rsid w:val="00CD53AF"/>
    <w:rsid w:val="00CD53EB"/>
    <w:rsid w:val="00CD58F7"/>
    <w:rsid w:val="00CD58FB"/>
    <w:rsid w:val="00CD5B24"/>
    <w:rsid w:val="00CD5D6C"/>
    <w:rsid w:val="00CD5D7C"/>
    <w:rsid w:val="00CD6475"/>
    <w:rsid w:val="00CD649D"/>
    <w:rsid w:val="00CD679F"/>
    <w:rsid w:val="00CD6B96"/>
    <w:rsid w:val="00CD6E06"/>
    <w:rsid w:val="00CD6EEB"/>
    <w:rsid w:val="00CD7BAF"/>
    <w:rsid w:val="00CD7E1F"/>
    <w:rsid w:val="00CE0160"/>
    <w:rsid w:val="00CE02E0"/>
    <w:rsid w:val="00CE0354"/>
    <w:rsid w:val="00CE04B8"/>
    <w:rsid w:val="00CE06CC"/>
    <w:rsid w:val="00CE087D"/>
    <w:rsid w:val="00CE0C86"/>
    <w:rsid w:val="00CE1240"/>
    <w:rsid w:val="00CE130E"/>
    <w:rsid w:val="00CE1479"/>
    <w:rsid w:val="00CE1C75"/>
    <w:rsid w:val="00CE22BB"/>
    <w:rsid w:val="00CE27E7"/>
    <w:rsid w:val="00CE28A0"/>
    <w:rsid w:val="00CE2B74"/>
    <w:rsid w:val="00CE326A"/>
    <w:rsid w:val="00CE3868"/>
    <w:rsid w:val="00CE3CD8"/>
    <w:rsid w:val="00CE4339"/>
    <w:rsid w:val="00CE4599"/>
    <w:rsid w:val="00CE4751"/>
    <w:rsid w:val="00CE4B2B"/>
    <w:rsid w:val="00CE568B"/>
    <w:rsid w:val="00CE6335"/>
    <w:rsid w:val="00CE6DCB"/>
    <w:rsid w:val="00CE7D10"/>
    <w:rsid w:val="00CE7EE7"/>
    <w:rsid w:val="00CF088D"/>
    <w:rsid w:val="00CF0904"/>
    <w:rsid w:val="00CF12D4"/>
    <w:rsid w:val="00CF1317"/>
    <w:rsid w:val="00CF1590"/>
    <w:rsid w:val="00CF16AE"/>
    <w:rsid w:val="00CF1AD0"/>
    <w:rsid w:val="00CF1CB2"/>
    <w:rsid w:val="00CF1EE5"/>
    <w:rsid w:val="00CF2CFC"/>
    <w:rsid w:val="00CF366A"/>
    <w:rsid w:val="00CF3C07"/>
    <w:rsid w:val="00CF3ED2"/>
    <w:rsid w:val="00CF3F80"/>
    <w:rsid w:val="00CF421D"/>
    <w:rsid w:val="00CF451F"/>
    <w:rsid w:val="00CF47B9"/>
    <w:rsid w:val="00CF4A5D"/>
    <w:rsid w:val="00CF4C70"/>
    <w:rsid w:val="00CF4C8D"/>
    <w:rsid w:val="00CF4CFF"/>
    <w:rsid w:val="00CF5EA4"/>
    <w:rsid w:val="00CF6240"/>
    <w:rsid w:val="00CF62C1"/>
    <w:rsid w:val="00CF642B"/>
    <w:rsid w:val="00CF6D4B"/>
    <w:rsid w:val="00CF7374"/>
    <w:rsid w:val="00CF7D8E"/>
    <w:rsid w:val="00CF7F0E"/>
    <w:rsid w:val="00D004C6"/>
    <w:rsid w:val="00D00861"/>
    <w:rsid w:val="00D008BD"/>
    <w:rsid w:val="00D00B31"/>
    <w:rsid w:val="00D00D13"/>
    <w:rsid w:val="00D0133A"/>
    <w:rsid w:val="00D0144B"/>
    <w:rsid w:val="00D016BE"/>
    <w:rsid w:val="00D01ABA"/>
    <w:rsid w:val="00D01DB0"/>
    <w:rsid w:val="00D029C7"/>
    <w:rsid w:val="00D0303A"/>
    <w:rsid w:val="00D037A8"/>
    <w:rsid w:val="00D03B16"/>
    <w:rsid w:val="00D03DE3"/>
    <w:rsid w:val="00D0423D"/>
    <w:rsid w:val="00D04297"/>
    <w:rsid w:val="00D04C19"/>
    <w:rsid w:val="00D04CF9"/>
    <w:rsid w:val="00D055B9"/>
    <w:rsid w:val="00D06054"/>
    <w:rsid w:val="00D061D7"/>
    <w:rsid w:val="00D0698C"/>
    <w:rsid w:val="00D06DDF"/>
    <w:rsid w:val="00D07ED4"/>
    <w:rsid w:val="00D10DC1"/>
    <w:rsid w:val="00D10E1D"/>
    <w:rsid w:val="00D110FC"/>
    <w:rsid w:val="00D11579"/>
    <w:rsid w:val="00D116F1"/>
    <w:rsid w:val="00D11A3C"/>
    <w:rsid w:val="00D11AF4"/>
    <w:rsid w:val="00D11BAD"/>
    <w:rsid w:val="00D11BFC"/>
    <w:rsid w:val="00D11CDC"/>
    <w:rsid w:val="00D11EB0"/>
    <w:rsid w:val="00D125B8"/>
    <w:rsid w:val="00D12B75"/>
    <w:rsid w:val="00D12BB6"/>
    <w:rsid w:val="00D131A6"/>
    <w:rsid w:val="00D1373C"/>
    <w:rsid w:val="00D14A5A"/>
    <w:rsid w:val="00D14AD2"/>
    <w:rsid w:val="00D14CCB"/>
    <w:rsid w:val="00D15958"/>
    <w:rsid w:val="00D16118"/>
    <w:rsid w:val="00D16372"/>
    <w:rsid w:val="00D16464"/>
    <w:rsid w:val="00D1651E"/>
    <w:rsid w:val="00D16D29"/>
    <w:rsid w:val="00D170C6"/>
    <w:rsid w:val="00D171C0"/>
    <w:rsid w:val="00D17DAC"/>
    <w:rsid w:val="00D20750"/>
    <w:rsid w:val="00D214A9"/>
    <w:rsid w:val="00D21F2F"/>
    <w:rsid w:val="00D22062"/>
    <w:rsid w:val="00D2222D"/>
    <w:rsid w:val="00D22277"/>
    <w:rsid w:val="00D22361"/>
    <w:rsid w:val="00D228C9"/>
    <w:rsid w:val="00D22DFE"/>
    <w:rsid w:val="00D22E0E"/>
    <w:rsid w:val="00D238B0"/>
    <w:rsid w:val="00D23C86"/>
    <w:rsid w:val="00D23E6D"/>
    <w:rsid w:val="00D241DF"/>
    <w:rsid w:val="00D242A7"/>
    <w:rsid w:val="00D24AF1"/>
    <w:rsid w:val="00D24DB1"/>
    <w:rsid w:val="00D24FC3"/>
    <w:rsid w:val="00D251DA"/>
    <w:rsid w:val="00D253B9"/>
    <w:rsid w:val="00D2564E"/>
    <w:rsid w:val="00D259B9"/>
    <w:rsid w:val="00D25A7F"/>
    <w:rsid w:val="00D25DC6"/>
    <w:rsid w:val="00D25EDA"/>
    <w:rsid w:val="00D2630A"/>
    <w:rsid w:val="00D266C1"/>
    <w:rsid w:val="00D26A7B"/>
    <w:rsid w:val="00D27375"/>
    <w:rsid w:val="00D30F06"/>
    <w:rsid w:val="00D31359"/>
    <w:rsid w:val="00D31A44"/>
    <w:rsid w:val="00D31BB5"/>
    <w:rsid w:val="00D3248E"/>
    <w:rsid w:val="00D338D3"/>
    <w:rsid w:val="00D33E47"/>
    <w:rsid w:val="00D33EE6"/>
    <w:rsid w:val="00D34221"/>
    <w:rsid w:val="00D3445E"/>
    <w:rsid w:val="00D347F6"/>
    <w:rsid w:val="00D35039"/>
    <w:rsid w:val="00D35479"/>
    <w:rsid w:val="00D35871"/>
    <w:rsid w:val="00D35D6D"/>
    <w:rsid w:val="00D36C70"/>
    <w:rsid w:val="00D36D55"/>
    <w:rsid w:val="00D36F7E"/>
    <w:rsid w:val="00D37BE9"/>
    <w:rsid w:val="00D37CFF"/>
    <w:rsid w:val="00D401CB"/>
    <w:rsid w:val="00D407D8"/>
    <w:rsid w:val="00D40CF6"/>
    <w:rsid w:val="00D411D9"/>
    <w:rsid w:val="00D412F0"/>
    <w:rsid w:val="00D41AEA"/>
    <w:rsid w:val="00D42012"/>
    <w:rsid w:val="00D42094"/>
    <w:rsid w:val="00D4247D"/>
    <w:rsid w:val="00D433FE"/>
    <w:rsid w:val="00D43608"/>
    <w:rsid w:val="00D4372D"/>
    <w:rsid w:val="00D440F5"/>
    <w:rsid w:val="00D4424B"/>
    <w:rsid w:val="00D44B96"/>
    <w:rsid w:val="00D451C5"/>
    <w:rsid w:val="00D457E0"/>
    <w:rsid w:val="00D4621B"/>
    <w:rsid w:val="00D466AF"/>
    <w:rsid w:val="00D469CB"/>
    <w:rsid w:val="00D46D27"/>
    <w:rsid w:val="00D4786C"/>
    <w:rsid w:val="00D47AC2"/>
    <w:rsid w:val="00D50290"/>
    <w:rsid w:val="00D5085C"/>
    <w:rsid w:val="00D508F5"/>
    <w:rsid w:val="00D50A91"/>
    <w:rsid w:val="00D517C5"/>
    <w:rsid w:val="00D52136"/>
    <w:rsid w:val="00D52365"/>
    <w:rsid w:val="00D52A60"/>
    <w:rsid w:val="00D53430"/>
    <w:rsid w:val="00D53465"/>
    <w:rsid w:val="00D53643"/>
    <w:rsid w:val="00D541A1"/>
    <w:rsid w:val="00D54378"/>
    <w:rsid w:val="00D54BFE"/>
    <w:rsid w:val="00D5586A"/>
    <w:rsid w:val="00D558A8"/>
    <w:rsid w:val="00D55ABC"/>
    <w:rsid w:val="00D55E7C"/>
    <w:rsid w:val="00D56096"/>
    <w:rsid w:val="00D5617D"/>
    <w:rsid w:val="00D56753"/>
    <w:rsid w:val="00D57403"/>
    <w:rsid w:val="00D57432"/>
    <w:rsid w:val="00D575FF"/>
    <w:rsid w:val="00D576B9"/>
    <w:rsid w:val="00D6070B"/>
    <w:rsid w:val="00D60BB9"/>
    <w:rsid w:val="00D6127D"/>
    <w:rsid w:val="00D613F1"/>
    <w:rsid w:val="00D6159B"/>
    <w:rsid w:val="00D620FF"/>
    <w:rsid w:val="00D62547"/>
    <w:rsid w:val="00D626D6"/>
    <w:rsid w:val="00D6334B"/>
    <w:rsid w:val="00D63424"/>
    <w:rsid w:val="00D634D1"/>
    <w:rsid w:val="00D639AB"/>
    <w:rsid w:val="00D640D0"/>
    <w:rsid w:val="00D644E3"/>
    <w:rsid w:val="00D64A2A"/>
    <w:rsid w:val="00D64D24"/>
    <w:rsid w:val="00D651BF"/>
    <w:rsid w:val="00D65C60"/>
    <w:rsid w:val="00D661F0"/>
    <w:rsid w:val="00D66567"/>
    <w:rsid w:val="00D6668A"/>
    <w:rsid w:val="00D67764"/>
    <w:rsid w:val="00D70667"/>
    <w:rsid w:val="00D70913"/>
    <w:rsid w:val="00D70DFF"/>
    <w:rsid w:val="00D714C3"/>
    <w:rsid w:val="00D715EF"/>
    <w:rsid w:val="00D71A50"/>
    <w:rsid w:val="00D71BA3"/>
    <w:rsid w:val="00D71DDE"/>
    <w:rsid w:val="00D71F92"/>
    <w:rsid w:val="00D7268C"/>
    <w:rsid w:val="00D72ACB"/>
    <w:rsid w:val="00D72D0C"/>
    <w:rsid w:val="00D72ED7"/>
    <w:rsid w:val="00D7341B"/>
    <w:rsid w:val="00D734BA"/>
    <w:rsid w:val="00D73906"/>
    <w:rsid w:val="00D73D34"/>
    <w:rsid w:val="00D73F8C"/>
    <w:rsid w:val="00D7427A"/>
    <w:rsid w:val="00D74C05"/>
    <w:rsid w:val="00D75128"/>
    <w:rsid w:val="00D756ED"/>
    <w:rsid w:val="00D757AE"/>
    <w:rsid w:val="00D75F0B"/>
    <w:rsid w:val="00D760C0"/>
    <w:rsid w:val="00D76C56"/>
    <w:rsid w:val="00D80A82"/>
    <w:rsid w:val="00D81CF9"/>
    <w:rsid w:val="00D8214F"/>
    <w:rsid w:val="00D82AB9"/>
    <w:rsid w:val="00D82CC7"/>
    <w:rsid w:val="00D82D6A"/>
    <w:rsid w:val="00D83684"/>
    <w:rsid w:val="00D83C16"/>
    <w:rsid w:val="00D84506"/>
    <w:rsid w:val="00D84E6C"/>
    <w:rsid w:val="00D8538B"/>
    <w:rsid w:val="00D85502"/>
    <w:rsid w:val="00D85DFF"/>
    <w:rsid w:val="00D86002"/>
    <w:rsid w:val="00D86011"/>
    <w:rsid w:val="00D86D53"/>
    <w:rsid w:val="00D87466"/>
    <w:rsid w:val="00D87738"/>
    <w:rsid w:val="00D90265"/>
    <w:rsid w:val="00D90FFC"/>
    <w:rsid w:val="00D91F38"/>
    <w:rsid w:val="00D92092"/>
    <w:rsid w:val="00D927E1"/>
    <w:rsid w:val="00D92A2E"/>
    <w:rsid w:val="00D93006"/>
    <w:rsid w:val="00D9331B"/>
    <w:rsid w:val="00D93536"/>
    <w:rsid w:val="00D93A66"/>
    <w:rsid w:val="00D93B40"/>
    <w:rsid w:val="00D93B99"/>
    <w:rsid w:val="00D9430D"/>
    <w:rsid w:val="00D948DF"/>
    <w:rsid w:val="00D948FC"/>
    <w:rsid w:val="00D94CCA"/>
    <w:rsid w:val="00D953B1"/>
    <w:rsid w:val="00D95B28"/>
    <w:rsid w:val="00D962AD"/>
    <w:rsid w:val="00D962E5"/>
    <w:rsid w:val="00D963A2"/>
    <w:rsid w:val="00D96491"/>
    <w:rsid w:val="00D969C2"/>
    <w:rsid w:val="00D96A48"/>
    <w:rsid w:val="00D97022"/>
    <w:rsid w:val="00D978C3"/>
    <w:rsid w:val="00D97FF3"/>
    <w:rsid w:val="00DA07B6"/>
    <w:rsid w:val="00DA084E"/>
    <w:rsid w:val="00DA097F"/>
    <w:rsid w:val="00DA0A7D"/>
    <w:rsid w:val="00DA0C95"/>
    <w:rsid w:val="00DA0E3E"/>
    <w:rsid w:val="00DA183F"/>
    <w:rsid w:val="00DA197A"/>
    <w:rsid w:val="00DA1A5C"/>
    <w:rsid w:val="00DA1D67"/>
    <w:rsid w:val="00DA1F3C"/>
    <w:rsid w:val="00DA2726"/>
    <w:rsid w:val="00DA2A9B"/>
    <w:rsid w:val="00DA3906"/>
    <w:rsid w:val="00DA46A9"/>
    <w:rsid w:val="00DA4F45"/>
    <w:rsid w:val="00DA55C4"/>
    <w:rsid w:val="00DA55FD"/>
    <w:rsid w:val="00DA58F3"/>
    <w:rsid w:val="00DA632F"/>
    <w:rsid w:val="00DA6775"/>
    <w:rsid w:val="00DA6B4E"/>
    <w:rsid w:val="00DA71C8"/>
    <w:rsid w:val="00DA74DB"/>
    <w:rsid w:val="00DA7CAA"/>
    <w:rsid w:val="00DB00FF"/>
    <w:rsid w:val="00DB0A42"/>
    <w:rsid w:val="00DB0F4C"/>
    <w:rsid w:val="00DB0F52"/>
    <w:rsid w:val="00DB13DE"/>
    <w:rsid w:val="00DB15D3"/>
    <w:rsid w:val="00DB164A"/>
    <w:rsid w:val="00DB1F73"/>
    <w:rsid w:val="00DB23D7"/>
    <w:rsid w:val="00DB2A5D"/>
    <w:rsid w:val="00DB3086"/>
    <w:rsid w:val="00DB316C"/>
    <w:rsid w:val="00DB3446"/>
    <w:rsid w:val="00DB3965"/>
    <w:rsid w:val="00DB3EF3"/>
    <w:rsid w:val="00DB4258"/>
    <w:rsid w:val="00DB4C02"/>
    <w:rsid w:val="00DB4F2B"/>
    <w:rsid w:val="00DB5436"/>
    <w:rsid w:val="00DB54B3"/>
    <w:rsid w:val="00DB5E6C"/>
    <w:rsid w:val="00DB696A"/>
    <w:rsid w:val="00DB6BB5"/>
    <w:rsid w:val="00DB6FDD"/>
    <w:rsid w:val="00DB78C4"/>
    <w:rsid w:val="00DB79E9"/>
    <w:rsid w:val="00DC00AA"/>
    <w:rsid w:val="00DC053C"/>
    <w:rsid w:val="00DC08F9"/>
    <w:rsid w:val="00DC0FBB"/>
    <w:rsid w:val="00DC1148"/>
    <w:rsid w:val="00DC16E3"/>
    <w:rsid w:val="00DC1A07"/>
    <w:rsid w:val="00DC25F2"/>
    <w:rsid w:val="00DC2BBE"/>
    <w:rsid w:val="00DC469B"/>
    <w:rsid w:val="00DC4913"/>
    <w:rsid w:val="00DC4A98"/>
    <w:rsid w:val="00DC4F35"/>
    <w:rsid w:val="00DC526E"/>
    <w:rsid w:val="00DC529D"/>
    <w:rsid w:val="00DC5D9F"/>
    <w:rsid w:val="00DC60F7"/>
    <w:rsid w:val="00DC63EB"/>
    <w:rsid w:val="00DC64F2"/>
    <w:rsid w:val="00DC6554"/>
    <w:rsid w:val="00DC6C49"/>
    <w:rsid w:val="00DC6CD5"/>
    <w:rsid w:val="00DC6FCE"/>
    <w:rsid w:val="00DC76AE"/>
    <w:rsid w:val="00DC793F"/>
    <w:rsid w:val="00DC7DE6"/>
    <w:rsid w:val="00DD006C"/>
    <w:rsid w:val="00DD0681"/>
    <w:rsid w:val="00DD080D"/>
    <w:rsid w:val="00DD1091"/>
    <w:rsid w:val="00DD1D01"/>
    <w:rsid w:val="00DD1EDE"/>
    <w:rsid w:val="00DD2528"/>
    <w:rsid w:val="00DD2842"/>
    <w:rsid w:val="00DD29D9"/>
    <w:rsid w:val="00DD2AB9"/>
    <w:rsid w:val="00DD3051"/>
    <w:rsid w:val="00DD313C"/>
    <w:rsid w:val="00DD3D89"/>
    <w:rsid w:val="00DD3DB8"/>
    <w:rsid w:val="00DD3E6D"/>
    <w:rsid w:val="00DD4EA8"/>
    <w:rsid w:val="00DD514E"/>
    <w:rsid w:val="00DD53FE"/>
    <w:rsid w:val="00DD57F8"/>
    <w:rsid w:val="00DD5CD6"/>
    <w:rsid w:val="00DD663C"/>
    <w:rsid w:val="00DD7702"/>
    <w:rsid w:val="00DE0C7D"/>
    <w:rsid w:val="00DE0DD4"/>
    <w:rsid w:val="00DE118B"/>
    <w:rsid w:val="00DE1481"/>
    <w:rsid w:val="00DE1BEF"/>
    <w:rsid w:val="00DE283F"/>
    <w:rsid w:val="00DE2919"/>
    <w:rsid w:val="00DE2939"/>
    <w:rsid w:val="00DE2B35"/>
    <w:rsid w:val="00DE2ED1"/>
    <w:rsid w:val="00DE36AD"/>
    <w:rsid w:val="00DE40E2"/>
    <w:rsid w:val="00DE4302"/>
    <w:rsid w:val="00DE4464"/>
    <w:rsid w:val="00DE47AF"/>
    <w:rsid w:val="00DE4B98"/>
    <w:rsid w:val="00DE4BAF"/>
    <w:rsid w:val="00DE55F7"/>
    <w:rsid w:val="00DE57C5"/>
    <w:rsid w:val="00DE5DB9"/>
    <w:rsid w:val="00DE6785"/>
    <w:rsid w:val="00DE69B7"/>
    <w:rsid w:val="00DE712C"/>
    <w:rsid w:val="00DE77C2"/>
    <w:rsid w:val="00DE7E81"/>
    <w:rsid w:val="00DE7FE7"/>
    <w:rsid w:val="00DF074B"/>
    <w:rsid w:val="00DF08DC"/>
    <w:rsid w:val="00DF0BB3"/>
    <w:rsid w:val="00DF1623"/>
    <w:rsid w:val="00DF1E7E"/>
    <w:rsid w:val="00DF25B6"/>
    <w:rsid w:val="00DF2CD7"/>
    <w:rsid w:val="00DF364B"/>
    <w:rsid w:val="00DF40A4"/>
    <w:rsid w:val="00DF47D9"/>
    <w:rsid w:val="00DF49B0"/>
    <w:rsid w:val="00DF4ECF"/>
    <w:rsid w:val="00DF5ED8"/>
    <w:rsid w:val="00DF6214"/>
    <w:rsid w:val="00DF65A5"/>
    <w:rsid w:val="00DF660D"/>
    <w:rsid w:val="00DF6C2B"/>
    <w:rsid w:val="00DF6D7B"/>
    <w:rsid w:val="00DF7DC7"/>
    <w:rsid w:val="00E00339"/>
    <w:rsid w:val="00E007BD"/>
    <w:rsid w:val="00E00E07"/>
    <w:rsid w:val="00E01AA0"/>
    <w:rsid w:val="00E01F5D"/>
    <w:rsid w:val="00E021AC"/>
    <w:rsid w:val="00E02351"/>
    <w:rsid w:val="00E02AD6"/>
    <w:rsid w:val="00E02AFC"/>
    <w:rsid w:val="00E02CCB"/>
    <w:rsid w:val="00E02F76"/>
    <w:rsid w:val="00E0342E"/>
    <w:rsid w:val="00E04735"/>
    <w:rsid w:val="00E04941"/>
    <w:rsid w:val="00E04C4B"/>
    <w:rsid w:val="00E05211"/>
    <w:rsid w:val="00E05A42"/>
    <w:rsid w:val="00E0609F"/>
    <w:rsid w:val="00E0621D"/>
    <w:rsid w:val="00E06745"/>
    <w:rsid w:val="00E069F5"/>
    <w:rsid w:val="00E07506"/>
    <w:rsid w:val="00E075A9"/>
    <w:rsid w:val="00E07BC8"/>
    <w:rsid w:val="00E07F86"/>
    <w:rsid w:val="00E07FBF"/>
    <w:rsid w:val="00E101B2"/>
    <w:rsid w:val="00E11385"/>
    <w:rsid w:val="00E113FD"/>
    <w:rsid w:val="00E1210F"/>
    <w:rsid w:val="00E12209"/>
    <w:rsid w:val="00E134B4"/>
    <w:rsid w:val="00E136B7"/>
    <w:rsid w:val="00E1371E"/>
    <w:rsid w:val="00E137A8"/>
    <w:rsid w:val="00E14753"/>
    <w:rsid w:val="00E14AB8"/>
    <w:rsid w:val="00E14D70"/>
    <w:rsid w:val="00E150A0"/>
    <w:rsid w:val="00E15173"/>
    <w:rsid w:val="00E1540D"/>
    <w:rsid w:val="00E15E49"/>
    <w:rsid w:val="00E1615B"/>
    <w:rsid w:val="00E16482"/>
    <w:rsid w:val="00E167FA"/>
    <w:rsid w:val="00E16949"/>
    <w:rsid w:val="00E17D16"/>
    <w:rsid w:val="00E20109"/>
    <w:rsid w:val="00E207F5"/>
    <w:rsid w:val="00E2083C"/>
    <w:rsid w:val="00E2141B"/>
    <w:rsid w:val="00E21E20"/>
    <w:rsid w:val="00E22CDF"/>
    <w:rsid w:val="00E22F7B"/>
    <w:rsid w:val="00E2363C"/>
    <w:rsid w:val="00E24B17"/>
    <w:rsid w:val="00E253AB"/>
    <w:rsid w:val="00E25AAB"/>
    <w:rsid w:val="00E25F14"/>
    <w:rsid w:val="00E271C7"/>
    <w:rsid w:val="00E271E5"/>
    <w:rsid w:val="00E2752E"/>
    <w:rsid w:val="00E30033"/>
    <w:rsid w:val="00E30BEC"/>
    <w:rsid w:val="00E30CFB"/>
    <w:rsid w:val="00E312F5"/>
    <w:rsid w:val="00E31DFD"/>
    <w:rsid w:val="00E329BC"/>
    <w:rsid w:val="00E32FE3"/>
    <w:rsid w:val="00E33114"/>
    <w:rsid w:val="00E33495"/>
    <w:rsid w:val="00E3414A"/>
    <w:rsid w:val="00E34662"/>
    <w:rsid w:val="00E34897"/>
    <w:rsid w:val="00E34C31"/>
    <w:rsid w:val="00E34CD5"/>
    <w:rsid w:val="00E34F40"/>
    <w:rsid w:val="00E35518"/>
    <w:rsid w:val="00E3589F"/>
    <w:rsid w:val="00E35B43"/>
    <w:rsid w:val="00E36312"/>
    <w:rsid w:val="00E36397"/>
    <w:rsid w:val="00E3664B"/>
    <w:rsid w:val="00E37B20"/>
    <w:rsid w:val="00E408FA"/>
    <w:rsid w:val="00E40DF2"/>
    <w:rsid w:val="00E40EC4"/>
    <w:rsid w:val="00E41D3F"/>
    <w:rsid w:val="00E421F4"/>
    <w:rsid w:val="00E4253F"/>
    <w:rsid w:val="00E43957"/>
    <w:rsid w:val="00E43A55"/>
    <w:rsid w:val="00E4414A"/>
    <w:rsid w:val="00E44283"/>
    <w:rsid w:val="00E44A8B"/>
    <w:rsid w:val="00E44CA5"/>
    <w:rsid w:val="00E451CB"/>
    <w:rsid w:val="00E451E6"/>
    <w:rsid w:val="00E455DA"/>
    <w:rsid w:val="00E460DB"/>
    <w:rsid w:val="00E47956"/>
    <w:rsid w:val="00E47A46"/>
    <w:rsid w:val="00E50A60"/>
    <w:rsid w:val="00E50B7D"/>
    <w:rsid w:val="00E515BB"/>
    <w:rsid w:val="00E51733"/>
    <w:rsid w:val="00E518A8"/>
    <w:rsid w:val="00E52BA4"/>
    <w:rsid w:val="00E5343A"/>
    <w:rsid w:val="00E53F8C"/>
    <w:rsid w:val="00E54153"/>
    <w:rsid w:val="00E5431F"/>
    <w:rsid w:val="00E546CF"/>
    <w:rsid w:val="00E54A0C"/>
    <w:rsid w:val="00E54AA4"/>
    <w:rsid w:val="00E54C25"/>
    <w:rsid w:val="00E55D60"/>
    <w:rsid w:val="00E5613A"/>
    <w:rsid w:val="00E5619E"/>
    <w:rsid w:val="00E56BDA"/>
    <w:rsid w:val="00E56F50"/>
    <w:rsid w:val="00E57332"/>
    <w:rsid w:val="00E6004B"/>
    <w:rsid w:val="00E60473"/>
    <w:rsid w:val="00E60C57"/>
    <w:rsid w:val="00E60E72"/>
    <w:rsid w:val="00E60FE0"/>
    <w:rsid w:val="00E614F0"/>
    <w:rsid w:val="00E61C48"/>
    <w:rsid w:val="00E62495"/>
    <w:rsid w:val="00E626AB"/>
    <w:rsid w:val="00E62C3A"/>
    <w:rsid w:val="00E632BF"/>
    <w:rsid w:val="00E6345E"/>
    <w:rsid w:val="00E635EB"/>
    <w:rsid w:val="00E6390D"/>
    <w:rsid w:val="00E63AE7"/>
    <w:rsid w:val="00E63C53"/>
    <w:rsid w:val="00E6458F"/>
    <w:rsid w:val="00E6474E"/>
    <w:rsid w:val="00E64755"/>
    <w:rsid w:val="00E652E8"/>
    <w:rsid w:val="00E65515"/>
    <w:rsid w:val="00E6586D"/>
    <w:rsid w:val="00E65B75"/>
    <w:rsid w:val="00E65D39"/>
    <w:rsid w:val="00E661E4"/>
    <w:rsid w:val="00E6683B"/>
    <w:rsid w:val="00E66B25"/>
    <w:rsid w:val="00E67264"/>
    <w:rsid w:val="00E6761A"/>
    <w:rsid w:val="00E703BA"/>
    <w:rsid w:val="00E70438"/>
    <w:rsid w:val="00E7047D"/>
    <w:rsid w:val="00E706AB"/>
    <w:rsid w:val="00E70D60"/>
    <w:rsid w:val="00E71CCA"/>
    <w:rsid w:val="00E72122"/>
    <w:rsid w:val="00E72FCC"/>
    <w:rsid w:val="00E74686"/>
    <w:rsid w:val="00E74A22"/>
    <w:rsid w:val="00E7569D"/>
    <w:rsid w:val="00E75DAA"/>
    <w:rsid w:val="00E76173"/>
    <w:rsid w:val="00E7706A"/>
    <w:rsid w:val="00E773A8"/>
    <w:rsid w:val="00E7764C"/>
    <w:rsid w:val="00E77775"/>
    <w:rsid w:val="00E7783C"/>
    <w:rsid w:val="00E77E94"/>
    <w:rsid w:val="00E800E4"/>
    <w:rsid w:val="00E806F0"/>
    <w:rsid w:val="00E81029"/>
    <w:rsid w:val="00E819BE"/>
    <w:rsid w:val="00E81BAD"/>
    <w:rsid w:val="00E81E17"/>
    <w:rsid w:val="00E823A7"/>
    <w:rsid w:val="00E823AB"/>
    <w:rsid w:val="00E8309B"/>
    <w:rsid w:val="00E83502"/>
    <w:rsid w:val="00E8370B"/>
    <w:rsid w:val="00E83AEC"/>
    <w:rsid w:val="00E83CE6"/>
    <w:rsid w:val="00E83EEC"/>
    <w:rsid w:val="00E84072"/>
    <w:rsid w:val="00E8431D"/>
    <w:rsid w:val="00E84794"/>
    <w:rsid w:val="00E8506A"/>
    <w:rsid w:val="00E8576D"/>
    <w:rsid w:val="00E85FEA"/>
    <w:rsid w:val="00E86136"/>
    <w:rsid w:val="00E866B1"/>
    <w:rsid w:val="00E8679B"/>
    <w:rsid w:val="00E86A65"/>
    <w:rsid w:val="00E86E5E"/>
    <w:rsid w:val="00E8721D"/>
    <w:rsid w:val="00E87751"/>
    <w:rsid w:val="00E878D7"/>
    <w:rsid w:val="00E87958"/>
    <w:rsid w:val="00E915C5"/>
    <w:rsid w:val="00E91785"/>
    <w:rsid w:val="00E917BB"/>
    <w:rsid w:val="00E9299E"/>
    <w:rsid w:val="00E92D50"/>
    <w:rsid w:val="00E92DB2"/>
    <w:rsid w:val="00E939E1"/>
    <w:rsid w:val="00E949C3"/>
    <w:rsid w:val="00E94D92"/>
    <w:rsid w:val="00E94F1E"/>
    <w:rsid w:val="00E94FC0"/>
    <w:rsid w:val="00E95295"/>
    <w:rsid w:val="00E96D70"/>
    <w:rsid w:val="00E9764A"/>
    <w:rsid w:val="00E97B57"/>
    <w:rsid w:val="00E97C94"/>
    <w:rsid w:val="00EA0CCB"/>
    <w:rsid w:val="00EA0DB3"/>
    <w:rsid w:val="00EA0E4C"/>
    <w:rsid w:val="00EA12CC"/>
    <w:rsid w:val="00EA1FFD"/>
    <w:rsid w:val="00EA2835"/>
    <w:rsid w:val="00EA2B60"/>
    <w:rsid w:val="00EA31A1"/>
    <w:rsid w:val="00EA3201"/>
    <w:rsid w:val="00EA3967"/>
    <w:rsid w:val="00EA3B94"/>
    <w:rsid w:val="00EA3BAD"/>
    <w:rsid w:val="00EA3F00"/>
    <w:rsid w:val="00EA4162"/>
    <w:rsid w:val="00EA4A6C"/>
    <w:rsid w:val="00EA5477"/>
    <w:rsid w:val="00EA591F"/>
    <w:rsid w:val="00EA5F54"/>
    <w:rsid w:val="00EA5FA5"/>
    <w:rsid w:val="00EA608E"/>
    <w:rsid w:val="00EA63D2"/>
    <w:rsid w:val="00EA674C"/>
    <w:rsid w:val="00EA6D2D"/>
    <w:rsid w:val="00EA6DAF"/>
    <w:rsid w:val="00EA70A6"/>
    <w:rsid w:val="00EA7613"/>
    <w:rsid w:val="00EA7966"/>
    <w:rsid w:val="00EA7DDD"/>
    <w:rsid w:val="00EB0C05"/>
    <w:rsid w:val="00EB0DEA"/>
    <w:rsid w:val="00EB14AF"/>
    <w:rsid w:val="00EB1B17"/>
    <w:rsid w:val="00EB2765"/>
    <w:rsid w:val="00EB2F32"/>
    <w:rsid w:val="00EB3647"/>
    <w:rsid w:val="00EB3A6F"/>
    <w:rsid w:val="00EB41A5"/>
    <w:rsid w:val="00EB4379"/>
    <w:rsid w:val="00EB45EB"/>
    <w:rsid w:val="00EB5808"/>
    <w:rsid w:val="00EB5BA6"/>
    <w:rsid w:val="00EB600D"/>
    <w:rsid w:val="00EB62D7"/>
    <w:rsid w:val="00EB64ED"/>
    <w:rsid w:val="00EB6BA2"/>
    <w:rsid w:val="00EB6FAE"/>
    <w:rsid w:val="00EB78C9"/>
    <w:rsid w:val="00EB7CEE"/>
    <w:rsid w:val="00EC180C"/>
    <w:rsid w:val="00EC1D68"/>
    <w:rsid w:val="00EC2820"/>
    <w:rsid w:val="00EC2B67"/>
    <w:rsid w:val="00EC30ED"/>
    <w:rsid w:val="00EC3D96"/>
    <w:rsid w:val="00EC449C"/>
    <w:rsid w:val="00EC45A6"/>
    <w:rsid w:val="00EC4A30"/>
    <w:rsid w:val="00EC4CE6"/>
    <w:rsid w:val="00EC546A"/>
    <w:rsid w:val="00EC57FD"/>
    <w:rsid w:val="00EC67A3"/>
    <w:rsid w:val="00EC67D5"/>
    <w:rsid w:val="00EC6B0C"/>
    <w:rsid w:val="00EC6D38"/>
    <w:rsid w:val="00EC723B"/>
    <w:rsid w:val="00EC75CA"/>
    <w:rsid w:val="00EC7715"/>
    <w:rsid w:val="00EC7AFC"/>
    <w:rsid w:val="00EC7DF0"/>
    <w:rsid w:val="00EC7E1C"/>
    <w:rsid w:val="00ED230B"/>
    <w:rsid w:val="00ED2492"/>
    <w:rsid w:val="00ED2FF2"/>
    <w:rsid w:val="00ED45F7"/>
    <w:rsid w:val="00ED4689"/>
    <w:rsid w:val="00ED46EA"/>
    <w:rsid w:val="00ED480D"/>
    <w:rsid w:val="00ED49BB"/>
    <w:rsid w:val="00ED4AE4"/>
    <w:rsid w:val="00ED4B9A"/>
    <w:rsid w:val="00ED5066"/>
    <w:rsid w:val="00ED6056"/>
    <w:rsid w:val="00ED61A6"/>
    <w:rsid w:val="00ED6ACB"/>
    <w:rsid w:val="00ED6C50"/>
    <w:rsid w:val="00ED73DD"/>
    <w:rsid w:val="00ED7581"/>
    <w:rsid w:val="00ED75B9"/>
    <w:rsid w:val="00ED7EF0"/>
    <w:rsid w:val="00EE06DF"/>
    <w:rsid w:val="00EE07C1"/>
    <w:rsid w:val="00EE0931"/>
    <w:rsid w:val="00EE0FCD"/>
    <w:rsid w:val="00EE21D0"/>
    <w:rsid w:val="00EE2DA5"/>
    <w:rsid w:val="00EE34E4"/>
    <w:rsid w:val="00EE41A8"/>
    <w:rsid w:val="00EE462E"/>
    <w:rsid w:val="00EE4DCC"/>
    <w:rsid w:val="00EE51C0"/>
    <w:rsid w:val="00EE59E9"/>
    <w:rsid w:val="00EE5BC7"/>
    <w:rsid w:val="00EE5F40"/>
    <w:rsid w:val="00EE6160"/>
    <w:rsid w:val="00EE6304"/>
    <w:rsid w:val="00EE6662"/>
    <w:rsid w:val="00EE6719"/>
    <w:rsid w:val="00EE680C"/>
    <w:rsid w:val="00EE6CE4"/>
    <w:rsid w:val="00EF02A7"/>
    <w:rsid w:val="00EF0741"/>
    <w:rsid w:val="00EF0972"/>
    <w:rsid w:val="00EF1239"/>
    <w:rsid w:val="00EF17D1"/>
    <w:rsid w:val="00EF1A09"/>
    <w:rsid w:val="00EF1A81"/>
    <w:rsid w:val="00EF278B"/>
    <w:rsid w:val="00EF37EF"/>
    <w:rsid w:val="00EF3BD9"/>
    <w:rsid w:val="00EF43D8"/>
    <w:rsid w:val="00EF4D28"/>
    <w:rsid w:val="00EF50B6"/>
    <w:rsid w:val="00EF538B"/>
    <w:rsid w:val="00EF652B"/>
    <w:rsid w:val="00EF6708"/>
    <w:rsid w:val="00EF6883"/>
    <w:rsid w:val="00EF6D12"/>
    <w:rsid w:val="00EF75B7"/>
    <w:rsid w:val="00EF7954"/>
    <w:rsid w:val="00EF79BB"/>
    <w:rsid w:val="00EF7AB5"/>
    <w:rsid w:val="00F00130"/>
    <w:rsid w:val="00F00303"/>
    <w:rsid w:val="00F004A3"/>
    <w:rsid w:val="00F00825"/>
    <w:rsid w:val="00F012F7"/>
    <w:rsid w:val="00F01A1B"/>
    <w:rsid w:val="00F02028"/>
    <w:rsid w:val="00F023C0"/>
    <w:rsid w:val="00F02861"/>
    <w:rsid w:val="00F0340E"/>
    <w:rsid w:val="00F036D3"/>
    <w:rsid w:val="00F038B4"/>
    <w:rsid w:val="00F03FB5"/>
    <w:rsid w:val="00F0414E"/>
    <w:rsid w:val="00F043CA"/>
    <w:rsid w:val="00F04923"/>
    <w:rsid w:val="00F04C22"/>
    <w:rsid w:val="00F04F2C"/>
    <w:rsid w:val="00F056EC"/>
    <w:rsid w:val="00F0644A"/>
    <w:rsid w:val="00F06918"/>
    <w:rsid w:val="00F070C9"/>
    <w:rsid w:val="00F072D8"/>
    <w:rsid w:val="00F074B1"/>
    <w:rsid w:val="00F076E8"/>
    <w:rsid w:val="00F07CFE"/>
    <w:rsid w:val="00F07D28"/>
    <w:rsid w:val="00F07F1A"/>
    <w:rsid w:val="00F1137B"/>
    <w:rsid w:val="00F11504"/>
    <w:rsid w:val="00F12874"/>
    <w:rsid w:val="00F140AD"/>
    <w:rsid w:val="00F14598"/>
    <w:rsid w:val="00F146B5"/>
    <w:rsid w:val="00F147D8"/>
    <w:rsid w:val="00F14823"/>
    <w:rsid w:val="00F14889"/>
    <w:rsid w:val="00F1506B"/>
    <w:rsid w:val="00F15D14"/>
    <w:rsid w:val="00F163FF"/>
    <w:rsid w:val="00F16DD3"/>
    <w:rsid w:val="00F16E57"/>
    <w:rsid w:val="00F16F32"/>
    <w:rsid w:val="00F20A86"/>
    <w:rsid w:val="00F20DDA"/>
    <w:rsid w:val="00F21225"/>
    <w:rsid w:val="00F2149C"/>
    <w:rsid w:val="00F21DB3"/>
    <w:rsid w:val="00F22DCE"/>
    <w:rsid w:val="00F2340D"/>
    <w:rsid w:val="00F24844"/>
    <w:rsid w:val="00F24C1C"/>
    <w:rsid w:val="00F24E97"/>
    <w:rsid w:val="00F24FDF"/>
    <w:rsid w:val="00F252E6"/>
    <w:rsid w:val="00F258C8"/>
    <w:rsid w:val="00F25BA2"/>
    <w:rsid w:val="00F25D8E"/>
    <w:rsid w:val="00F2684B"/>
    <w:rsid w:val="00F26F4F"/>
    <w:rsid w:val="00F272D3"/>
    <w:rsid w:val="00F27456"/>
    <w:rsid w:val="00F277A1"/>
    <w:rsid w:val="00F27C5B"/>
    <w:rsid w:val="00F30491"/>
    <w:rsid w:val="00F30D91"/>
    <w:rsid w:val="00F310AF"/>
    <w:rsid w:val="00F3135C"/>
    <w:rsid w:val="00F3142A"/>
    <w:rsid w:val="00F3180D"/>
    <w:rsid w:val="00F318D0"/>
    <w:rsid w:val="00F31F76"/>
    <w:rsid w:val="00F3209D"/>
    <w:rsid w:val="00F32F08"/>
    <w:rsid w:val="00F33113"/>
    <w:rsid w:val="00F33B43"/>
    <w:rsid w:val="00F3441D"/>
    <w:rsid w:val="00F34520"/>
    <w:rsid w:val="00F34768"/>
    <w:rsid w:val="00F35422"/>
    <w:rsid w:val="00F36006"/>
    <w:rsid w:val="00F3622D"/>
    <w:rsid w:val="00F36266"/>
    <w:rsid w:val="00F36D8A"/>
    <w:rsid w:val="00F370DF"/>
    <w:rsid w:val="00F37201"/>
    <w:rsid w:val="00F402D1"/>
    <w:rsid w:val="00F406FE"/>
    <w:rsid w:val="00F40762"/>
    <w:rsid w:val="00F4209A"/>
    <w:rsid w:val="00F42951"/>
    <w:rsid w:val="00F42979"/>
    <w:rsid w:val="00F4322C"/>
    <w:rsid w:val="00F432E5"/>
    <w:rsid w:val="00F43DE0"/>
    <w:rsid w:val="00F44852"/>
    <w:rsid w:val="00F44947"/>
    <w:rsid w:val="00F44CAD"/>
    <w:rsid w:val="00F45175"/>
    <w:rsid w:val="00F45794"/>
    <w:rsid w:val="00F45AAC"/>
    <w:rsid w:val="00F4622D"/>
    <w:rsid w:val="00F46E2A"/>
    <w:rsid w:val="00F46E74"/>
    <w:rsid w:val="00F46F37"/>
    <w:rsid w:val="00F4768A"/>
    <w:rsid w:val="00F4791D"/>
    <w:rsid w:val="00F47A85"/>
    <w:rsid w:val="00F5057F"/>
    <w:rsid w:val="00F50592"/>
    <w:rsid w:val="00F50651"/>
    <w:rsid w:val="00F5135F"/>
    <w:rsid w:val="00F51B71"/>
    <w:rsid w:val="00F51BC2"/>
    <w:rsid w:val="00F51CD7"/>
    <w:rsid w:val="00F52BAB"/>
    <w:rsid w:val="00F53D88"/>
    <w:rsid w:val="00F54381"/>
    <w:rsid w:val="00F5444C"/>
    <w:rsid w:val="00F5463E"/>
    <w:rsid w:val="00F5495D"/>
    <w:rsid w:val="00F554C2"/>
    <w:rsid w:val="00F554E1"/>
    <w:rsid w:val="00F55617"/>
    <w:rsid w:val="00F56533"/>
    <w:rsid w:val="00F566FC"/>
    <w:rsid w:val="00F56FD4"/>
    <w:rsid w:val="00F57B76"/>
    <w:rsid w:val="00F57E57"/>
    <w:rsid w:val="00F6003A"/>
    <w:rsid w:val="00F60058"/>
    <w:rsid w:val="00F60078"/>
    <w:rsid w:val="00F62219"/>
    <w:rsid w:val="00F638CB"/>
    <w:rsid w:val="00F641F2"/>
    <w:rsid w:val="00F65495"/>
    <w:rsid w:val="00F655CD"/>
    <w:rsid w:val="00F65744"/>
    <w:rsid w:val="00F66486"/>
    <w:rsid w:val="00F66C0F"/>
    <w:rsid w:val="00F66CEE"/>
    <w:rsid w:val="00F670D6"/>
    <w:rsid w:val="00F670F9"/>
    <w:rsid w:val="00F6734D"/>
    <w:rsid w:val="00F67C42"/>
    <w:rsid w:val="00F67CE4"/>
    <w:rsid w:val="00F702A3"/>
    <w:rsid w:val="00F705BE"/>
    <w:rsid w:val="00F70B30"/>
    <w:rsid w:val="00F71204"/>
    <w:rsid w:val="00F71A95"/>
    <w:rsid w:val="00F71CE5"/>
    <w:rsid w:val="00F7284A"/>
    <w:rsid w:val="00F72F52"/>
    <w:rsid w:val="00F7302D"/>
    <w:rsid w:val="00F73314"/>
    <w:rsid w:val="00F73C37"/>
    <w:rsid w:val="00F73DE0"/>
    <w:rsid w:val="00F7454D"/>
    <w:rsid w:val="00F74A5D"/>
    <w:rsid w:val="00F7506F"/>
    <w:rsid w:val="00F7589F"/>
    <w:rsid w:val="00F77514"/>
    <w:rsid w:val="00F77ACF"/>
    <w:rsid w:val="00F80337"/>
    <w:rsid w:val="00F804B8"/>
    <w:rsid w:val="00F80876"/>
    <w:rsid w:val="00F80DD9"/>
    <w:rsid w:val="00F8106D"/>
    <w:rsid w:val="00F8125B"/>
    <w:rsid w:val="00F8159D"/>
    <w:rsid w:val="00F81F38"/>
    <w:rsid w:val="00F81F9C"/>
    <w:rsid w:val="00F8223A"/>
    <w:rsid w:val="00F8358D"/>
    <w:rsid w:val="00F838C8"/>
    <w:rsid w:val="00F83A2B"/>
    <w:rsid w:val="00F83CE3"/>
    <w:rsid w:val="00F84D9C"/>
    <w:rsid w:val="00F8560B"/>
    <w:rsid w:val="00F8569F"/>
    <w:rsid w:val="00F85B79"/>
    <w:rsid w:val="00F85D7C"/>
    <w:rsid w:val="00F86120"/>
    <w:rsid w:val="00F861BE"/>
    <w:rsid w:val="00F862C2"/>
    <w:rsid w:val="00F8662D"/>
    <w:rsid w:val="00F86938"/>
    <w:rsid w:val="00F86F4D"/>
    <w:rsid w:val="00F86FA9"/>
    <w:rsid w:val="00F87495"/>
    <w:rsid w:val="00F88C8A"/>
    <w:rsid w:val="00F9090C"/>
    <w:rsid w:val="00F91850"/>
    <w:rsid w:val="00F91ED3"/>
    <w:rsid w:val="00F9258D"/>
    <w:rsid w:val="00F925B4"/>
    <w:rsid w:val="00F92613"/>
    <w:rsid w:val="00F93834"/>
    <w:rsid w:val="00F938AA"/>
    <w:rsid w:val="00F93B2A"/>
    <w:rsid w:val="00F93C4E"/>
    <w:rsid w:val="00F93FC0"/>
    <w:rsid w:val="00F94A12"/>
    <w:rsid w:val="00F94E8B"/>
    <w:rsid w:val="00F95346"/>
    <w:rsid w:val="00F95B8E"/>
    <w:rsid w:val="00F96311"/>
    <w:rsid w:val="00F96793"/>
    <w:rsid w:val="00F96AE1"/>
    <w:rsid w:val="00F96CA6"/>
    <w:rsid w:val="00F9753F"/>
    <w:rsid w:val="00F978BB"/>
    <w:rsid w:val="00FA1540"/>
    <w:rsid w:val="00FA173F"/>
    <w:rsid w:val="00FA180D"/>
    <w:rsid w:val="00FA19A2"/>
    <w:rsid w:val="00FA20FE"/>
    <w:rsid w:val="00FA2C59"/>
    <w:rsid w:val="00FA2E63"/>
    <w:rsid w:val="00FA309B"/>
    <w:rsid w:val="00FA3DEF"/>
    <w:rsid w:val="00FA3EDF"/>
    <w:rsid w:val="00FA4292"/>
    <w:rsid w:val="00FA455C"/>
    <w:rsid w:val="00FA4659"/>
    <w:rsid w:val="00FA470D"/>
    <w:rsid w:val="00FA4AC0"/>
    <w:rsid w:val="00FA4DF3"/>
    <w:rsid w:val="00FA5B68"/>
    <w:rsid w:val="00FA5D41"/>
    <w:rsid w:val="00FA6B6E"/>
    <w:rsid w:val="00FA6DE0"/>
    <w:rsid w:val="00FA7220"/>
    <w:rsid w:val="00FA73F6"/>
    <w:rsid w:val="00FA761A"/>
    <w:rsid w:val="00FAE8B6"/>
    <w:rsid w:val="00FB0133"/>
    <w:rsid w:val="00FB0408"/>
    <w:rsid w:val="00FB0675"/>
    <w:rsid w:val="00FB0F1F"/>
    <w:rsid w:val="00FB1A65"/>
    <w:rsid w:val="00FB1D79"/>
    <w:rsid w:val="00FB226F"/>
    <w:rsid w:val="00FB2423"/>
    <w:rsid w:val="00FB26D9"/>
    <w:rsid w:val="00FB2D7E"/>
    <w:rsid w:val="00FB3143"/>
    <w:rsid w:val="00FB3C70"/>
    <w:rsid w:val="00FB4605"/>
    <w:rsid w:val="00FB498C"/>
    <w:rsid w:val="00FB4FEA"/>
    <w:rsid w:val="00FB4FFB"/>
    <w:rsid w:val="00FB5BFE"/>
    <w:rsid w:val="00FB68DD"/>
    <w:rsid w:val="00FB6C40"/>
    <w:rsid w:val="00FB7515"/>
    <w:rsid w:val="00FB78AF"/>
    <w:rsid w:val="00FB7ADC"/>
    <w:rsid w:val="00FC0B60"/>
    <w:rsid w:val="00FC0C68"/>
    <w:rsid w:val="00FC0C6F"/>
    <w:rsid w:val="00FC0CC9"/>
    <w:rsid w:val="00FC1482"/>
    <w:rsid w:val="00FC14C0"/>
    <w:rsid w:val="00FC1B2E"/>
    <w:rsid w:val="00FC20EF"/>
    <w:rsid w:val="00FC2822"/>
    <w:rsid w:val="00FC2C1E"/>
    <w:rsid w:val="00FC4129"/>
    <w:rsid w:val="00FC46C7"/>
    <w:rsid w:val="00FC4C5C"/>
    <w:rsid w:val="00FC4DBC"/>
    <w:rsid w:val="00FC50D4"/>
    <w:rsid w:val="00FC567C"/>
    <w:rsid w:val="00FC5A2D"/>
    <w:rsid w:val="00FC6612"/>
    <w:rsid w:val="00FC6CD2"/>
    <w:rsid w:val="00FC741E"/>
    <w:rsid w:val="00FC7896"/>
    <w:rsid w:val="00FC7C0E"/>
    <w:rsid w:val="00FC7E64"/>
    <w:rsid w:val="00FD0575"/>
    <w:rsid w:val="00FD07BC"/>
    <w:rsid w:val="00FD1616"/>
    <w:rsid w:val="00FD1CAA"/>
    <w:rsid w:val="00FD2143"/>
    <w:rsid w:val="00FD27C5"/>
    <w:rsid w:val="00FD291C"/>
    <w:rsid w:val="00FD3748"/>
    <w:rsid w:val="00FD3981"/>
    <w:rsid w:val="00FD3D35"/>
    <w:rsid w:val="00FD4820"/>
    <w:rsid w:val="00FD4906"/>
    <w:rsid w:val="00FD5248"/>
    <w:rsid w:val="00FD52F7"/>
    <w:rsid w:val="00FD5918"/>
    <w:rsid w:val="00FD5A06"/>
    <w:rsid w:val="00FD5D97"/>
    <w:rsid w:val="00FD66BB"/>
    <w:rsid w:val="00FD693C"/>
    <w:rsid w:val="00FE0178"/>
    <w:rsid w:val="00FE055E"/>
    <w:rsid w:val="00FE0841"/>
    <w:rsid w:val="00FE0A9E"/>
    <w:rsid w:val="00FE0BC9"/>
    <w:rsid w:val="00FE10C8"/>
    <w:rsid w:val="00FE1528"/>
    <w:rsid w:val="00FE1928"/>
    <w:rsid w:val="00FE1DF1"/>
    <w:rsid w:val="00FE224C"/>
    <w:rsid w:val="00FE2DFD"/>
    <w:rsid w:val="00FE2EB5"/>
    <w:rsid w:val="00FE340A"/>
    <w:rsid w:val="00FE4043"/>
    <w:rsid w:val="00FE47EB"/>
    <w:rsid w:val="00FE4912"/>
    <w:rsid w:val="00FE55EA"/>
    <w:rsid w:val="00FE57B4"/>
    <w:rsid w:val="00FE5C20"/>
    <w:rsid w:val="00FE5ECD"/>
    <w:rsid w:val="00FE5F2B"/>
    <w:rsid w:val="00FE6089"/>
    <w:rsid w:val="00FE6706"/>
    <w:rsid w:val="00FE6819"/>
    <w:rsid w:val="00FE6AE6"/>
    <w:rsid w:val="00FE6C3E"/>
    <w:rsid w:val="00FE761D"/>
    <w:rsid w:val="00FE7AD1"/>
    <w:rsid w:val="00FE7BF7"/>
    <w:rsid w:val="00FE7C45"/>
    <w:rsid w:val="00FF0972"/>
    <w:rsid w:val="00FF0BD8"/>
    <w:rsid w:val="00FF0FB9"/>
    <w:rsid w:val="00FF1277"/>
    <w:rsid w:val="00FF1418"/>
    <w:rsid w:val="00FF216C"/>
    <w:rsid w:val="00FF219E"/>
    <w:rsid w:val="00FF2424"/>
    <w:rsid w:val="00FF2CED"/>
    <w:rsid w:val="00FF2EDE"/>
    <w:rsid w:val="00FF30F0"/>
    <w:rsid w:val="00FF35ED"/>
    <w:rsid w:val="00FF4749"/>
    <w:rsid w:val="00FF4B9D"/>
    <w:rsid w:val="00FF5362"/>
    <w:rsid w:val="00FF5CD0"/>
    <w:rsid w:val="00FF6196"/>
    <w:rsid w:val="00FF6501"/>
    <w:rsid w:val="00FF68D1"/>
    <w:rsid w:val="00FF7130"/>
    <w:rsid w:val="00FF7AD5"/>
    <w:rsid w:val="010FB9FA"/>
    <w:rsid w:val="01473C63"/>
    <w:rsid w:val="0150C06D"/>
    <w:rsid w:val="0161D406"/>
    <w:rsid w:val="0199DAA9"/>
    <w:rsid w:val="0274AF0E"/>
    <w:rsid w:val="03000212"/>
    <w:rsid w:val="0321AD20"/>
    <w:rsid w:val="033E6D3C"/>
    <w:rsid w:val="03A32417"/>
    <w:rsid w:val="03A3B7D8"/>
    <w:rsid w:val="03A7BE2F"/>
    <w:rsid w:val="04EE6DCC"/>
    <w:rsid w:val="0533C962"/>
    <w:rsid w:val="055F645D"/>
    <w:rsid w:val="058F5737"/>
    <w:rsid w:val="05DBB0FA"/>
    <w:rsid w:val="05DF07D0"/>
    <w:rsid w:val="05DFD71D"/>
    <w:rsid w:val="06D2FC6C"/>
    <w:rsid w:val="070A2AF5"/>
    <w:rsid w:val="0718FACA"/>
    <w:rsid w:val="0762D5BF"/>
    <w:rsid w:val="07933645"/>
    <w:rsid w:val="07962B9D"/>
    <w:rsid w:val="07CD738A"/>
    <w:rsid w:val="07F65F85"/>
    <w:rsid w:val="0812A6E7"/>
    <w:rsid w:val="0869A2F6"/>
    <w:rsid w:val="096D0D29"/>
    <w:rsid w:val="0972F5B6"/>
    <w:rsid w:val="09BC4E83"/>
    <w:rsid w:val="09CD2F4B"/>
    <w:rsid w:val="09E94C05"/>
    <w:rsid w:val="09EA21AC"/>
    <w:rsid w:val="0A0A9D2E"/>
    <w:rsid w:val="0A102EC2"/>
    <w:rsid w:val="0A251BB9"/>
    <w:rsid w:val="0A509B8C"/>
    <w:rsid w:val="0AABD6BC"/>
    <w:rsid w:val="0AF09E05"/>
    <w:rsid w:val="0B2C7C73"/>
    <w:rsid w:val="0C04F1AF"/>
    <w:rsid w:val="0C21B13F"/>
    <w:rsid w:val="0C31EF31"/>
    <w:rsid w:val="0C590B27"/>
    <w:rsid w:val="0C5F1F84"/>
    <w:rsid w:val="0CDA3E9E"/>
    <w:rsid w:val="0CDFF485"/>
    <w:rsid w:val="0D4F2B87"/>
    <w:rsid w:val="0D615B8D"/>
    <w:rsid w:val="0D74662E"/>
    <w:rsid w:val="0DE8ED52"/>
    <w:rsid w:val="0E27F465"/>
    <w:rsid w:val="0E352C02"/>
    <w:rsid w:val="0E4891E8"/>
    <w:rsid w:val="0ED5E635"/>
    <w:rsid w:val="0F2E5850"/>
    <w:rsid w:val="0F3C609B"/>
    <w:rsid w:val="0F7DD836"/>
    <w:rsid w:val="0FD0FC63"/>
    <w:rsid w:val="0FF6B9BF"/>
    <w:rsid w:val="101BE86B"/>
    <w:rsid w:val="1076EB48"/>
    <w:rsid w:val="107A4481"/>
    <w:rsid w:val="1083629A"/>
    <w:rsid w:val="10A6B4B3"/>
    <w:rsid w:val="10AC06F0"/>
    <w:rsid w:val="10FDD870"/>
    <w:rsid w:val="1104FC73"/>
    <w:rsid w:val="112F0B80"/>
    <w:rsid w:val="1185A567"/>
    <w:rsid w:val="11E4F4D9"/>
    <w:rsid w:val="11EB16AD"/>
    <w:rsid w:val="12277B79"/>
    <w:rsid w:val="122E72F6"/>
    <w:rsid w:val="1241816B"/>
    <w:rsid w:val="12A7BC7A"/>
    <w:rsid w:val="12C9A709"/>
    <w:rsid w:val="12F2E5F0"/>
    <w:rsid w:val="1320D4EE"/>
    <w:rsid w:val="13E26E9A"/>
    <w:rsid w:val="13F216A0"/>
    <w:rsid w:val="144543BE"/>
    <w:rsid w:val="146543D3"/>
    <w:rsid w:val="1469733F"/>
    <w:rsid w:val="1471556C"/>
    <w:rsid w:val="1485F738"/>
    <w:rsid w:val="14B8DB4B"/>
    <w:rsid w:val="14BA365C"/>
    <w:rsid w:val="14CD238E"/>
    <w:rsid w:val="152ACFBC"/>
    <w:rsid w:val="153BB084"/>
    <w:rsid w:val="15443EAF"/>
    <w:rsid w:val="15B1FB13"/>
    <w:rsid w:val="162E071E"/>
    <w:rsid w:val="16403DE7"/>
    <w:rsid w:val="16733C3C"/>
    <w:rsid w:val="16B53275"/>
    <w:rsid w:val="16E889E6"/>
    <w:rsid w:val="16FF968B"/>
    <w:rsid w:val="1704A6A0"/>
    <w:rsid w:val="17198615"/>
    <w:rsid w:val="1724EA5C"/>
    <w:rsid w:val="1731A422"/>
    <w:rsid w:val="17467566"/>
    <w:rsid w:val="17553AF5"/>
    <w:rsid w:val="17A7EC74"/>
    <w:rsid w:val="17B8003F"/>
    <w:rsid w:val="182DC2DF"/>
    <w:rsid w:val="18770FEC"/>
    <w:rsid w:val="189F6F22"/>
    <w:rsid w:val="18AE57D9"/>
    <w:rsid w:val="18CE1759"/>
    <w:rsid w:val="19A6E0EF"/>
    <w:rsid w:val="1A52793F"/>
    <w:rsid w:val="1A767775"/>
    <w:rsid w:val="1B2CD767"/>
    <w:rsid w:val="1BDCEA56"/>
    <w:rsid w:val="1C00BF27"/>
    <w:rsid w:val="1C0E6E29"/>
    <w:rsid w:val="1C536518"/>
    <w:rsid w:val="1CB1AA7A"/>
    <w:rsid w:val="1CE27C8A"/>
    <w:rsid w:val="1D42F92B"/>
    <w:rsid w:val="1D5AF298"/>
    <w:rsid w:val="1D604F40"/>
    <w:rsid w:val="1D649714"/>
    <w:rsid w:val="1D756D44"/>
    <w:rsid w:val="1D785302"/>
    <w:rsid w:val="1D9B54D8"/>
    <w:rsid w:val="1DA73E9A"/>
    <w:rsid w:val="1DD70A01"/>
    <w:rsid w:val="1EAAA8CD"/>
    <w:rsid w:val="1F0C35DD"/>
    <w:rsid w:val="1F0E6C3A"/>
    <w:rsid w:val="1F1CD00F"/>
    <w:rsid w:val="1F31A153"/>
    <w:rsid w:val="20620908"/>
    <w:rsid w:val="2064FE60"/>
    <w:rsid w:val="20DC1D9B"/>
    <w:rsid w:val="20FAA905"/>
    <w:rsid w:val="21506F26"/>
    <w:rsid w:val="21686893"/>
    <w:rsid w:val="216FBDA6"/>
    <w:rsid w:val="218E8107"/>
    <w:rsid w:val="219DF576"/>
    <w:rsid w:val="21AF3148"/>
    <w:rsid w:val="21C526CE"/>
    <w:rsid w:val="220EE26A"/>
    <w:rsid w:val="2223E67F"/>
    <w:rsid w:val="223BAD1B"/>
    <w:rsid w:val="225162B5"/>
    <w:rsid w:val="231219CC"/>
    <w:rsid w:val="231EC0EF"/>
    <w:rsid w:val="232D77D0"/>
    <w:rsid w:val="2349948A"/>
    <w:rsid w:val="239C07AA"/>
    <w:rsid w:val="23E8867D"/>
    <w:rsid w:val="23F95B85"/>
    <w:rsid w:val="2408132C"/>
    <w:rsid w:val="244CFEBD"/>
    <w:rsid w:val="2461D001"/>
    <w:rsid w:val="246C26C5"/>
    <w:rsid w:val="248ADD07"/>
    <w:rsid w:val="24A23DD4"/>
    <w:rsid w:val="24A2D674"/>
    <w:rsid w:val="24AF606C"/>
    <w:rsid w:val="24BCBC5F"/>
    <w:rsid w:val="24BEF32E"/>
    <w:rsid w:val="2515F8DA"/>
    <w:rsid w:val="25653A34"/>
    <w:rsid w:val="259237B6"/>
    <w:rsid w:val="259CF321"/>
    <w:rsid w:val="25F9A614"/>
    <w:rsid w:val="26042C27"/>
    <w:rsid w:val="261D5D24"/>
    <w:rsid w:val="2668A467"/>
    <w:rsid w:val="266E7414"/>
    <w:rsid w:val="26C7A1FC"/>
    <w:rsid w:val="26DA98D8"/>
    <w:rsid w:val="27060CEB"/>
    <w:rsid w:val="271F3548"/>
    <w:rsid w:val="27243D10"/>
    <w:rsid w:val="27384506"/>
    <w:rsid w:val="27854255"/>
    <w:rsid w:val="27D9DE96"/>
    <w:rsid w:val="27F23212"/>
    <w:rsid w:val="2802E1F7"/>
    <w:rsid w:val="2859727C"/>
    <w:rsid w:val="2860A2DA"/>
    <w:rsid w:val="28B17A64"/>
    <w:rsid w:val="28C00D71"/>
    <w:rsid w:val="2909CC5A"/>
    <w:rsid w:val="29A614D6"/>
    <w:rsid w:val="29EF8ACA"/>
    <w:rsid w:val="29F38358"/>
    <w:rsid w:val="2A6F01BD"/>
    <w:rsid w:val="2A8B5148"/>
    <w:rsid w:val="2AC29935"/>
    <w:rsid w:val="2B1D67DC"/>
    <w:rsid w:val="2B6BAF1B"/>
    <w:rsid w:val="2B8EBB7B"/>
    <w:rsid w:val="2BE13139"/>
    <w:rsid w:val="2C07D3EF"/>
    <w:rsid w:val="2CAEA5E7"/>
    <w:rsid w:val="2CBF2330"/>
    <w:rsid w:val="2CDDB598"/>
    <w:rsid w:val="2D3B620C"/>
    <w:rsid w:val="2D754E6F"/>
    <w:rsid w:val="2D82A864"/>
    <w:rsid w:val="2DA82B51"/>
    <w:rsid w:val="2DF2F4E6"/>
    <w:rsid w:val="2E12342A"/>
    <w:rsid w:val="2E43B661"/>
    <w:rsid w:val="2E80CDD6"/>
    <w:rsid w:val="2EB815C3"/>
    <w:rsid w:val="2ECAFA5C"/>
    <w:rsid w:val="2EFD2EAA"/>
    <w:rsid w:val="2F1D90AB"/>
    <w:rsid w:val="2F2F4EF5"/>
    <w:rsid w:val="2F553689"/>
    <w:rsid w:val="2FB0D7E2"/>
    <w:rsid w:val="301157AD"/>
    <w:rsid w:val="301E6FFD"/>
    <w:rsid w:val="3087A23C"/>
    <w:rsid w:val="3091ECA7"/>
    <w:rsid w:val="309F9BA9"/>
    <w:rsid w:val="30C6178E"/>
    <w:rsid w:val="3130DE9A"/>
    <w:rsid w:val="318E0B64"/>
    <w:rsid w:val="320A7D11"/>
    <w:rsid w:val="3229DB20"/>
    <w:rsid w:val="32498079"/>
    <w:rsid w:val="326A3D2A"/>
    <w:rsid w:val="32EE98C4"/>
    <w:rsid w:val="3307F3BD"/>
    <w:rsid w:val="3333CEBF"/>
    <w:rsid w:val="33370FC8"/>
    <w:rsid w:val="333C21C4"/>
    <w:rsid w:val="334C5FEA"/>
    <w:rsid w:val="33605A64"/>
    <w:rsid w:val="33AA4A47"/>
    <w:rsid w:val="3402C018"/>
    <w:rsid w:val="343F4BDE"/>
    <w:rsid w:val="344218FD"/>
    <w:rsid w:val="34421EC0"/>
    <w:rsid w:val="344B9A1A"/>
    <w:rsid w:val="34B01E15"/>
    <w:rsid w:val="350F6514"/>
    <w:rsid w:val="3536FF4D"/>
    <w:rsid w:val="3598826A"/>
    <w:rsid w:val="366B6F81"/>
    <w:rsid w:val="366BC6F2"/>
    <w:rsid w:val="370FC831"/>
    <w:rsid w:val="373DAE4D"/>
    <w:rsid w:val="37465492"/>
    <w:rsid w:val="37B759DA"/>
    <w:rsid w:val="37D6DBF1"/>
    <w:rsid w:val="37DACD68"/>
    <w:rsid w:val="37EEF9F3"/>
    <w:rsid w:val="381D4D9D"/>
    <w:rsid w:val="382A1824"/>
    <w:rsid w:val="38422BC3"/>
    <w:rsid w:val="38A9E345"/>
    <w:rsid w:val="38B84F83"/>
    <w:rsid w:val="38D6AFB7"/>
    <w:rsid w:val="39077677"/>
    <w:rsid w:val="390B351D"/>
    <w:rsid w:val="39C5E885"/>
    <w:rsid w:val="39E59FBA"/>
    <w:rsid w:val="39EF4F0F"/>
    <w:rsid w:val="3A89E20D"/>
    <w:rsid w:val="3B2F90A8"/>
    <w:rsid w:val="3C0434B4"/>
    <w:rsid w:val="3C2F056E"/>
    <w:rsid w:val="3C505BE2"/>
    <w:rsid w:val="3C525E30"/>
    <w:rsid w:val="3C9F5FD3"/>
    <w:rsid w:val="3CA6B6A7"/>
    <w:rsid w:val="3D49FEB8"/>
    <w:rsid w:val="3D4CFDAD"/>
    <w:rsid w:val="3DA526BE"/>
    <w:rsid w:val="3E4B4874"/>
    <w:rsid w:val="3E67316A"/>
    <w:rsid w:val="3EF4AE47"/>
    <w:rsid w:val="3F0BE6C7"/>
    <w:rsid w:val="3F40F71F"/>
    <w:rsid w:val="3F545D05"/>
    <w:rsid w:val="3F5A1F7C"/>
    <w:rsid w:val="401251C7"/>
    <w:rsid w:val="4035BE17"/>
    <w:rsid w:val="404D3DA8"/>
    <w:rsid w:val="40DCC780"/>
    <w:rsid w:val="40F954A1"/>
    <w:rsid w:val="414083D5"/>
    <w:rsid w:val="416E7AD8"/>
    <w:rsid w:val="42695720"/>
    <w:rsid w:val="4291C03E"/>
    <w:rsid w:val="429BB0C7"/>
    <w:rsid w:val="42EF8CA6"/>
    <w:rsid w:val="43207635"/>
    <w:rsid w:val="4326417B"/>
    <w:rsid w:val="43397DF2"/>
    <w:rsid w:val="43429A68"/>
    <w:rsid w:val="436CCACB"/>
    <w:rsid w:val="43828E9E"/>
    <w:rsid w:val="43AF27A7"/>
    <w:rsid w:val="43D0661D"/>
    <w:rsid w:val="440BBDF4"/>
    <w:rsid w:val="444594D1"/>
    <w:rsid w:val="446109AB"/>
    <w:rsid w:val="44932F6B"/>
    <w:rsid w:val="44A31550"/>
    <w:rsid w:val="44CE48E2"/>
    <w:rsid w:val="44DE6AC9"/>
    <w:rsid w:val="44E2A848"/>
    <w:rsid w:val="44EE76B0"/>
    <w:rsid w:val="44FFB1F7"/>
    <w:rsid w:val="45089B2C"/>
    <w:rsid w:val="450A62CA"/>
    <w:rsid w:val="4515766D"/>
    <w:rsid w:val="45567BFB"/>
    <w:rsid w:val="4595BDDE"/>
    <w:rsid w:val="4598405E"/>
    <w:rsid w:val="462303E3"/>
    <w:rsid w:val="462AFA40"/>
    <w:rsid w:val="46A926C2"/>
    <w:rsid w:val="46D988DB"/>
    <w:rsid w:val="46E435DC"/>
    <w:rsid w:val="46F54C4C"/>
    <w:rsid w:val="473A9C84"/>
    <w:rsid w:val="474FA099"/>
    <w:rsid w:val="47B450F7"/>
    <w:rsid w:val="47F4EC7B"/>
    <w:rsid w:val="489B3381"/>
    <w:rsid w:val="48FB3F4B"/>
    <w:rsid w:val="48FBEDE1"/>
    <w:rsid w:val="490101C2"/>
    <w:rsid w:val="4919EB80"/>
    <w:rsid w:val="4933C2AE"/>
    <w:rsid w:val="49629B02"/>
    <w:rsid w:val="4966F1E6"/>
    <w:rsid w:val="49B6196B"/>
    <w:rsid w:val="49C6EF9B"/>
    <w:rsid w:val="4A093DD8"/>
    <w:rsid w:val="4A1295F6"/>
    <w:rsid w:val="4A41B2F4"/>
    <w:rsid w:val="4A59AC61"/>
    <w:rsid w:val="4A86A9E3"/>
    <w:rsid w:val="4AFB0792"/>
    <w:rsid w:val="4B604A1B"/>
    <w:rsid w:val="4BF2C2F4"/>
    <w:rsid w:val="4C03906B"/>
    <w:rsid w:val="4C260714"/>
    <w:rsid w:val="4C3852CA"/>
    <w:rsid w:val="4C38A284"/>
    <w:rsid w:val="4C6D27EA"/>
    <w:rsid w:val="4CA8D27B"/>
    <w:rsid w:val="4DA26182"/>
    <w:rsid w:val="4DC117C4"/>
    <w:rsid w:val="4DC5542B"/>
    <w:rsid w:val="4DC7D720"/>
    <w:rsid w:val="4DD472E5"/>
    <w:rsid w:val="4E9DAE31"/>
    <w:rsid w:val="4ED98557"/>
    <w:rsid w:val="4F0F37C3"/>
    <w:rsid w:val="4F28E410"/>
    <w:rsid w:val="4F2EB1E1"/>
    <w:rsid w:val="4F490ABE"/>
    <w:rsid w:val="4F6D67D2"/>
    <w:rsid w:val="4F8A0DE0"/>
    <w:rsid w:val="4F9AEEA8"/>
    <w:rsid w:val="4FDFE597"/>
    <w:rsid w:val="509176C0"/>
    <w:rsid w:val="50A07A86"/>
    <w:rsid w:val="511808C7"/>
    <w:rsid w:val="51446373"/>
    <w:rsid w:val="51663080"/>
    <w:rsid w:val="516C6AF2"/>
    <w:rsid w:val="517FFD83"/>
    <w:rsid w:val="518996D0"/>
    <w:rsid w:val="520A2BCA"/>
    <w:rsid w:val="5237294C"/>
    <w:rsid w:val="527BED6A"/>
    <w:rsid w:val="52A91DBD"/>
    <w:rsid w:val="52FA6586"/>
    <w:rsid w:val="5306B0EF"/>
    <w:rsid w:val="530E9CCC"/>
    <w:rsid w:val="53367032"/>
    <w:rsid w:val="534B7447"/>
    <w:rsid w:val="5351F518"/>
    <w:rsid w:val="538390DA"/>
    <w:rsid w:val="53A83BFA"/>
    <w:rsid w:val="53B91488"/>
    <w:rsid w:val="542CB71B"/>
    <w:rsid w:val="54B746FB"/>
    <w:rsid w:val="54DCEFA5"/>
    <w:rsid w:val="55479C39"/>
    <w:rsid w:val="5565C5A9"/>
    <w:rsid w:val="55749B26"/>
    <w:rsid w:val="55A586DC"/>
    <w:rsid w:val="55EF1275"/>
    <w:rsid w:val="56147B5D"/>
    <w:rsid w:val="5618D17B"/>
    <w:rsid w:val="5628828D"/>
    <w:rsid w:val="566415CE"/>
    <w:rsid w:val="56B6C689"/>
    <w:rsid w:val="56E9DB5D"/>
    <w:rsid w:val="5714DA85"/>
    <w:rsid w:val="5730100D"/>
    <w:rsid w:val="57591DD9"/>
    <w:rsid w:val="576D1B37"/>
    <w:rsid w:val="57AD3D8C"/>
    <w:rsid w:val="58067CBE"/>
    <w:rsid w:val="5836AC06"/>
    <w:rsid w:val="5846AF16"/>
    <w:rsid w:val="586A9BB5"/>
    <w:rsid w:val="58A5A182"/>
    <w:rsid w:val="58ADF37A"/>
    <w:rsid w:val="58F6A9F4"/>
    <w:rsid w:val="5900283E"/>
    <w:rsid w:val="59520FA6"/>
    <w:rsid w:val="5970DFBE"/>
    <w:rsid w:val="597F3627"/>
    <w:rsid w:val="599B036A"/>
    <w:rsid w:val="59A90BB5"/>
    <w:rsid w:val="59B02DF7"/>
    <w:rsid w:val="59C6D0C6"/>
    <w:rsid w:val="5A301DFD"/>
    <w:rsid w:val="5A362B59"/>
    <w:rsid w:val="5A3847FE"/>
    <w:rsid w:val="5A908132"/>
    <w:rsid w:val="5AB2F5ED"/>
    <w:rsid w:val="5AB3A252"/>
    <w:rsid w:val="5AC674C9"/>
    <w:rsid w:val="5ADD745A"/>
    <w:rsid w:val="5BA665FC"/>
    <w:rsid w:val="5BAF4969"/>
    <w:rsid w:val="5BB167F2"/>
    <w:rsid w:val="5C12399B"/>
    <w:rsid w:val="5C252E40"/>
    <w:rsid w:val="5C4EC64E"/>
    <w:rsid w:val="5C53504C"/>
    <w:rsid w:val="5C537E5C"/>
    <w:rsid w:val="5CAB8552"/>
    <w:rsid w:val="5CE1A348"/>
    <w:rsid w:val="5CFE7188"/>
    <w:rsid w:val="5D1BC040"/>
    <w:rsid w:val="5D445A6E"/>
    <w:rsid w:val="5D599154"/>
    <w:rsid w:val="5D8AFA24"/>
    <w:rsid w:val="5DA8D2AE"/>
    <w:rsid w:val="5DBDA3F2"/>
    <w:rsid w:val="5DE6B0F8"/>
    <w:rsid w:val="5E0356B3"/>
    <w:rsid w:val="5E8CBB90"/>
    <w:rsid w:val="5E9A41E9"/>
    <w:rsid w:val="5EAC08E8"/>
    <w:rsid w:val="5EC53145"/>
    <w:rsid w:val="5EEE0BA7"/>
    <w:rsid w:val="5EF56EEB"/>
    <w:rsid w:val="5F295080"/>
    <w:rsid w:val="5F48397C"/>
    <w:rsid w:val="5F7F6A66"/>
    <w:rsid w:val="5FA03BD2"/>
    <w:rsid w:val="5FC087DC"/>
    <w:rsid w:val="5FF520CE"/>
    <w:rsid w:val="60080F47"/>
    <w:rsid w:val="606101A6"/>
    <w:rsid w:val="610B3A23"/>
    <w:rsid w:val="61103EE4"/>
    <w:rsid w:val="6116194F"/>
    <w:rsid w:val="6121E7B7"/>
    <w:rsid w:val="613AF775"/>
    <w:rsid w:val="6167074F"/>
    <w:rsid w:val="61B428F8"/>
    <w:rsid w:val="61CB4CBE"/>
    <w:rsid w:val="61D1E2AB"/>
    <w:rsid w:val="6232F962"/>
    <w:rsid w:val="623D412F"/>
    <w:rsid w:val="627F0347"/>
    <w:rsid w:val="62A70A84"/>
    <w:rsid w:val="62B85E51"/>
    <w:rsid w:val="62E38835"/>
    <w:rsid w:val="632CD02F"/>
    <w:rsid w:val="63342C16"/>
    <w:rsid w:val="63BD8EEC"/>
    <w:rsid w:val="64598879"/>
    <w:rsid w:val="64715364"/>
    <w:rsid w:val="6473D64E"/>
    <w:rsid w:val="647B5D82"/>
    <w:rsid w:val="6486172C"/>
    <w:rsid w:val="648B4C9A"/>
    <w:rsid w:val="650288D9"/>
    <w:rsid w:val="650587CE"/>
    <w:rsid w:val="651B4A6C"/>
    <w:rsid w:val="652C80B6"/>
    <w:rsid w:val="65CFEFAE"/>
    <w:rsid w:val="65D5CD61"/>
    <w:rsid w:val="65E46EB3"/>
    <w:rsid w:val="65EDC6CE"/>
    <w:rsid w:val="65F654F9"/>
    <w:rsid w:val="660D23C5"/>
    <w:rsid w:val="662A5D09"/>
    <w:rsid w:val="66472C1B"/>
    <w:rsid w:val="669DF45E"/>
    <w:rsid w:val="66A553CE"/>
    <w:rsid w:val="66D5A1ED"/>
    <w:rsid w:val="67092A6E"/>
    <w:rsid w:val="6711AF37"/>
    <w:rsid w:val="6792F0D9"/>
    <w:rsid w:val="67D9CEF3"/>
    <w:rsid w:val="67E0D16D"/>
    <w:rsid w:val="682165E5"/>
    <w:rsid w:val="6881EDA9"/>
    <w:rsid w:val="68A13C29"/>
    <w:rsid w:val="68DFD929"/>
    <w:rsid w:val="6944C487"/>
    <w:rsid w:val="69646162"/>
    <w:rsid w:val="696D2B9E"/>
    <w:rsid w:val="6987D512"/>
    <w:rsid w:val="69EDC098"/>
    <w:rsid w:val="6A2B9EE2"/>
    <w:rsid w:val="6A6FF487"/>
    <w:rsid w:val="6A8D5739"/>
    <w:rsid w:val="6A969915"/>
    <w:rsid w:val="6B048E2E"/>
    <w:rsid w:val="6B77F080"/>
    <w:rsid w:val="6BC46F53"/>
    <w:rsid w:val="6BCE2E9F"/>
    <w:rsid w:val="6C3663C4"/>
    <w:rsid w:val="6C3B5BC5"/>
    <w:rsid w:val="6C6DDF48"/>
    <w:rsid w:val="6C7C6549"/>
    <w:rsid w:val="6D1A1264"/>
    <w:rsid w:val="6D4424BB"/>
    <w:rsid w:val="6D716D0F"/>
    <w:rsid w:val="6D734D4C"/>
    <w:rsid w:val="6D93C8FB"/>
    <w:rsid w:val="6D952B82"/>
    <w:rsid w:val="6D96BE53"/>
    <w:rsid w:val="6DABC268"/>
    <w:rsid w:val="6DE9BD2B"/>
    <w:rsid w:val="6DF0B957"/>
    <w:rsid w:val="6E04D77E"/>
    <w:rsid w:val="6E74B2E8"/>
    <w:rsid w:val="6E9D5A4C"/>
    <w:rsid w:val="6EB065B3"/>
    <w:rsid w:val="6EE04D2B"/>
    <w:rsid w:val="6F6CF9B3"/>
    <w:rsid w:val="70444D42"/>
    <w:rsid w:val="70470D46"/>
    <w:rsid w:val="704C3614"/>
    <w:rsid w:val="70602822"/>
    <w:rsid w:val="7065EA99"/>
    <w:rsid w:val="70905892"/>
    <w:rsid w:val="70906D57"/>
    <w:rsid w:val="7100558B"/>
    <w:rsid w:val="71132DCB"/>
    <w:rsid w:val="7162F650"/>
    <w:rsid w:val="7166C543"/>
    <w:rsid w:val="71AB9792"/>
    <w:rsid w:val="7208E8FC"/>
    <w:rsid w:val="7212F5D1"/>
    <w:rsid w:val="727260B9"/>
    <w:rsid w:val="727F027B"/>
    <w:rsid w:val="72DFEFC3"/>
    <w:rsid w:val="73469BD2"/>
    <w:rsid w:val="734B2300"/>
    <w:rsid w:val="73A6E532"/>
    <w:rsid w:val="73C37160"/>
    <w:rsid w:val="73F57BFB"/>
    <w:rsid w:val="7451828B"/>
    <w:rsid w:val="745FC9CB"/>
    <w:rsid w:val="749E9986"/>
    <w:rsid w:val="74B2D2A2"/>
    <w:rsid w:val="74D25C94"/>
    <w:rsid w:val="74D83ED3"/>
    <w:rsid w:val="7524F9E4"/>
    <w:rsid w:val="7582C1BF"/>
    <w:rsid w:val="75C8FF17"/>
    <w:rsid w:val="76415228"/>
    <w:rsid w:val="7652A1B0"/>
    <w:rsid w:val="76D3387F"/>
    <w:rsid w:val="76D4D23B"/>
    <w:rsid w:val="77C8EF10"/>
    <w:rsid w:val="77DF2E9B"/>
    <w:rsid w:val="780D99CB"/>
    <w:rsid w:val="78323772"/>
    <w:rsid w:val="78AEA91F"/>
    <w:rsid w:val="792362B5"/>
    <w:rsid w:val="79262DFC"/>
    <w:rsid w:val="798F8522"/>
    <w:rsid w:val="799AE4F4"/>
    <w:rsid w:val="79D475A1"/>
    <w:rsid w:val="7A17220F"/>
    <w:rsid w:val="7A37DC78"/>
    <w:rsid w:val="7AB2BBC4"/>
    <w:rsid w:val="7AB3FE1B"/>
    <w:rsid w:val="7ADB0CE5"/>
    <w:rsid w:val="7AEF3088"/>
    <w:rsid w:val="7B5892C5"/>
    <w:rsid w:val="7B5BDE3B"/>
    <w:rsid w:val="7B5FE999"/>
    <w:rsid w:val="7B62EA6E"/>
    <w:rsid w:val="7BD3D632"/>
    <w:rsid w:val="7BFB1CE6"/>
    <w:rsid w:val="7C0E43AB"/>
    <w:rsid w:val="7C698351"/>
    <w:rsid w:val="7CA12EC9"/>
    <w:rsid w:val="7CA425AD"/>
    <w:rsid w:val="7CFB21BC"/>
    <w:rsid w:val="7D25F753"/>
    <w:rsid w:val="7D3EAB2A"/>
    <w:rsid w:val="7D87DD7F"/>
    <w:rsid w:val="7D8F7E5F"/>
    <w:rsid w:val="7DE65FB1"/>
    <w:rsid w:val="7E09D33F"/>
    <w:rsid w:val="7E0A5B7A"/>
    <w:rsid w:val="7E50473C"/>
    <w:rsid w:val="7EB0777E"/>
    <w:rsid w:val="7EB7D4E4"/>
    <w:rsid w:val="7ECAE0D1"/>
    <w:rsid w:val="7EDA7B8B"/>
    <w:rsid w:val="7EF5F123"/>
    <w:rsid w:val="7F2D6370"/>
    <w:rsid w:val="7F6E99F9"/>
    <w:rsid w:val="7F99224D"/>
    <w:rsid w:val="7FA62BDB"/>
    <w:rsid w:val="7FFF10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A690E"/>
  <w15:chartTrackingRefBased/>
  <w15:docId w15:val="{D5AB1CB2-99C6-4672-8286-6D952A0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C4855"/>
  </w:style>
  <w:style w:type="paragraph" w:styleId="Titolo1">
    <w:name w:val="heading 1"/>
    <w:basedOn w:val="Normale"/>
    <w:next w:val="Normale"/>
    <w:link w:val="Titolo1Carattere"/>
    <w:uiPriority w:val="9"/>
    <w:qFormat/>
    <w:rsid w:val="00CB7D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CB7D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olo3">
    <w:name w:val="heading 3"/>
    <w:basedOn w:val="Normale"/>
    <w:next w:val="Normale"/>
    <w:link w:val="Titolo3Carattere"/>
    <w:uiPriority w:val="9"/>
    <w:semiHidden/>
    <w:unhideWhenUsed/>
    <w:qFormat/>
    <w:rsid w:val="00CB7D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olo4">
    <w:name w:val="heading 4"/>
    <w:basedOn w:val="Normale"/>
    <w:next w:val="Normale"/>
    <w:link w:val="Titolo4Carattere"/>
    <w:uiPriority w:val="9"/>
    <w:semiHidden/>
    <w:unhideWhenUsed/>
    <w:qFormat/>
    <w:rsid w:val="00CB7D2C"/>
    <w:pPr>
      <w:keepNext/>
      <w:keepLines/>
      <w:spacing w:before="40" w:after="0"/>
      <w:outlineLvl w:val="3"/>
    </w:pPr>
    <w:rPr>
      <w:rFonts w:asciiTheme="majorHAnsi" w:eastAsiaTheme="majorEastAsia" w:hAnsiTheme="majorHAnsi" w:cstheme="majorBidi"/>
      <w:sz w:val="22"/>
      <w:szCs w:val="22"/>
    </w:rPr>
  </w:style>
  <w:style w:type="paragraph" w:styleId="Titolo5">
    <w:name w:val="heading 5"/>
    <w:basedOn w:val="Normale"/>
    <w:next w:val="Normale"/>
    <w:link w:val="Titolo5Carattere"/>
    <w:uiPriority w:val="9"/>
    <w:semiHidden/>
    <w:unhideWhenUsed/>
    <w:qFormat/>
    <w:rsid w:val="00CB7D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olo6">
    <w:name w:val="heading 6"/>
    <w:basedOn w:val="Normale"/>
    <w:next w:val="Normale"/>
    <w:link w:val="Titolo6Carattere"/>
    <w:uiPriority w:val="9"/>
    <w:semiHidden/>
    <w:unhideWhenUsed/>
    <w:qFormat/>
    <w:rsid w:val="00CB7D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olo7">
    <w:name w:val="heading 7"/>
    <w:basedOn w:val="Normale"/>
    <w:next w:val="Normale"/>
    <w:link w:val="Titolo7Carattere"/>
    <w:uiPriority w:val="9"/>
    <w:semiHidden/>
    <w:unhideWhenUsed/>
    <w:qFormat/>
    <w:rsid w:val="00CB7D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olo8">
    <w:name w:val="heading 8"/>
    <w:basedOn w:val="Normale"/>
    <w:next w:val="Normale"/>
    <w:link w:val="Titolo8Carattere"/>
    <w:uiPriority w:val="9"/>
    <w:semiHidden/>
    <w:unhideWhenUsed/>
    <w:qFormat/>
    <w:rsid w:val="00CB7D2C"/>
    <w:pPr>
      <w:keepNext/>
      <w:keepLines/>
      <w:spacing w:before="40" w:after="0"/>
      <w:outlineLvl w:val="7"/>
    </w:pPr>
    <w:rPr>
      <w:rFonts w:asciiTheme="majorHAnsi" w:eastAsiaTheme="majorEastAsia" w:hAnsiTheme="majorHAnsi" w:cstheme="majorBidi"/>
      <w:b/>
      <w:bCs/>
      <w:color w:val="44546A" w:themeColor="text2"/>
    </w:rPr>
  </w:style>
  <w:style w:type="paragraph" w:styleId="Titolo9">
    <w:name w:val="heading 9"/>
    <w:basedOn w:val="Normale"/>
    <w:next w:val="Normale"/>
    <w:link w:val="Titolo9Carattere"/>
    <w:uiPriority w:val="9"/>
    <w:semiHidden/>
    <w:unhideWhenUsed/>
    <w:qFormat/>
    <w:rsid w:val="00CB7D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32747"/>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132747"/>
  </w:style>
  <w:style w:type="paragraph" w:styleId="Pidipagina">
    <w:name w:val="footer"/>
    <w:basedOn w:val="Normale"/>
    <w:link w:val="PidipaginaCarattere"/>
    <w:uiPriority w:val="99"/>
    <w:unhideWhenUsed/>
    <w:rsid w:val="00132747"/>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132747"/>
  </w:style>
  <w:style w:type="character" w:styleId="Collegamentoipertestuale">
    <w:name w:val="Hyperlink"/>
    <w:basedOn w:val="Carpredefinitoparagrafo"/>
    <w:uiPriority w:val="99"/>
    <w:unhideWhenUsed/>
    <w:rsid w:val="002F2853"/>
    <w:rPr>
      <w:color w:val="0563C1" w:themeColor="hyperlink"/>
      <w:u w:val="single"/>
    </w:rPr>
  </w:style>
  <w:style w:type="character" w:styleId="Menzionenonrisolta">
    <w:name w:val="Unresolved Mention"/>
    <w:basedOn w:val="Carpredefinitoparagrafo"/>
    <w:uiPriority w:val="99"/>
    <w:semiHidden/>
    <w:unhideWhenUsed/>
    <w:rsid w:val="002F2853"/>
    <w:rPr>
      <w:color w:val="605E5C"/>
      <w:shd w:val="clear" w:color="auto" w:fill="E1DFDD"/>
    </w:rPr>
  </w:style>
  <w:style w:type="paragraph" w:styleId="Paragrafoelenco">
    <w:name w:val="List Paragraph"/>
    <w:basedOn w:val="Normale"/>
    <w:uiPriority w:val="34"/>
    <w:qFormat/>
    <w:rsid w:val="00787A39"/>
    <w:pPr>
      <w:ind w:left="720"/>
      <w:contextualSpacing/>
    </w:pPr>
  </w:style>
  <w:style w:type="paragraph" w:customStyle="1" w:styleId="Corpsdetexte1">
    <w:name w:val="Corps de texte1"/>
    <w:basedOn w:val="Normale"/>
    <w:rsid w:val="001E4CC5"/>
    <w:pPr>
      <w:spacing w:after="102" w:line="216" w:lineRule="exact"/>
      <w:jc w:val="both"/>
    </w:pPr>
    <w:rPr>
      <w:rFonts w:ascii="Arial" w:hAnsi="Arial" w:cs="Arial"/>
      <w:bCs/>
      <w:color w:val="000000" w:themeColor="text1"/>
      <w:spacing w:val="11"/>
      <w:sz w:val="18"/>
      <w:szCs w:val="18"/>
      <w:lang w:eastAsia="ja-JP"/>
    </w:rPr>
  </w:style>
  <w:style w:type="paragraph" w:styleId="NormaleWeb">
    <w:name w:val="Normal (Web)"/>
    <w:basedOn w:val="Normale"/>
    <w:uiPriority w:val="99"/>
    <w:unhideWhenUsed/>
    <w:rsid w:val="001F4E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Carpredefinitoparagrafo"/>
    <w:rsid w:val="00137F52"/>
    <w:rPr>
      <w:rFonts w:ascii="Segoe UI" w:hAnsi="Segoe UI" w:cs="Segoe UI" w:hint="default"/>
      <w:color w:val="666666"/>
      <w:sz w:val="18"/>
      <w:szCs w:val="18"/>
    </w:rPr>
  </w:style>
  <w:style w:type="paragraph" w:styleId="Didascalia">
    <w:name w:val="caption"/>
    <w:basedOn w:val="Normale"/>
    <w:next w:val="Normale"/>
    <w:uiPriority w:val="35"/>
    <w:unhideWhenUsed/>
    <w:qFormat/>
    <w:rsid w:val="00CB7D2C"/>
    <w:pPr>
      <w:spacing w:line="240" w:lineRule="auto"/>
    </w:pPr>
    <w:rPr>
      <w:b/>
      <w:bCs/>
      <w:smallCaps/>
      <w:color w:val="595959" w:themeColor="text1" w:themeTint="A6"/>
      <w:spacing w:val="6"/>
    </w:rPr>
  </w:style>
  <w:style w:type="character" w:customStyle="1" w:styleId="Titolo1Carattere">
    <w:name w:val="Titolo 1 Carattere"/>
    <w:basedOn w:val="Carpredefinitoparagrafo"/>
    <w:link w:val="Titolo1"/>
    <w:uiPriority w:val="9"/>
    <w:rsid w:val="00CB7D2C"/>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CB7D2C"/>
    <w:rPr>
      <w:rFonts w:asciiTheme="majorHAnsi" w:eastAsiaTheme="majorEastAsia" w:hAnsiTheme="majorHAnsi" w:cstheme="majorBidi"/>
      <w:color w:val="404040" w:themeColor="text1" w:themeTint="BF"/>
      <w:sz w:val="28"/>
      <w:szCs w:val="28"/>
    </w:rPr>
  </w:style>
  <w:style w:type="character" w:customStyle="1" w:styleId="Titolo3Carattere">
    <w:name w:val="Titolo 3 Carattere"/>
    <w:basedOn w:val="Carpredefinitoparagrafo"/>
    <w:link w:val="Titolo3"/>
    <w:uiPriority w:val="9"/>
    <w:semiHidden/>
    <w:rsid w:val="00CB7D2C"/>
    <w:rPr>
      <w:rFonts w:asciiTheme="majorHAnsi" w:eastAsiaTheme="majorEastAsia" w:hAnsiTheme="majorHAnsi" w:cstheme="majorBidi"/>
      <w:color w:val="44546A" w:themeColor="text2"/>
      <w:sz w:val="24"/>
      <w:szCs w:val="24"/>
    </w:rPr>
  </w:style>
  <w:style w:type="character" w:customStyle="1" w:styleId="Titolo4Carattere">
    <w:name w:val="Titolo 4 Carattere"/>
    <w:basedOn w:val="Carpredefinitoparagrafo"/>
    <w:link w:val="Titolo4"/>
    <w:uiPriority w:val="9"/>
    <w:semiHidden/>
    <w:rsid w:val="00CB7D2C"/>
    <w:rPr>
      <w:rFonts w:asciiTheme="majorHAnsi" w:eastAsiaTheme="majorEastAsia" w:hAnsiTheme="majorHAnsi" w:cstheme="majorBidi"/>
      <w:sz w:val="22"/>
      <w:szCs w:val="22"/>
    </w:rPr>
  </w:style>
  <w:style w:type="character" w:customStyle="1" w:styleId="Titolo5Carattere">
    <w:name w:val="Titolo 5 Carattere"/>
    <w:basedOn w:val="Carpredefinitoparagrafo"/>
    <w:link w:val="Titolo5"/>
    <w:uiPriority w:val="9"/>
    <w:semiHidden/>
    <w:rsid w:val="00CB7D2C"/>
    <w:rPr>
      <w:rFonts w:asciiTheme="majorHAnsi" w:eastAsiaTheme="majorEastAsia" w:hAnsiTheme="majorHAnsi" w:cstheme="majorBidi"/>
      <w:color w:val="44546A" w:themeColor="text2"/>
      <w:sz w:val="22"/>
      <w:szCs w:val="22"/>
    </w:rPr>
  </w:style>
  <w:style w:type="character" w:customStyle="1" w:styleId="Titolo6Carattere">
    <w:name w:val="Titolo 6 Carattere"/>
    <w:basedOn w:val="Carpredefinitoparagrafo"/>
    <w:link w:val="Titolo6"/>
    <w:uiPriority w:val="9"/>
    <w:semiHidden/>
    <w:rsid w:val="00CB7D2C"/>
    <w:rPr>
      <w:rFonts w:asciiTheme="majorHAnsi" w:eastAsiaTheme="majorEastAsia" w:hAnsiTheme="majorHAnsi" w:cstheme="majorBidi"/>
      <w:i/>
      <w:iCs/>
      <w:color w:val="44546A" w:themeColor="text2"/>
      <w:sz w:val="21"/>
      <w:szCs w:val="21"/>
    </w:rPr>
  </w:style>
  <w:style w:type="character" w:customStyle="1" w:styleId="Titolo7Carattere">
    <w:name w:val="Titolo 7 Carattere"/>
    <w:basedOn w:val="Carpredefinitoparagrafo"/>
    <w:link w:val="Titolo7"/>
    <w:uiPriority w:val="9"/>
    <w:semiHidden/>
    <w:rsid w:val="00CB7D2C"/>
    <w:rPr>
      <w:rFonts w:asciiTheme="majorHAnsi" w:eastAsiaTheme="majorEastAsia" w:hAnsiTheme="majorHAnsi" w:cstheme="majorBidi"/>
      <w:i/>
      <w:iCs/>
      <w:color w:val="1F3864" w:themeColor="accent1" w:themeShade="80"/>
      <w:sz w:val="21"/>
      <w:szCs w:val="21"/>
    </w:rPr>
  </w:style>
  <w:style w:type="character" w:customStyle="1" w:styleId="Titolo8Carattere">
    <w:name w:val="Titolo 8 Carattere"/>
    <w:basedOn w:val="Carpredefinitoparagrafo"/>
    <w:link w:val="Titolo8"/>
    <w:uiPriority w:val="9"/>
    <w:semiHidden/>
    <w:rsid w:val="00CB7D2C"/>
    <w:rPr>
      <w:rFonts w:asciiTheme="majorHAnsi" w:eastAsiaTheme="majorEastAsia" w:hAnsiTheme="majorHAnsi" w:cstheme="majorBidi"/>
      <w:b/>
      <w:bCs/>
      <w:color w:val="44546A" w:themeColor="text2"/>
    </w:rPr>
  </w:style>
  <w:style w:type="character" w:customStyle="1" w:styleId="Titolo9Carattere">
    <w:name w:val="Titolo 9 Carattere"/>
    <w:basedOn w:val="Carpredefinitoparagrafo"/>
    <w:link w:val="Titolo9"/>
    <w:uiPriority w:val="9"/>
    <w:semiHidden/>
    <w:rsid w:val="00CB7D2C"/>
    <w:rPr>
      <w:rFonts w:asciiTheme="majorHAnsi" w:eastAsiaTheme="majorEastAsia" w:hAnsiTheme="majorHAnsi" w:cstheme="majorBidi"/>
      <w:b/>
      <w:bCs/>
      <w:i/>
      <w:iCs/>
      <w:color w:val="44546A" w:themeColor="text2"/>
    </w:rPr>
  </w:style>
  <w:style w:type="paragraph" w:styleId="Titolo">
    <w:name w:val="Title"/>
    <w:basedOn w:val="Normale"/>
    <w:next w:val="Normale"/>
    <w:link w:val="TitoloCarattere"/>
    <w:uiPriority w:val="10"/>
    <w:qFormat/>
    <w:rsid w:val="00CB7D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oloCarattere">
    <w:name w:val="Titolo Carattere"/>
    <w:basedOn w:val="Carpredefinitoparagrafo"/>
    <w:link w:val="Titolo"/>
    <w:uiPriority w:val="10"/>
    <w:rsid w:val="00CB7D2C"/>
    <w:rPr>
      <w:rFonts w:asciiTheme="majorHAnsi" w:eastAsiaTheme="majorEastAsia" w:hAnsiTheme="majorHAnsi" w:cstheme="majorBidi"/>
      <w:color w:val="4472C4" w:themeColor="accent1"/>
      <w:spacing w:val="-10"/>
      <w:sz w:val="56"/>
      <w:szCs w:val="56"/>
    </w:rPr>
  </w:style>
  <w:style w:type="paragraph" w:styleId="Sottotitolo">
    <w:name w:val="Subtitle"/>
    <w:basedOn w:val="Normale"/>
    <w:next w:val="Normale"/>
    <w:link w:val="SottotitoloCarattere"/>
    <w:uiPriority w:val="11"/>
    <w:qFormat/>
    <w:rsid w:val="00CB7D2C"/>
    <w:pPr>
      <w:numPr>
        <w:ilvl w:val="1"/>
      </w:numPr>
      <w:spacing w:line="240" w:lineRule="auto"/>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CB7D2C"/>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CB7D2C"/>
    <w:rPr>
      <w:b/>
      <w:bCs/>
    </w:rPr>
  </w:style>
  <w:style w:type="character" w:styleId="Enfasicorsivo">
    <w:name w:val="Emphasis"/>
    <w:basedOn w:val="Carpredefinitoparagrafo"/>
    <w:uiPriority w:val="20"/>
    <w:qFormat/>
    <w:rsid w:val="00CB7D2C"/>
    <w:rPr>
      <w:i/>
      <w:iCs/>
    </w:rPr>
  </w:style>
  <w:style w:type="paragraph" w:styleId="Nessunaspaziatura">
    <w:name w:val="No Spacing"/>
    <w:uiPriority w:val="1"/>
    <w:qFormat/>
    <w:rsid w:val="00CB7D2C"/>
    <w:pPr>
      <w:spacing w:after="0" w:line="240" w:lineRule="auto"/>
    </w:pPr>
  </w:style>
  <w:style w:type="paragraph" w:styleId="Citazione">
    <w:name w:val="Quote"/>
    <w:basedOn w:val="Normale"/>
    <w:next w:val="Normale"/>
    <w:link w:val="CitazioneCarattere"/>
    <w:uiPriority w:val="29"/>
    <w:qFormat/>
    <w:rsid w:val="00CB7D2C"/>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CB7D2C"/>
    <w:rPr>
      <w:i/>
      <w:iCs/>
      <w:color w:val="404040" w:themeColor="text1" w:themeTint="BF"/>
    </w:rPr>
  </w:style>
  <w:style w:type="paragraph" w:styleId="Citazioneintensa">
    <w:name w:val="Intense Quote"/>
    <w:basedOn w:val="Normale"/>
    <w:next w:val="Normale"/>
    <w:link w:val="CitazioneintensaCarattere"/>
    <w:uiPriority w:val="30"/>
    <w:qFormat/>
    <w:rsid w:val="00CB7D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CB7D2C"/>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CB7D2C"/>
    <w:rPr>
      <w:i/>
      <w:iCs/>
      <w:color w:val="404040" w:themeColor="text1" w:themeTint="BF"/>
    </w:rPr>
  </w:style>
  <w:style w:type="character" w:styleId="Enfasiintensa">
    <w:name w:val="Intense Emphasis"/>
    <w:basedOn w:val="Carpredefinitoparagrafo"/>
    <w:uiPriority w:val="21"/>
    <w:qFormat/>
    <w:rsid w:val="00CB7D2C"/>
    <w:rPr>
      <w:b/>
      <w:bCs/>
      <w:i/>
      <w:iCs/>
    </w:rPr>
  </w:style>
  <w:style w:type="character" w:styleId="Riferimentodelicato">
    <w:name w:val="Subtle Reference"/>
    <w:basedOn w:val="Carpredefinitoparagrafo"/>
    <w:uiPriority w:val="31"/>
    <w:qFormat/>
    <w:rsid w:val="00CB7D2C"/>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CB7D2C"/>
    <w:rPr>
      <w:b/>
      <w:bCs/>
      <w:smallCaps/>
      <w:spacing w:val="5"/>
      <w:u w:val="single"/>
    </w:rPr>
  </w:style>
  <w:style w:type="character" w:styleId="Titolodellibro">
    <w:name w:val="Book Title"/>
    <w:basedOn w:val="Carpredefinitoparagrafo"/>
    <w:uiPriority w:val="33"/>
    <w:qFormat/>
    <w:rsid w:val="00CB7D2C"/>
    <w:rPr>
      <w:b/>
      <w:bCs/>
      <w:smallCaps/>
    </w:rPr>
  </w:style>
  <w:style w:type="paragraph" w:styleId="Titolosommario">
    <w:name w:val="TOC Heading"/>
    <w:basedOn w:val="Titolo1"/>
    <w:next w:val="Normale"/>
    <w:uiPriority w:val="39"/>
    <w:unhideWhenUsed/>
    <w:qFormat/>
    <w:rsid w:val="00CB7D2C"/>
    <w:pPr>
      <w:outlineLvl w:val="9"/>
    </w:pPr>
  </w:style>
  <w:style w:type="paragraph" w:styleId="Sommario1">
    <w:name w:val="toc 1"/>
    <w:basedOn w:val="Normale"/>
    <w:next w:val="Normale"/>
    <w:autoRedefine/>
    <w:uiPriority w:val="39"/>
    <w:unhideWhenUsed/>
    <w:rsid w:val="005D7FBB"/>
    <w:pPr>
      <w:spacing w:after="100"/>
    </w:pPr>
  </w:style>
  <w:style w:type="paragraph" w:styleId="Sommario2">
    <w:name w:val="toc 2"/>
    <w:basedOn w:val="Normale"/>
    <w:next w:val="Normale"/>
    <w:autoRedefine/>
    <w:uiPriority w:val="39"/>
    <w:unhideWhenUsed/>
    <w:rsid w:val="005D7FBB"/>
    <w:pPr>
      <w:spacing w:after="100"/>
      <w:ind w:left="200"/>
    </w:pPr>
  </w:style>
  <w:style w:type="table" w:styleId="Grigliatabellachiara">
    <w:name w:val="Grid Table Light"/>
    <w:basedOn w:val="Tabellanormale"/>
    <w:uiPriority w:val="40"/>
    <w:rsid w:val="00812D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812D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4">
    <w:name w:val="Plain Table 4"/>
    <w:basedOn w:val="Tabellanormale"/>
    <w:uiPriority w:val="44"/>
    <w:rsid w:val="00E94F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imandocommento">
    <w:name w:val="annotation reference"/>
    <w:basedOn w:val="Carpredefinitoparagrafo"/>
    <w:uiPriority w:val="99"/>
    <w:semiHidden/>
    <w:unhideWhenUsed/>
    <w:rsid w:val="00222563"/>
    <w:rPr>
      <w:sz w:val="16"/>
      <w:szCs w:val="16"/>
    </w:rPr>
  </w:style>
  <w:style w:type="paragraph" w:styleId="Testocommento">
    <w:name w:val="annotation text"/>
    <w:basedOn w:val="Normale"/>
    <w:link w:val="TestocommentoCarattere"/>
    <w:uiPriority w:val="99"/>
    <w:semiHidden/>
    <w:unhideWhenUsed/>
    <w:rsid w:val="00222563"/>
    <w:pPr>
      <w:spacing w:line="240" w:lineRule="auto"/>
    </w:pPr>
  </w:style>
  <w:style w:type="character" w:customStyle="1" w:styleId="TestocommentoCarattere">
    <w:name w:val="Testo commento Carattere"/>
    <w:basedOn w:val="Carpredefinitoparagrafo"/>
    <w:link w:val="Testocommento"/>
    <w:uiPriority w:val="99"/>
    <w:semiHidden/>
    <w:rsid w:val="00222563"/>
  </w:style>
  <w:style w:type="paragraph" w:styleId="Soggettocommento">
    <w:name w:val="annotation subject"/>
    <w:basedOn w:val="Testocommento"/>
    <w:next w:val="Testocommento"/>
    <w:link w:val="SoggettocommentoCarattere"/>
    <w:uiPriority w:val="99"/>
    <w:semiHidden/>
    <w:unhideWhenUsed/>
    <w:rsid w:val="00222563"/>
    <w:rPr>
      <w:b/>
      <w:bCs/>
    </w:rPr>
  </w:style>
  <w:style w:type="character" w:customStyle="1" w:styleId="SoggettocommentoCarattere">
    <w:name w:val="Soggetto commento Carattere"/>
    <w:basedOn w:val="TestocommentoCarattere"/>
    <w:link w:val="Soggettocommento"/>
    <w:uiPriority w:val="99"/>
    <w:semiHidden/>
    <w:rsid w:val="00222563"/>
    <w:rPr>
      <w:b/>
      <w:bCs/>
    </w:rPr>
  </w:style>
  <w:style w:type="paragraph" w:customStyle="1" w:styleId="Default">
    <w:name w:val="Default"/>
    <w:rsid w:val="00C858E6"/>
    <w:pPr>
      <w:autoSpaceDE w:val="0"/>
      <w:autoSpaceDN w:val="0"/>
      <w:adjustRightInd w:val="0"/>
      <w:spacing w:after="0" w:line="240" w:lineRule="auto"/>
    </w:pPr>
    <w:rPr>
      <w:rFonts w:ascii="Arial" w:hAnsi="Arial" w:cs="Arial"/>
      <w:color w:val="000000"/>
      <w:sz w:val="24"/>
      <w:szCs w:val="24"/>
    </w:rPr>
  </w:style>
  <w:style w:type="paragraph" w:styleId="Revisione">
    <w:name w:val="Revision"/>
    <w:hidden/>
    <w:uiPriority w:val="99"/>
    <w:semiHidden/>
    <w:rsid w:val="003A662A"/>
    <w:pPr>
      <w:spacing w:after="0" w:line="240" w:lineRule="auto"/>
    </w:pPr>
  </w:style>
  <w:style w:type="paragraph" w:customStyle="1" w:styleId="Sous-titre1">
    <w:name w:val="Sous-titre1"/>
    <w:qFormat/>
    <w:rsid w:val="00DA0E3E"/>
    <w:pPr>
      <w:spacing w:after="0" w:line="240" w:lineRule="auto"/>
    </w:pPr>
    <w:rPr>
      <w:rFonts w:ascii="Arial" w:eastAsiaTheme="minorHAnsi" w:hAnsi="Arial" w:cs="Arial"/>
      <w:caps/>
      <w:sz w:val="22"/>
      <w:szCs w:val="22"/>
    </w:rPr>
  </w:style>
  <w:style w:type="paragraph" w:customStyle="1" w:styleId="Citation1">
    <w:name w:val="Citation1"/>
    <w:qFormat/>
    <w:rsid w:val="00DA0E3E"/>
    <w:pPr>
      <w:spacing w:after="0" w:line="360" w:lineRule="exact"/>
    </w:pPr>
    <w:rPr>
      <w:rFonts w:ascii="Arial" w:eastAsiaTheme="minorHAnsi" w:hAnsi="Arial" w:cs="Arial"/>
      <w:sz w:val="36"/>
      <w:szCs w:val="36"/>
      <w:lang w:val="en-US"/>
    </w:rPr>
  </w:style>
  <w:style w:type="paragraph" w:customStyle="1" w:styleId="paragraph">
    <w:name w:val="paragraph"/>
    <w:basedOn w:val="Normale"/>
    <w:rsid w:val="00EF670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Carpredefinitoparagrafo"/>
    <w:rsid w:val="00EF6708"/>
  </w:style>
  <w:style w:type="character" w:customStyle="1" w:styleId="eop">
    <w:name w:val="eop"/>
    <w:basedOn w:val="Carpredefinitoparagrafo"/>
    <w:rsid w:val="00EF6708"/>
  </w:style>
  <w:style w:type="paragraph" w:customStyle="1" w:styleId="fig-standfirst">
    <w:name w:val="fig-standfirst"/>
    <w:basedOn w:val="Normale"/>
    <w:rsid w:val="00D36F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paragraph">
    <w:name w:val="fig-paragraph"/>
    <w:basedOn w:val="Normale"/>
    <w:rsid w:val="00D36F7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093">
      <w:bodyDiv w:val="1"/>
      <w:marLeft w:val="0"/>
      <w:marRight w:val="0"/>
      <w:marTop w:val="0"/>
      <w:marBottom w:val="0"/>
      <w:divBdr>
        <w:top w:val="none" w:sz="0" w:space="0" w:color="auto"/>
        <w:left w:val="none" w:sz="0" w:space="0" w:color="auto"/>
        <w:bottom w:val="none" w:sz="0" w:space="0" w:color="auto"/>
        <w:right w:val="none" w:sz="0" w:space="0" w:color="auto"/>
      </w:divBdr>
      <w:divsChild>
        <w:div w:id="1992514747">
          <w:marLeft w:val="1886"/>
          <w:marRight w:val="0"/>
          <w:marTop w:val="0"/>
          <w:marBottom w:val="0"/>
          <w:divBdr>
            <w:top w:val="none" w:sz="0" w:space="0" w:color="auto"/>
            <w:left w:val="none" w:sz="0" w:space="0" w:color="auto"/>
            <w:bottom w:val="none" w:sz="0" w:space="0" w:color="auto"/>
            <w:right w:val="none" w:sz="0" w:space="0" w:color="auto"/>
          </w:divBdr>
        </w:div>
        <w:div w:id="264314800">
          <w:marLeft w:val="1886"/>
          <w:marRight w:val="0"/>
          <w:marTop w:val="0"/>
          <w:marBottom w:val="0"/>
          <w:divBdr>
            <w:top w:val="none" w:sz="0" w:space="0" w:color="auto"/>
            <w:left w:val="none" w:sz="0" w:space="0" w:color="auto"/>
            <w:bottom w:val="none" w:sz="0" w:space="0" w:color="auto"/>
            <w:right w:val="none" w:sz="0" w:space="0" w:color="auto"/>
          </w:divBdr>
        </w:div>
        <w:div w:id="84888211">
          <w:marLeft w:val="1886"/>
          <w:marRight w:val="0"/>
          <w:marTop w:val="0"/>
          <w:marBottom w:val="0"/>
          <w:divBdr>
            <w:top w:val="none" w:sz="0" w:space="0" w:color="auto"/>
            <w:left w:val="none" w:sz="0" w:space="0" w:color="auto"/>
            <w:bottom w:val="none" w:sz="0" w:space="0" w:color="auto"/>
            <w:right w:val="none" w:sz="0" w:space="0" w:color="auto"/>
          </w:divBdr>
        </w:div>
        <w:div w:id="2112123502">
          <w:marLeft w:val="1886"/>
          <w:marRight w:val="0"/>
          <w:marTop w:val="0"/>
          <w:marBottom w:val="0"/>
          <w:divBdr>
            <w:top w:val="none" w:sz="0" w:space="0" w:color="auto"/>
            <w:left w:val="none" w:sz="0" w:space="0" w:color="auto"/>
            <w:bottom w:val="none" w:sz="0" w:space="0" w:color="auto"/>
            <w:right w:val="none" w:sz="0" w:space="0" w:color="auto"/>
          </w:divBdr>
        </w:div>
      </w:divsChild>
    </w:div>
    <w:div w:id="16931699">
      <w:bodyDiv w:val="1"/>
      <w:marLeft w:val="0"/>
      <w:marRight w:val="0"/>
      <w:marTop w:val="0"/>
      <w:marBottom w:val="0"/>
      <w:divBdr>
        <w:top w:val="none" w:sz="0" w:space="0" w:color="auto"/>
        <w:left w:val="none" w:sz="0" w:space="0" w:color="auto"/>
        <w:bottom w:val="none" w:sz="0" w:space="0" w:color="auto"/>
        <w:right w:val="none" w:sz="0" w:space="0" w:color="auto"/>
      </w:divBdr>
    </w:div>
    <w:div w:id="89859881">
      <w:bodyDiv w:val="1"/>
      <w:marLeft w:val="0"/>
      <w:marRight w:val="0"/>
      <w:marTop w:val="0"/>
      <w:marBottom w:val="0"/>
      <w:divBdr>
        <w:top w:val="none" w:sz="0" w:space="0" w:color="auto"/>
        <w:left w:val="none" w:sz="0" w:space="0" w:color="auto"/>
        <w:bottom w:val="none" w:sz="0" w:space="0" w:color="auto"/>
        <w:right w:val="none" w:sz="0" w:space="0" w:color="auto"/>
      </w:divBdr>
      <w:divsChild>
        <w:div w:id="1820071280">
          <w:marLeft w:val="0"/>
          <w:marRight w:val="0"/>
          <w:marTop w:val="0"/>
          <w:marBottom w:val="0"/>
          <w:divBdr>
            <w:top w:val="none" w:sz="0" w:space="0" w:color="auto"/>
            <w:left w:val="none" w:sz="0" w:space="0" w:color="auto"/>
            <w:bottom w:val="none" w:sz="0" w:space="0" w:color="auto"/>
            <w:right w:val="none" w:sz="0" w:space="0" w:color="auto"/>
          </w:divBdr>
        </w:div>
      </w:divsChild>
    </w:div>
    <w:div w:id="150298575">
      <w:bodyDiv w:val="1"/>
      <w:marLeft w:val="0"/>
      <w:marRight w:val="0"/>
      <w:marTop w:val="0"/>
      <w:marBottom w:val="0"/>
      <w:divBdr>
        <w:top w:val="none" w:sz="0" w:space="0" w:color="auto"/>
        <w:left w:val="none" w:sz="0" w:space="0" w:color="auto"/>
        <w:bottom w:val="none" w:sz="0" w:space="0" w:color="auto"/>
        <w:right w:val="none" w:sz="0" w:space="0" w:color="auto"/>
      </w:divBdr>
    </w:div>
    <w:div w:id="181089775">
      <w:bodyDiv w:val="1"/>
      <w:marLeft w:val="0"/>
      <w:marRight w:val="0"/>
      <w:marTop w:val="0"/>
      <w:marBottom w:val="0"/>
      <w:divBdr>
        <w:top w:val="none" w:sz="0" w:space="0" w:color="auto"/>
        <w:left w:val="none" w:sz="0" w:space="0" w:color="auto"/>
        <w:bottom w:val="none" w:sz="0" w:space="0" w:color="auto"/>
        <w:right w:val="none" w:sz="0" w:space="0" w:color="auto"/>
      </w:divBdr>
    </w:div>
    <w:div w:id="201283748">
      <w:bodyDiv w:val="1"/>
      <w:marLeft w:val="0"/>
      <w:marRight w:val="0"/>
      <w:marTop w:val="0"/>
      <w:marBottom w:val="0"/>
      <w:divBdr>
        <w:top w:val="none" w:sz="0" w:space="0" w:color="auto"/>
        <w:left w:val="none" w:sz="0" w:space="0" w:color="auto"/>
        <w:bottom w:val="none" w:sz="0" w:space="0" w:color="auto"/>
        <w:right w:val="none" w:sz="0" w:space="0" w:color="auto"/>
      </w:divBdr>
      <w:divsChild>
        <w:div w:id="546183686">
          <w:marLeft w:val="446"/>
          <w:marRight w:val="0"/>
          <w:marTop w:val="0"/>
          <w:marBottom w:val="0"/>
          <w:divBdr>
            <w:top w:val="none" w:sz="0" w:space="0" w:color="auto"/>
            <w:left w:val="none" w:sz="0" w:space="0" w:color="auto"/>
            <w:bottom w:val="none" w:sz="0" w:space="0" w:color="auto"/>
            <w:right w:val="none" w:sz="0" w:space="0" w:color="auto"/>
          </w:divBdr>
        </w:div>
        <w:div w:id="5527334">
          <w:marLeft w:val="1166"/>
          <w:marRight w:val="0"/>
          <w:marTop w:val="0"/>
          <w:marBottom w:val="0"/>
          <w:divBdr>
            <w:top w:val="none" w:sz="0" w:space="0" w:color="auto"/>
            <w:left w:val="none" w:sz="0" w:space="0" w:color="auto"/>
            <w:bottom w:val="none" w:sz="0" w:space="0" w:color="auto"/>
            <w:right w:val="none" w:sz="0" w:space="0" w:color="auto"/>
          </w:divBdr>
        </w:div>
        <w:div w:id="1908881372">
          <w:marLeft w:val="1886"/>
          <w:marRight w:val="0"/>
          <w:marTop w:val="0"/>
          <w:marBottom w:val="0"/>
          <w:divBdr>
            <w:top w:val="none" w:sz="0" w:space="0" w:color="auto"/>
            <w:left w:val="none" w:sz="0" w:space="0" w:color="auto"/>
            <w:bottom w:val="none" w:sz="0" w:space="0" w:color="auto"/>
            <w:right w:val="none" w:sz="0" w:space="0" w:color="auto"/>
          </w:divBdr>
        </w:div>
        <w:div w:id="527989422">
          <w:marLeft w:val="1886"/>
          <w:marRight w:val="0"/>
          <w:marTop w:val="0"/>
          <w:marBottom w:val="0"/>
          <w:divBdr>
            <w:top w:val="none" w:sz="0" w:space="0" w:color="auto"/>
            <w:left w:val="none" w:sz="0" w:space="0" w:color="auto"/>
            <w:bottom w:val="none" w:sz="0" w:space="0" w:color="auto"/>
            <w:right w:val="none" w:sz="0" w:space="0" w:color="auto"/>
          </w:divBdr>
        </w:div>
        <w:div w:id="1646592111">
          <w:marLeft w:val="1886"/>
          <w:marRight w:val="0"/>
          <w:marTop w:val="0"/>
          <w:marBottom w:val="0"/>
          <w:divBdr>
            <w:top w:val="none" w:sz="0" w:space="0" w:color="auto"/>
            <w:left w:val="none" w:sz="0" w:space="0" w:color="auto"/>
            <w:bottom w:val="none" w:sz="0" w:space="0" w:color="auto"/>
            <w:right w:val="none" w:sz="0" w:space="0" w:color="auto"/>
          </w:divBdr>
        </w:div>
        <w:div w:id="86392562">
          <w:marLeft w:val="1886"/>
          <w:marRight w:val="0"/>
          <w:marTop w:val="0"/>
          <w:marBottom w:val="0"/>
          <w:divBdr>
            <w:top w:val="none" w:sz="0" w:space="0" w:color="auto"/>
            <w:left w:val="none" w:sz="0" w:space="0" w:color="auto"/>
            <w:bottom w:val="none" w:sz="0" w:space="0" w:color="auto"/>
            <w:right w:val="none" w:sz="0" w:space="0" w:color="auto"/>
          </w:divBdr>
        </w:div>
        <w:div w:id="1177038867">
          <w:marLeft w:val="1886"/>
          <w:marRight w:val="0"/>
          <w:marTop w:val="0"/>
          <w:marBottom w:val="0"/>
          <w:divBdr>
            <w:top w:val="none" w:sz="0" w:space="0" w:color="auto"/>
            <w:left w:val="none" w:sz="0" w:space="0" w:color="auto"/>
            <w:bottom w:val="none" w:sz="0" w:space="0" w:color="auto"/>
            <w:right w:val="none" w:sz="0" w:space="0" w:color="auto"/>
          </w:divBdr>
        </w:div>
        <w:div w:id="1206715682">
          <w:marLeft w:val="1886"/>
          <w:marRight w:val="0"/>
          <w:marTop w:val="0"/>
          <w:marBottom w:val="0"/>
          <w:divBdr>
            <w:top w:val="none" w:sz="0" w:space="0" w:color="auto"/>
            <w:left w:val="none" w:sz="0" w:space="0" w:color="auto"/>
            <w:bottom w:val="none" w:sz="0" w:space="0" w:color="auto"/>
            <w:right w:val="none" w:sz="0" w:space="0" w:color="auto"/>
          </w:divBdr>
        </w:div>
        <w:div w:id="2129203412">
          <w:marLeft w:val="1166"/>
          <w:marRight w:val="0"/>
          <w:marTop w:val="0"/>
          <w:marBottom w:val="0"/>
          <w:divBdr>
            <w:top w:val="none" w:sz="0" w:space="0" w:color="auto"/>
            <w:left w:val="none" w:sz="0" w:space="0" w:color="auto"/>
            <w:bottom w:val="none" w:sz="0" w:space="0" w:color="auto"/>
            <w:right w:val="none" w:sz="0" w:space="0" w:color="auto"/>
          </w:divBdr>
        </w:div>
        <w:div w:id="982927682">
          <w:marLeft w:val="1166"/>
          <w:marRight w:val="0"/>
          <w:marTop w:val="0"/>
          <w:marBottom w:val="0"/>
          <w:divBdr>
            <w:top w:val="none" w:sz="0" w:space="0" w:color="auto"/>
            <w:left w:val="none" w:sz="0" w:space="0" w:color="auto"/>
            <w:bottom w:val="none" w:sz="0" w:space="0" w:color="auto"/>
            <w:right w:val="none" w:sz="0" w:space="0" w:color="auto"/>
          </w:divBdr>
        </w:div>
        <w:div w:id="936401696">
          <w:marLeft w:val="1886"/>
          <w:marRight w:val="0"/>
          <w:marTop w:val="0"/>
          <w:marBottom w:val="0"/>
          <w:divBdr>
            <w:top w:val="none" w:sz="0" w:space="0" w:color="auto"/>
            <w:left w:val="none" w:sz="0" w:space="0" w:color="auto"/>
            <w:bottom w:val="none" w:sz="0" w:space="0" w:color="auto"/>
            <w:right w:val="none" w:sz="0" w:space="0" w:color="auto"/>
          </w:divBdr>
        </w:div>
        <w:div w:id="1297879327">
          <w:marLeft w:val="1886"/>
          <w:marRight w:val="0"/>
          <w:marTop w:val="0"/>
          <w:marBottom w:val="0"/>
          <w:divBdr>
            <w:top w:val="none" w:sz="0" w:space="0" w:color="auto"/>
            <w:left w:val="none" w:sz="0" w:space="0" w:color="auto"/>
            <w:bottom w:val="none" w:sz="0" w:space="0" w:color="auto"/>
            <w:right w:val="none" w:sz="0" w:space="0" w:color="auto"/>
          </w:divBdr>
        </w:div>
        <w:div w:id="5790214">
          <w:marLeft w:val="446"/>
          <w:marRight w:val="0"/>
          <w:marTop w:val="0"/>
          <w:marBottom w:val="0"/>
          <w:divBdr>
            <w:top w:val="none" w:sz="0" w:space="0" w:color="auto"/>
            <w:left w:val="none" w:sz="0" w:space="0" w:color="auto"/>
            <w:bottom w:val="none" w:sz="0" w:space="0" w:color="auto"/>
            <w:right w:val="none" w:sz="0" w:space="0" w:color="auto"/>
          </w:divBdr>
        </w:div>
        <w:div w:id="1899588508">
          <w:marLeft w:val="1166"/>
          <w:marRight w:val="0"/>
          <w:marTop w:val="0"/>
          <w:marBottom w:val="0"/>
          <w:divBdr>
            <w:top w:val="none" w:sz="0" w:space="0" w:color="auto"/>
            <w:left w:val="none" w:sz="0" w:space="0" w:color="auto"/>
            <w:bottom w:val="none" w:sz="0" w:space="0" w:color="auto"/>
            <w:right w:val="none" w:sz="0" w:space="0" w:color="auto"/>
          </w:divBdr>
        </w:div>
        <w:div w:id="277835997">
          <w:marLeft w:val="1166"/>
          <w:marRight w:val="0"/>
          <w:marTop w:val="0"/>
          <w:marBottom w:val="0"/>
          <w:divBdr>
            <w:top w:val="none" w:sz="0" w:space="0" w:color="auto"/>
            <w:left w:val="none" w:sz="0" w:space="0" w:color="auto"/>
            <w:bottom w:val="none" w:sz="0" w:space="0" w:color="auto"/>
            <w:right w:val="none" w:sz="0" w:space="0" w:color="auto"/>
          </w:divBdr>
        </w:div>
        <w:div w:id="841552687">
          <w:marLeft w:val="446"/>
          <w:marRight w:val="0"/>
          <w:marTop w:val="0"/>
          <w:marBottom w:val="0"/>
          <w:divBdr>
            <w:top w:val="none" w:sz="0" w:space="0" w:color="auto"/>
            <w:left w:val="none" w:sz="0" w:space="0" w:color="auto"/>
            <w:bottom w:val="none" w:sz="0" w:space="0" w:color="auto"/>
            <w:right w:val="none" w:sz="0" w:space="0" w:color="auto"/>
          </w:divBdr>
        </w:div>
        <w:div w:id="1927618192">
          <w:marLeft w:val="1166"/>
          <w:marRight w:val="0"/>
          <w:marTop w:val="0"/>
          <w:marBottom w:val="0"/>
          <w:divBdr>
            <w:top w:val="none" w:sz="0" w:space="0" w:color="auto"/>
            <w:left w:val="none" w:sz="0" w:space="0" w:color="auto"/>
            <w:bottom w:val="none" w:sz="0" w:space="0" w:color="auto"/>
            <w:right w:val="none" w:sz="0" w:space="0" w:color="auto"/>
          </w:divBdr>
        </w:div>
      </w:divsChild>
    </w:div>
    <w:div w:id="204098841">
      <w:bodyDiv w:val="1"/>
      <w:marLeft w:val="0"/>
      <w:marRight w:val="0"/>
      <w:marTop w:val="0"/>
      <w:marBottom w:val="0"/>
      <w:divBdr>
        <w:top w:val="none" w:sz="0" w:space="0" w:color="auto"/>
        <w:left w:val="none" w:sz="0" w:space="0" w:color="auto"/>
        <w:bottom w:val="none" w:sz="0" w:space="0" w:color="auto"/>
        <w:right w:val="none" w:sz="0" w:space="0" w:color="auto"/>
      </w:divBdr>
      <w:divsChild>
        <w:div w:id="1068572176">
          <w:marLeft w:val="778"/>
          <w:marRight w:val="0"/>
          <w:marTop w:val="0"/>
          <w:marBottom w:val="240"/>
          <w:divBdr>
            <w:top w:val="none" w:sz="0" w:space="0" w:color="auto"/>
            <w:left w:val="none" w:sz="0" w:space="0" w:color="auto"/>
            <w:bottom w:val="none" w:sz="0" w:space="0" w:color="auto"/>
            <w:right w:val="none" w:sz="0" w:space="0" w:color="auto"/>
          </w:divBdr>
        </w:div>
        <w:div w:id="906499714">
          <w:marLeft w:val="778"/>
          <w:marRight w:val="0"/>
          <w:marTop w:val="0"/>
          <w:marBottom w:val="240"/>
          <w:divBdr>
            <w:top w:val="none" w:sz="0" w:space="0" w:color="auto"/>
            <w:left w:val="none" w:sz="0" w:space="0" w:color="auto"/>
            <w:bottom w:val="none" w:sz="0" w:space="0" w:color="auto"/>
            <w:right w:val="none" w:sz="0" w:space="0" w:color="auto"/>
          </w:divBdr>
        </w:div>
        <w:div w:id="1295986307">
          <w:marLeft w:val="778"/>
          <w:marRight w:val="0"/>
          <w:marTop w:val="0"/>
          <w:marBottom w:val="240"/>
          <w:divBdr>
            <w:top w:val="none" w:sz="0" w:space="0" w:color="auto"/>
            <w:left w:val="none" w:sz="0" w:space="0" w:color="auto"/>
            <w:bottom w:val="none" w:sz="0" w:space="0" w:color="auto"/>
            <w:right w:val="none" w:sz="0" w:space="0" w:color="auto"/>
          </w:divBdr>
        </w:div>
        <w:div w:id="767851237">
          <w:marLeft w:val="778"/>
          <w:marRight w:val="0"/>
          <w:marTop w:val="0"/>
          <w:marBottom w:val="240"/>
          <w:divBdr>
            <w:top w:val="none" w:sz="0" w:space="0" w:color="auto"/>
            <w:left w:val="none" w:sz="0" w:space="0" w:color="auto"/>
            <w:bottom w:val="none" w:sz="0" w:space="0" w:color="auto"/>
            <w:right w:val="none" w:sz="0" w:space="0" w:color="auto"/>
          </w:divBdr>
        </w:div>
        <w:div w:id="1005941482">
          <w:marLeft w:val="778"/>
          <w:marRight w:val="0"/>
          <w:marTop w:val="0"/>
          <w:marBottom w:val="240"/>
          <w:divBdr>
            <w:top w:val="none" w:sz="0" w:space="0" w:color="auto"/>
            <w:left w:val="none" w:sz="0" w:space="0" w:color="auto"/>
            <w:bottom w:val="none" w:sz="0" w:space="0" w:color="auto"/>
            <w:right w:val="none" w:sz="0" w:space="0" w:color="auto"/>
          </w:divBdr>
        </w:div>
        <w:div w:id="2099061620">
          <w:marLeft w:val="778"/>
          <w:marRight w:val="0"/>
          <w:marTop w:val="0"/>
          <w:marBottom w:val="240"/>
          <w:divBdr>
            <w:top w:val="none" w:sz="0" w:space="0" w:color="auto"/>
            <w:left w:val="none" w:sz="0" w:space="0" w:color="auto"/>
            <w:bottom w:val="none" w:sz="0" w:space="0" w:color="auto"/>
            <w:right w:val="none" w:sz="0" w:space="0" w:color="auto"/>
          </w:divBdr>
        </w:div>
        <w:div w:id="1450396736">
          <w:marLeft w:val="778"/>
          <w:marRight w:val="0"/>
          <w:marTop w:val="0"/>
          <w:marBottom w:val="240"/>
          <w:divBdr>
            <w:top w:val="none" w:sz="0" w:space="0" w:color="auto"/>
            <w:left w:val="none" w:sz="0" w:space="0" w:color="auto"/>
            <w:bottom w:val="none" w:sz="0" w:space="0" w:color="auto"/>
            <w:right w:val="none" w:sz="0" w:space="0" w:color="auto"/>
          </w:divBdr>
        </w:div>
        <w:div w:id="1241868946">
          <w:marLeft w:val="778"/>
          <w:marRight w:val="0"/>
          <w:marTop w:val="0"/>
          <w:marBottom w:val="240"/>
          <w:divBdr>
            <w:top w:val="none" w:sz="0" w:space="0" w:color="auto"/>
            <w:left w:val="none" w:sz="0" w:space="0" w:color="auto"/>
            <w:bottom w:val="none" w:sz="0" w:space="0" w:color="auto"/>
            <w:right w:val="none" w:sz="0" w:space="0" w:color="auto"/>
          </w:divBdr>
        </w:div>
        <w:div w:id="2104716546">
          <w:marLeft w:val="778"/>
          <w:marRight w:val="0"/>
          <w:marTop w:val="0"/>
          <w:marBottom w:val="240"/>
          <w:divBdr>
            <w:top w:val="none" w:sz="0" w:space="0" w:color="auto"/>
            <w:left w:val="none" w:sz="0" w:space="0" w:color="auto"/>
            <w:bottom w:val="none" w:sz="0" w:space="0" w:color="auto"/>
            <w:right w:val="none" w:sz="0" w:space="0" w:color="auto"/>
          </w:divBdr>
        </w:div>
        <w:div w:id="1872260531">
          <w:marLeft w:val="778"/>
          <w:marRight w:val="0"/>
          <w:marTop w:val="0"/>
          <w:marBottom w:val="240"/>
          <w:divBdr>
            <w:top w:val="none" w:sz="0" w:space="0" w:color="auto"/>
            <w:left w:val="none" w:sz="0" w:space="0" w:color="auto"/>
            <w:bottom w:val="none" w:sz="0" w:space="0" w:color="auto"/>
            <w:right w:val="none" w:sz="0" w:space="0" w:color="auto"/>
          </w:divBdr>
        </w:div>
      </w:divsChild>
    </w:div>
    <w:div w:id="241375992">
      <w:bodyDiv w:val="1"/>
      <w:marLeft w:val="0"/>
      <w:marRight w:val="0"/>
      <w:marTop w:val="0"/>
      <w:marBottom w:val="0"/>
      <w:divBdr>
        <w:top w:val="none" w:sz="0" w:space="0" w:color="auto"/>
        <w:left w:val="none" w:sz="0" w:space="0" w:color="auto"/>
        <w:bottom w:val="none" w:sz="0" w:space="0" w:color="auto"/>
        <w:right w:val="none" w:sz="0" w:space="0" w:color="auto"/>
      </w:divBdr>
      <w:divsChild>
        <w:div w:id="1405254031">
          <w:marLeft w:val="1166"/>
          <w:marRight w:val="0"/>
          <w:marTop w:val="0"/>
          <w:marBottom w:val="0"/>
          <w:divBdr>
            <w:top w:val="none" w:sz="0" w:space="0" w:color="auto"/>
            <w:left w:val="none" w:sz="0" w:space="0" w:color="auto"/>
            <w:bottom w:val="none" w:sz="0" w:space="0" w:color="auto"/>
            <w:right w:val="none" w:sz="0" w:space="0" w:color="auto"/>
          </w:divBdr>
        </w:div>
        <w:div w:id="1914318385">
          <w:marLeft w:val="1166"/>
          <w:marRight w:val="0"/>
          <w:marTop w:val="0"/>
          <w:marBottom w:val="0"/>
          <w:divBdr>
            <w:top w:val="none" w:sz="0" w:space="0" w:color="auto"/>
            <w:left w:val="none" w:sz="0" w:space="0" w:color="auto"/>
            <w:bottom w:val="none" w:sz="0" w:space="0" w:color="auto"/>
            <w:right w:val="none" w:sz="0" w:space="0" w:color="auto"/>
          </w:divBdr>
        </w:div>
        <w:div w:id="1877422303">
          <w:marLeft w:val="1886"/>
          <w:marRight w:val="0"/>
          <w:marTop w:val="0"/>
          <w:marBottom w:val="0"/>
          <w:divBdr>
            <w:top w:val="none" w:sz="0" w:space="0" w:color="auto"/>
            <w:left w:val="none" w:sz="0" w:space="0" w:color="auto"/>
            <w:bottom w:val="none" w:sz="0" w:space="0" w:color="auto"/>
            <w:right w:val="none" w:sz="0" w:space="0" w:color="auto"/>
          </w:divBdr>
        </w:div>
        <w:div w:id="1492603069">
          <w:marLeft w:val="1886"/>
          <w:marRight w:val="0"/>
          <w:marTop w:val="0"/>
          <w:marBottom w:val="0"/>
          <w:divBdr>
            <w:top w:val="none" w:sz="0" w:space="0" w:color="auto"/>
            <w:left w:val="none" w:sz="0" w:space="0" w:color="auto"/>
            <w:bottom w:val="none" w:sz="0" w:space="0" w:color="auto"/>
            <w:right w:val="none" w:sz="0" w:space="0" w:color="auto"/>
          </w:divBdr>
        </w:div>
      </w:divsChild>
    </w:div>
    <w:div w:id="242688408">
      <w:bodyDiv w:val="1"/>
      <w:marLeft w:val="0"/>
      <w:marRight w:val="0"/>
      <w:marTop w:val="0"/>
      <w:marBottom w:val="0"/>
      <w:divBdr>
        <w:top w:val="none" w:sz="0" w:space="0" w:color="auto"/>
        <w:left w:val="none" w:sz="0" w:space="0" w:color="auto"/>
        <w:bottom w:val="none" w:sz="0" w:space="0" w:color="auto"/>
        <w:right w:val="none" w:sz="0" w:space="0" w:color="auto"/>
      </w:divBdr>
    </w:div>
    <w:div w:id="245503021">
      <w:bodyDiv w:val="1"/>
      <w:marLeft w:val="0"/>
      <w:marRight w:val="0"/>
      <w:marTop w:val="0"/>
      <w:marBottom w:val="0"/>
      <w:divBdr>
        <w:top w:val="none" w:sz="0" w:space="0" w:color="auto"/>
        <w:left w:val="none" w:sz="0" w:space="0" w:color="auto"/>
        <w:bottom w:val="none" w:sz="0" w:space="0" w:color="auto"/>
        <w:right w:val="none" w:sz="0" w:space="0" w:color="auto"/>
      </w:divBdr>
      <w:divsChild>
        <w:div w:id="1989438615">
          <w:marLeft w:val="1886"/>
          <w:marRight w:val="0"/>
          <w:marTop w:val="0"/>
          <w:marBottom w:val="0"/>
          <w:divBdr>
            <w:top w:val="none" w:sz="0" w:space="0" w:color="auto"/>
            <w:left w:val="none" w:sz="0" w:space="0" w:color="auto"/>
            <w:bottom w:val="none" w:sz="0" w:space="0" w:color="auto"/>
            <w:right w:val="none" w:sz="0" w:space="0" w:color="auto"/>
          </w:divBdr>
        </w:div>
      </w:divsChild>
    </w:div>
    <w:div w:id="263349486">
      <w:bodyDiv w:val="1"/>
      <w:marLeft w:val="0"/>
      <w:marRight w:val="0"/>
      <w:marTop w:val="0"/>
      <w:marBottom w:val="0"/>
      <w:divBdr>
        <w:top w:val="none" w:sz="0" w:space="0" w:color="auto"/>
        <w:left w:val="none" w:sz="0" w:space="0" w:color="auto"/>
        <w:bottom w:val="none" w:sz="0" w:space="0" w:color="auto"/>
        <w:right w:val="none" w:sz="0" w:space="0" w:color="auto"/>
      </w:divBdr>
      <w:divsChild>
        <w:div w:id="1619291934">
          <w:marLeft w:val="418"/>
          <w:marRight w:val="0"/>
          <w:marTop w:val="360"/>
          <w:marBottom w:val="240"/>
          <w:divBdr>
            <w:top w:val="none" w:sz="0" w:space="0" w:color="auto"/>
            <w:left w:val="none" w:sz="0" w:space="0" w:color="auto"/>
            <w:bottom w:val="none" w:sz="0" w:space="0" w:color="auto"/>
            <w:right w:val="none" w:sz="0" w:space="0" w:color="auto"/>
          </w:divBdr>
        </w:div>
        <w:div w:id="23215388">
          <w:marLeft w:val="778"/>
          <w:marRight w:val="0"/>
          <w:marTop w:val="0"/>
          <w:marBottom w:val="240"/>
          <w:divBdr>
            <w:top w:val="none" w:sz="0" w:space="0" w:color="auto"/>
            <w:left w:val="none" w:sz="0" w:space="0" w:color="auto"/>
            <w:bottom w:val="none" w:sz="0" w:space="0" w:color="auto"/>
            <w:right w:val="none" w:sz="0" w:space="0" w:color="auto"/>
          </w:divBdr>
        </w:div>
        <w:div w:id="579559138">
          <w:marLeft w:val="778"/>
          <w:marRight w:val="0"/>
          <w:marTop w:val="0"/>
          <w:marBottom w:val="240"/>
          <w:divBdr>
            <w:top w:val="none" w:sz="0" w:space="0" w:color="auto"/>
            <w:left w:val="none" w:sz="0" w:space="0" w:color="auto"/>
            <w:bottom w:val="none" w:sz="0" w:space="0" w:color="auto"/>
            <w:right w:val="none" w:sz="0" w:space="0" w:color="auto"/>
          </w:divBdr>
        </w:div>
        <w:div w:id="1953125094">
          <w:marLeft w:val="418"/>
          <w:marRight w:val="0"/>
          <w:marTop w:val="360"/>
          <w:marBottom w:val="240"/>
          <w:divBdr>
            <w:top w:val="none" w:sz="0" w:space="0" w:color="auto"/>
            <w:left w:val="none" w:sz="0" w:space="0" w:color="auto"/>
            <w:bottom w:val="none" w:sz="0" w:space="0" w:color="auto"/>
            <w:right w:val="none" w:sz="0" w:space="0" w:color="auto"/>
          </w:divBdr>
        </w:div>
        <w:div w:id="778717150">
          <w:marLeft w:val="778"/>
          <w:marRight w:val="0"/>
          <w:marTop w:val="0"/>
          <w:marBottom w:val="240"/>
          <w:divBdr>
            <w:top w:val="none" w:sz="0" w:space="0" w:color="auto"/>
            <w:left w:val="none" w:sz="0" w:space="0" w:color="auto"/>
            <w:bottom w:val="none" w:sz="0" w:space="0" w:color="auto"/>
            <w:right w:val="none" w:sz="0" w:space="0" w:color="auto"/>
          </w:divBdr>
        </w:div>
        <w:div w:id="1828588562">
          <w:marLeft w:val="778"/>
          <w:marRight w:val="0"/>
          <w:marTop w:val="0"/>
          <w:marBottom w:val="240"/>
          <w:divBdr>
            <w:top w:val="none" w:sz="0" w:space="0" w:color="auto"/>
            <w:left w:val="none" w:sz="0" w:space="0" w:color="auto"/>
            <w:bottom w:val="none" w:sz="0" w:space="0" w:color="auto"/>
            <w:right w:val="none" w:sz="0" w:space="0" w:color="auto"/>
          </w:divBdr>
        </w:div>
        <w:div w:id="461113685">
          <w:marLeft w:val="778"/>
          <w:marRight w:val="0"/>
          <w:marTop w:val="0"/>
          <w:marBottom w:val="240"/>
          <w:divBdr>
            <w:top w:val="none" w:sz="0" w:space="0" w:color="auto"/>
            <w:left w:val="none" w:sz="0" w:space="0" w:color="auto"/>
            <w:bottom w:val="none" w:sz="0" w:space="0" w:color="auto"/>
            <w:right w:val="none" w:sz="0" w:space="0" w:color="auto"/>
          </w:divBdr>
        </w:div>
      </w:divsChild>
    </w:div>
    <w:div w:id="306277542">
      <w:bodyDiv w:val="1"/>
      <w:marLeft w:val="0"/>
      <w:marRight w:val="0"/>
      <w:marTop w:val="0"/>
      <w:marBottom w:val="0"/>
      <w:divBdr>
        <w:top w:val="none" w:sz="0" w:space="0" w:color="auto"/>
        <w:left w:val="none" w:sz="0" w:space="0" w:color="auto"/>
        <w:bottom w:val="none" w:sz="0" w:space="0" w:color="auto"/>
        <w:right w:val="none" w:sz="0" w:space="0" w:color="auto"/>
      </w:divBdr>
      <w:divsChild>
        <w:div w:id="376050207">
          <w:marLeft w:val="778"/>
          <w:marRight w:val="0"/>
          <w:marTop w:val="0"/>
          <w:marBottom w:val="240"/>
          <w:divBdr>
            <w:top w:val="none" w:sz="0" w:space="0" w:color="auto"/>
            <w:left w:val="none" w:sz="0" w:space="0" w:color="auto"/>
            <w:bottom w:val="none" w:sz="0" w:space="0" w:color="auto"/>
            <w:right w:val="none" w:sz="0" w:space="0" w:color="auto"/>
          </w:divBdr>
        </w:div>
        <w:div w:id="970671499">
          <w:marLeft w:val="778"/>
          <w:marRight w:val="0"/>
          <w:marTop w:val="0"/>
          <w:marBottom w:val="240"/>
          <w:divBdr>
            <w:top w:val="none" w:sz="0" w:space="0" w:color="auto"/>
            <w:left w:val="none" w:sz="0" w:space="0" w:color="auto"/>
            <w:bottom w:val="none" w:sz="0" w:space="0" w:color="auto"/>
            <w:right w:val="none" w:sz="0" w:space="0" w:color="auto"/>
          </w:divBdr>
        </w:div>
      </w:divsChild>
    </w:div>
    <w:div w:id="338890559">
      <w:bodyDiv w:val="1"/>
      <w:marLeft w:val="0"/>
      <w:marRight w:val="0"/>
      <w:marTop w:val="0"/>
      <w:marBottom w:val="0"/>
      <w:divBdr>
        <w:top w:val="none" w:sz="0" w:space="0" w:color="auto"/>
        <w:left w:val="none" w:sz="0" w:space="0" w:color="auto"/>
        <w:bottom w:val="none" w:sz="0" w:space="0" w:color="auto"/>
        <w:right w:val="none" w:sz="0" w:space="0" w:color="auto"/>
      </w:divBdr>
      <w:divsChild>
        <w:div w:id="960381189">
          <w:marLeft w:val="778"/>
          <w:marRight w:val="0"/>
          <w:marTop w:val="0"/>
          <w:marBottom w:val="240"/>
          <w:divBdr>
            <w:top w:val="none" w:sz="0" w:space="0" w:color="auto"/>
            <w:left w:val="none" w:sz="0" w:space="0" w:color="auto"/>
            <w:bottom w:val="none" w:sz="0" w:space="0" w:color="auto"/>
            <w:right w:val="none" w:sz="0" w:space="0" w:color="auto"/>
          </w:divBdr>
        </w:div>
        <w:div w:id="79067276">
          <w:marLeft w:val="778"/>
          <w:marRight w:val="0"/>
          <w:marTop w:val="0"/>
          <w:marBottom w:val="240"/>
          <w:divBdr>
            <w:top w:val="none" w:sz="0" w:space="0" w:color="auto"/>
            <w:left w:val="none" w:sz="0" w:space="0" w:color="auto"/>
            <w:bottom w:val="none" w:sz="0" w:space="0" w:color="auto"/>
            <w:right w:val="none" w:sz="0" w:space="0" w:color="auto"/>
          </w:divBdr>
        </w:div>
        <w:div w:id="1640452805">
          <w:marLeft w:val="778"/>
          <w:marRight w:val="0"/>
          <w:marTop w:val="0"/>
          <w:marBottom w:val="240"/>
          <w:divBdr>
            <w:top w:val="none" w:sz="0" w:space="0" w:color="auto"/>
            <w:left w:val="none" w:sz="0" w:space="0" w:color="auto"/>
            <w:bottom w:val="none" w:sz="0" w:space="0" w:color="auto"/>
            <w:right w:val="none" w:sz="0" w:space="0" w:color="auto"/>
          </w:divBdr>
        </w:div>
        <w:div w:id="606036332">
          <w:marLeft w:val="778"/>
          <w:marRight w:val="0"/>
          <w:marTop w:val="0"/>
          <w:marBottom w:val="240"/>
          <w:divBdr>
            <w:top w:val="none" w:sz="0" w:space="0" w:color="auto"/>
            <w:left w:val="none" w:sz="0" w:space="0" w:color="auto"/>
            <w:bottom w:val="none" w:sz="0" w:space="0" w:color="auto"/>
            <w:right w:val="none" w:sz="0" w:space="0" w:color="auto"/>
          </w:divBdr>
        </w:div>
        <w:div w:id="727924912">
          <w:marLeft w:val="778"/>
          <w:marRight w:val="0"/>
          <w:marTop w:val="0"/>
          <w:marBottom w:val="240"/>
          <w:divBdr>
            <w:top w:val="none" w:sz="0" w:space="0" w:color="auto"/>
            <w:left w:val="none" w:sz="0" w:space="0" w:color="auto"/>
            <w:bottom w:val="none" w:sz="0" w:space="0" w:color="auto"/>
            <w:right w:val="none" w:sz="0" w:space="0" w:color="auto"/>
          </w:divBdr>
        </w:div>
        <w:div w:id="884759295">
          <w:marLeft w:val="778"/>
          <w:marRight w:val="0"/>
          <w:marTop w:val="0"/>
          <w:marBottom w:val="240"/>
          <w:divBdr>
            <w:top w:val="none" w:sz="0" w:space="0" w:color="auto"/>
            <w:left w:val="none" w:sz="0" w:space="0" w:color="auto"/>
            <w:bottom w:val="none" w:sz="0" w:space="0" w:color="auto"/>
            <w:right w:val="none" w:sz="0" w:space="0" w:color="auto"/>
          </w:divBdr>
        </w:div>
      </w:divsChild>
    </w:div>
    <w:div w:id="365299682">
      <w:bodyDiv w:val="1"/>
      <w:marLeft w:val="0"/>
      <w:marRight w:val="0"/>
      <w:marTop w:val="0"/>
      <w:marBottom w:val="0"/>
      <w:divBdr>
        <w:top w:val="none" w:sz="0" w:space="0" w:color="auto"/>
        <w:left w:val="none" w:sz="0" w:space="0" w:color="auto"/>
        <w:bottom w:val="none" w:sz="0" w:space="0" w:color="auto"/>
        <w:right w:val="none" w:sz="0" w:space="0" w:color="auto"/>
      </w:divBdr>
      <w:divsChild>
        <w:div w:id="772823201">
          <w:marLeft w:val="778"/>
          <w:marRight w:val="0"/>
          <w:marTop w:val="0"/>
          <w:marBottom w:val="120"/>
          <w:divBdr>
            <w:top w:val="none" w:sz="0" w:space="0" w:color="auto"/>
            <w:left w:val="none" w:sz="0" w:space="0" w:color="auto"/>
            <w:bottom w:val="none" w:sz="0" w:space="0" w:color="auto"/>
            <w:right w:val="none" w:sz="0" w:space="0" w:color="auto"/>
          </w:divBdr>
        </w:div>
        <w:div w:id="153374366">
          <w:marLeft w:val="778"/>
          <w:marRight w:val="0"/>
          <w:marTop w:val="0"/>
          <w:marBottom w:val="120"/>
          <w:divBdr>
            <w:top w:val="none" w:sz="0" w:space="0" w:color="auto"/>
            <w:left w:val="none" w:sz="0" w:space="0" w:color="auto"/>
            <w:bottom w:val="none" w:sz="0" w:space="0" w:color="auto"/>
            <w:right w:val="none" w:sz="0" w:space="0" w:color="auto"/>
          </w:divBdr>
        </w:div>
        <w:div w:id="475951283">
          <w:marLeft w:val="778"/>
          <w:marRight w:val="0"/>
          <w:marTop w:val="0"/>
          <w:marBottom w:val="120"/>
          <w:divBdr>
            <w:top w:val="none" w:sz="0" w:space="0" w:color="auto"/>
            <w:left w:val="none" w:sz="0" w:space="0" w:color="auto"/>
            <w:bottom w:val="none" w:sz="0" w:space="0" w:color="auto"/>
            <w:right w:val="none" w:sz="0" w:space="0" w:color="auto"/>
          </w:divBdr>
        </w:div>
        <w:div w:id="1723869588">
          <w:marLeft w:val="778"/>
          <w:marRight w:val="0"/>
          <w:marTop w:val="0"/>
          <w:marBottom w:val="120"/>
          <w:divBdr>
            <w:top w:val="none" w:sz="0" w:space="0" w:color="auto"/>
            <w:left w:val="none" w:sz="0" w:space="0" w:color="auto"/>
            <w:bottom w:val="none" w:sz="0" w:space="0" w:color="auto"/>
            <w:right w:val="none" w:sz="0" w:space="0" w:color="auto"/>
          </w:divBdr>
        </w:div>
        <w:div w:id="316619610">
          <w:marLeft w:val="778"/>
          <w:marRight w:val="0"/>
          <w:marTop w:val="0"/>
          <w:marBottom w:val="120"/>
          <w:divBdr>
            <w:top w:val="none" w:sz="0" w:space="0" w:color="auto"/>
            <w:left w:val="none" w:sz="0" w:space="0" w:color="auto"/>
            <w:bottom w:val="none" w:sz="0" w:space="0" w:color="auto"/>
            <w:right w:val="none" w:sz="0" w:space="0" w:color="auto"/>
          </w:divBdr>
        </w:div>
      </w:divsChild>
    </w:div>
    <w:div w:id="378432457">
      <w:bodyDiv w:val="1"/>
      <w:marLeft w:val="0"/>
      <w:marRight w:val="0"/>
      <w:marTop w:val="0"/>
      <w:marBottom w:val="0"/>
      <w:divBdr>
        <w:top w:val="none" w:sz="0" w:space="0" w:color="auto"/>
        <w:left w:val="none" w:sz="0" w:space="0" w:color="auto"/>
        <w:bottom w:val="none" w:sz="0" w:space="0" w:color="auto"/>
        <w:right w:val="none" w:sz="0" w:space="0" w:color="auto"/>
      </w:divBdr>
      <w:divsChild>
        <w:div w:id="1998995331">
          <w:marLeft w:val="418"/>
          <w:marRight w:val="0"/>
          <w:marTop w:val="360"/>
          <w:marBottom w:val="240"/>
          <w:divBdr>
            <w:top w:val="none" w:sz="0" w:space="0" w:color="auto"/>
            <w:left w:val="none" w:sz="0" w:space="0" w:color="auto"/>
            <w:bottom w:val="none" w:sz="0" w:space="0" w:color="auto"/>
            <w:right w:val="none" w:sz="0" w:space="0" w:color="auto"/>
          </w:divBdr>
        </w:div>
      </w:divsChild>
    </w:div>
    <w:div w:id="391735068">
      <w:bodyDiv w:val="1"/>
      <w:marLeft w:val="0"/>
      <w:marRight w:val="0"/>
      <w:marTop w:val="0"/>
      <w:marBottom w:val="0"/>
      <w:divBdr>
        <w:top w:val="none" w:sz="0" w:space="0" w:color="auto"/>
        <w:left w:val="none" w:sz="0" w:space="0" w:color="auto"/>
        <w:bottom w:val="none" w:sz="0" w:space="0" w:color="auto"/>
        <w:right w:val="none" w:sz="0" w:space="0" w:color="auto"/>
      </w:divBdr>
    </w:div>
    <w:div w:id="426579231">
      <w:bodyDiv w:val="1"/>
      <w:marLeft w:val="0"/>
      <w:marRight w:val="0"/>
      <w:marTop w:val="0"/>
      <w:marBottom w:val="0"/>
      <w:divBdr>
        <w:top w:val="none" w:sz="0" w:space="0" w:color="auto"/>
        <w:left w:val="none" w:sz="0" w:space="0" w:color="auto"/>
        <w:bottom w:val="none" w:sz="0" w:space="0" w:color="auto"/>
        <w:right w:val="none" w:sz="0" w:space="0" w:color="auto"/>
      </w:divBdr>
    </w:div>
    <w:div w:id="439645011">
      <w:bodyDiv w:val="1"/>
      <w:marLeft w:val="0"/>
      <w:marRight w:val="0"/>
      <w:marTop w:val="0"/>
      <w:marBottom w:val="0"/>
      <w:divBdr>
        <w:top w:val="none" w:sz="0" w:space="0" w:color="auto"/>
        <w:left w:val="none" w:sz="0" w:space="0" w:color="auto"/>
        <w:bottom w:val="none" w:sz="0" w:space="0" w:color="auto"/>
        <w:right w:val="none" w:sz="0" w:space="0" w:color="auto"/>
      </w:divBdr>
    </w:div>
    <w:div w:id="526794431">
      <w:bodyDiv w:val="1"/>
      <w:marLeft w:val="0"/>
      <w:marRight w:val="0"/>
      <w:marTop w:val="0"/>
      <w:marBottom w:val="0"/>
      <w:divBdr>
        <w:top w:val="none" w:sz="0" w:space="0" w:color="auto"/>
        <w:left w:val="none" w:sz="0" w:space="0" w:color="auto"/>
        <w:bottom w:val="none" w:sz="0" w:space="0" w:color="auto"/>
        <w:right w:val="none" w:sz="0" w:space="0" w:color="auto"/>
      </w:divBdr>
    </w:div>
    <w:div w:id="553807793">
      <w:bodyDiv w:val="1"/>
      <w:marLeft w:val="0"/>
      <w:marRight w:val="0"/>
      <w:marTop w:val="0"/>
      <w:marBottom w:val="0"/>
      <w:divBdr>
        <w:top w:val="none" w:sz="0" w:space="0" w:color="auto"/>
        <w:left w:val="none" w:sz="0" w:space="0" w:color="auto"/>
        <w:bottom w:val="none" w:sz="0" w:space="0" w:color="auto"/>
        <w:right w:val="none" w:sz="0" w:space="0" w:color="auto"/>
      </w:divBdr>
    </w:div>
    <w:div w:id="623342874">
      <w:bodyDiv w:val="1"/>
      <w:marLeft w:val="0"/>
      <w:marRight w:val="0"/>
      <w:marTop w:val="0"/>
      <w:marBottom w:val="0"/>
      <w:divBdr>
        <w:top w:val="none" w:sz="0" w:space="0" w:color="auto"/>
        <w:left w:val="none" w:sz="0" w:space="0" w:color="auto"/>
        <w:bottom w:val="none" w:sz="0" w:space="0" w:color="auto"/>
        <w:right w:val="none" w:sz="0" w:space="0" w:color="auto"/>
      </w:divBdr>
      <w:divsChild>
        <w:div w:id="1072697446">
          <w:marLeft w:val="0"/>
          <w:marRight w:val="0"/>
          <w:marTop w:val="0"/>
          <w:marBottom w:val="0"/>
          <w:divBdr>
            <w:top w:val="none" w:sz="0" w:space="0" w:color="auto"/>
            <w:left w:val="none" w:sz="0" w:space="0" w:color="auto"/>
            <w:bottom w:val="none" w:sz="0" w:space="0" w:color="auto"/>
            <w:right w:val="none" w:sz="0" w:space="0" w:color="auto"/>
          </w:divBdr>
        </w:div>
      </w:divsChild>
    </w:div>
    <w:div w:id="630860654">
      <w:bodyDiv w:val="1"/>
      <w:marLeft w:val="0"/>
      <w:marRight w:val="0"/>
      <w:marTop w:val="0"/>
      <w:marBottom w:val="0"/>
      <w:divBdr>
        <w:top w:val="none" w:sz="0" w:space="0" w:color="auto"/>
        <w:left w:val="none" w:sz="0" w:space="0" w:color="auto"/>
        <w:bottom w:val="none" w:sz="0" w:space="0" w:color="auto"/>
        <w:right w:val="none" w:sz="0" w:space="0" w:color="auto"/>
      </w:divBdr>
    </w:div>
    <w:div w:id="650138447">
      <w:bodyDiv w:val="1"/>
      <w:marLeft w:val="0"/>
      <w:marRight w:val="0"/>
      <w:marTop w:val="0"/>
      <w:marBottom w:val="0"/>
      <w:divBdr>
        <w:top w:val="none" w:sz="0" w:space="0" w:color="auto"/>
        <w:left w:val="none" w:sz="0" w:space="0" w:color="auto"/>
        <w:bottom w:val="none" w:sz="0" w:space="0" w:color="auto"/>
        <w:right w:val="none" w:sz="0" w:space="0" w:color="auto"/>
      </w:divBdr>
    </w:div>
    <w:div w:id="754517479">
      <w:bodyDiv w:val="1"/>
      <w:marLeft w:val="0"/>
      <w:marRight w:val="0"/>
      <w:marTop w:val="0"/>
      <w:marBottom w:val="0"/>
      <w:divBdr>
        <w:top w:val="none" w:sz="0" w:space="0" w:color="auto"/>
        <w:left w:val="none" w:sz="0" w:space="0" w:color="auto"/>
        <w:bottom w:val="none" w:sz="0" w:space="0" w:color="auto"/>
        <w:right w:val="none" w:sz="0" w:space="0" w:color="auto"/>
      </w:divBdr>
    </w:div>
    <w:div w:id="756680482">
      <w:bodyDiv w:val="1"/>
      <w:marLeft w:val="0"/>
      <w:marRight w:val="0"/>
      <w:marTop w:val="0"/>
      <w:marBottom w:val="0"/>
      <w:divBdr>
        <w:top w:val="none" w:sz="0" w:space="0" w:color="auto"/>
        <w:left w:val="none" w:sz="0" w:space="0" w:color="auto"/>
        <w:bottom w:val="none" w:sz="0" w:space="0" w:color="auto"/>
        <w:right w:val="none" w:sz="0" w:space="0" w:color="auto"/>
      </w:divBdr>
    </w:div>
    <w:div w:id="769007550">
      <w:bodyDiv w:val="1"/>
      <w:marLeft w:val="0"/>
      <w:marRight w:val="0"/>
      <w:marTop w:val="0"/>
      <w:marBottom w:val="0"/>
      <w:divBdr>
        <w:top w:val="none" w:sz="0" w:space="0" w:color="auto"/>
        <w:left w:val="none" w:sz="0" w:space="0" w:color="auto"/>
        <w:bottom w:val="none" w:sz="0" w:space="0" w:color="auto"/>
        <w:right w:val="none" w:sz="0" w:space="0" w:color="auto"/>
      </w:divBdr>
      <w:divsChild>
        <w:div w:id="1941722840">
          <w:marLeft w:val="1166"/>
          <w:marRight w:val="0"/>
          <w:marTop w:val="0"/>
          <w:marBottom w:val="0"/>
          <w:divBdr>
            <w:top w:val="none" w:sz="0" w:space="0" w:color="auto"/>
            <w:left w:val="none" w:sz="0" w:space="0" w:color="auto"/>
            <w:bottom w:val="none" w:sz="0" w:space="0" w:color="auto"/>
            <w:right w:val="none" w:sz="0" w:space="0" w:color="auto"/>
          </w:divBdr>
        </w:div>
      </w:divsChild>
    </w:div>
    <w:div w:id="813061492">
      <w:bodyDiv w:val="1"/>
      <w:marLeft w:val="0"/>
      <w:marRight w:val="0"/>
      <w:marTop w:val="0"/>
      <w:marBottom w:val="0"/>
      <w:divBdr>
        <w:top w:val="none" w:sz="0" w:space="0" w:color="auto"/>
        <w:left w:val="none" w:sz="0" w:space="0" w:color="auto"/>
        <w:bottom w:val="none" w:sz="0" w:space="0" w:color="auto"/>
        <w:right w:val="none" w:sz="0" w:space="0" w:color="auto"/>
      </w:divBdr>
    </w:div>
    <w:div w:id="863203620">
      <w:bodyDiv w:val="1"/>
      <w:marLeft w:val="0"/>
      <w:marRight w:val="0"/>
      <w:marTop w:val="0"/>
      <w:marBottom w:val="0"/>
      <w:divBdr>
        <w:top w:val="none" w:sz="0" w:space="0" w:color="auto"/>
        <w:left w:val="none" w:sz="0" w:space="0" w:color="auto"/>
        <w:bottom w:val="none" w:sz="0" w:space="0" w:color="auto"/>
        <w:right w:val="none" w:sz="0" w:space="0" w:color="auto"/>
      </w:divBdr>
      <w:divsChild>
        <w:div w:id="2038235988">
          <w:marLeft w:val="418"/>
          <w:marRight w:val="0"/>
          <w:marTop w:val="360"/>
          <w:marBottom w:val="240"/>
          <w:divBdr>
            <w:top w:val="none" w:sz="0" w:space="0" w:color="auto"/>
            <w:left w:val="none" w:sz="0" w:space="0" w:color="auto"/>
            <w:bottom w:val="none" w:sz="0" w:space="0" w:color="auto"/>
            <w:right w:val="none" w:sz="0" w:space="0" w:color="auto"/>
          </w:divBdr>
        </w:div>
      </w:divsChild>
    </w:div>
    <w:div w:id="867648373">
      <w:bodyDiv w:val="1"/>
      <w:marLeft w:val="0"/>
      <w:marRight w:val="0"/>
      <w:marTop w:val="0"/>
      <w:marBottom w:val="0"/>
      <w:divBdr>
        <w:top w:val="none" w:sz="0" w:space="0" w:color="auto"/>
        <w:left w:val="none" w:sz="0" w:space="0" w:color="auto"/>
        <w:bottom w:val="none" w:sz="0" w:space="0" w:color="auto"/>
        <w:right w:val="none" w:sz="0" w:space="0" w:color="auto"/>
      </w:divBdr>
      <w:divsChild>
        <w:div w:id="455224869">
          <w:marLeft w:val="0"/>
          <w:marRight w:val="0"/>
          <w:marTop w:val="0"/>
          <w:marBottom w:val="0"/>
          <w:divBdr>
            <w:top w:val="none" w:sz="0" w:space="0" w:color="auto"/>
            <w:left w:val="none" w:sz="0" w:space="0" w:color="auto"/>
            <w:bottom w:val="none" w:sz="0" w:space="0" w:color="auto"/>
            <w:right w:val="none" w:sz="0" w:space="0" w:color="auto"/>
          </w:divBdr>
        </w:div>
        <w:div w:id="1709915315">
          <w:marLeft w:val="0"/>
          <w:marRight w:val="0"/>
          <w:marTop w:val="450"/>
          <w:marBottom w:val="0"/>
          <w:divBdr>
            <w:top w:val="none" w:sz="0" w:space="0" w:color="auto"/>
            <w:left w:val="none" w:sz="0" w:space="0" w:color="auto"/>
            <w:bottom w:val="none" w:sz="0" w:space="0" w:color="auto"/>
            <w:right w:val="none" w:sz="0" w:space="0" w:color="auto"/>
          </w:divBdr>
        </w:div>
      </w:divsChild>
    </w:div>
    <w:div w:id="907611015">
      <w:bodyDiv w:val="1"/>
      <w:marLeft w:val="0"/>
      <w:marRight w:val="0"/>
      <w:marTop w:val="0"/>
      <w:marBottom w:val="0"/>
      <w:divBdr>
        <w:top w:val="none" w:sz="0" w:space="0" w:color="auto"/>
        <w:left w:val="none" w:sz="0" w:space="0" w:color="auto"/>
        <w:bottom w:val="none" w:sz="0" w:space="0" w:color="auto"/>
        <w:right w:val="none" w:sz="0" w:space="0" w:color="auto"/>
      </w:divBdr>
    </w:div>
    <w:div w:id="918560780">
      <w:bodyDiv w:val="1"/>
      <w:marLeft w:val="0"/>
      <w:marRight w:val="0"/>
      <w:marTop w:val="0"/>
      <w:marBottom w:val="0"/>
      <w:divBdr>
        <w:top w:val="none" w:sz="0" w:space="0" w:color="auto"/>
        <w:left w:val="none" w:sz="0" w:space="0" w:color="auto"/>
        <w:bottom w:val="none" w:sz="0" w:space="0" w:color="auto"/>
        <w:right w:val="none" w:sz="0" w:space="0" w:color="auto"/>
      </w:divBdr>
      <w:divsChild>
        <w:div w:id="1133332693">
          <w:marLeft w:val="418"/>
          <w:marRight w:val="0"/>
          <w:marTop w:val="360"/>
          <w:marBottom w:val="240"/>
          <w:divBdr>
            <w:top w:val="none" w:sz="0" w:space="0" w:color="auto"/>
            <w:left w:val="none" w:sz="0" w:space="0" w:color="auto"/>
            <w:bottom w:val="none" w:sz="0" w:space="0" w:color="auto"/>
            <w:right w:val="none" w:sz="0" w:space="0" w:color="auto"/>
          </w:divBdr>
        </w:div>
      </w:divsChild>
    </w:div>
    <w:div w:id="966542735">
      <w:bodyDiv w:val="1"/>
      <w:marLeft w:val="0"/>
      <w:marRight w:val="0"/>
      <w:marTop w:val="0"/>
      <w:marBottom w:val="0"/>
      <w:divBdr>
        <w:top w:val="none" w:sz="0" w:space="0" w:color="auto"/>
        <w:left w:val="none" w:sz="0" w:space="0" w:color="auto"/>
        <w:bottom w:val="none" w:sz="0" w:space="0" w:color="auto"/>
        <w:right w:val="none" w:sz="0" w:space="0" w:color="auto"/>
      </w:divBdr>
    </w:div>
    <w:div w:id="973372545">
      <w:bodyDiv w:val="1"/>
      <w:marLeft w:val="0"/>
      <w:marRight w:val="0"/>
      <w:marTop w:val="0"/>
      <w:marBottom w:val="0"/>
      <w:divBdr>
        <w:top w:val="none" w:sz="0" w:space="0" w:color="auto"/>
        <w:left w:val="none" w:sz="0" w:space="0" w:color="auto"/>
        <w:bottom w:val="none" w:sz="0" w:space="0" w:color="auto"/>
        <w:right w:val="none" w:sz="0" w:space="0" w:color="auto"/>
      </w:divBdr>
    </w:div>
    <w:div w:id="975181227">
      <w:bodyDiv w:val="1"/>
      <w:marLeft w:val="0"/>
      <w:marRight w:val="0"/>
      <w:marTop w:val="0"/>
      <w:marBottom w:val="0"/>
      <w:divBdr>
        <w:top w:val="none" w:sz="0" w:space="0" w:color="auto"/>
        <w:left w:val="none" w:sz="0" w:space="0" w:color="auto"/>
        <w:bottom w:val="none" w:sz="0" w:space="0" w:color="auto"/>
        <w:right w:val="none" w:sz="0" w:space="0" w:color="auto"/>
      </w:divBdr>
    </w:div>
    <w:div w:id="981075851">
      <w:bodyDiv w:val="1"/>
      <w:marLeft w:val="0"/>
      <w:marRight w:val="0"/>
      <w:marTop w:val="0"/>
      <w:marBottom w:val="0"/>
      <w:divBdr>
        <w:top w:val="none" w:sz="0" w:space="0" w:color="auto"/>
        <w:left w:val="none" w:sz="0" w:space="0" w:color="auto"/>
        <w:bottom w:val="none" w:sz="0" w:space="0" w:color="auto"/>
        <w:right w:val="none" w:sz="0" w:space="0" w:color="auto"/>
      </w:divBdr>
      <w:divsChild>
        <w:div w:id="970282716">
          <w:marLeft w:val="418"/>
          <w:marRight w:val="0"/>
          <w:marTop w:val="360"/>
          <w:marBottom w:val="240"/>
          <w:divBdr>
            <w:top w:val="none" w:sz="0" w:space="0" w:color="auto"/>
            <w:left w:val="none" w:sz="0" w:space="0" w:color="auto"/>
            <w:bottom w:val="none" w:sz="0" w:space="0" w:color="auto"/>
            <w:right w:val="none" w:sz="0" w:space="0" w:color="auto"/>
          </w:divBdr>
        </w:div>
        <w:div w:id="443034934">
          <w:marLeft w:val="778"/>
          <w:marRight w:val="0"/>
          <w:marTop w:val="0"/>
          <w:marBottom w:val="120"/>
          <w:divBdr>
            <w:top w:val="none" w:sz="0" w:space="0" w:color="auto"/>
            <w:left w:val="none" w:sz="0" w:space="0" w:color="auto"/>
            <w:bottom w:val="none" w:sz="0" w:space="0" w:color="auto"/>
            <w:right w:val="none" w:sz="0" w:space="0" w:color="auto"/>
          </w:divBdr>
        </w:div>
        <w:div w:id="690106106">
          <w:marLeft w:val="778"/>
          <w:marRight w:val="0"/>
          <w:marTop w:val="0"/>
          <w:marBottom w:val="120"/>
          <w:divBdr>
            <w:top w:val="none" w:sz="0" w:space="0" w:color="auto"/>
            <w:left w:val="none" w:sz="0" w:space="0" w:color="auto"/>
            <w:bottom w:val="none" w:sz="0" w:space="0" w:color="auto"/>
            <w:right w:val="none" w:sz="0" w:space="0" w:color="auto"/>
          </w:divBdr>
        </w:div>
        <w:div w:id="479032241">
          <w:marLeft w:val="778"/>
          <w:marRight w:val="0"/>
          <w:marTop w:val="0"/>
          <w:marBottom w:val="120"/>
          <w:divBdr>
            <w:top w:val="none" w:sz="0" w:space="0" w:color="auto"/>
            <w:left w:val="none" w:sz="0" w:space="0" w:color="auto"/>
            <w:bottom w:val="none" w:sz="0" w:space="0" w:color="auto"/>
            <w:right w:val="none" w:sz="0" w:space="0" w:color="auto"/>
          </w:divBdr>
        </w:div>
        <w:div w:id="1507018028">
          <w:marLeft w:val="418"/>
          <w:marRight w:val="0"/>
          <w:marTop w:val="360"/>
          <w:marBottom w:val="240"/>
          <w:divBdr>
            <w:top w:val="none" w:sz="0" w:space="0" w:color="auto"/>
            <w:left w:val="none" w:sz="0" w:space="0" w:color="auto"/>
            <w:bottom w:val="none" w:sz="0" w:space="0" w:color="auto"/>
            <w:right w:val="none" w:sz="0" w:space="0" w:color="auto"/>
          </w:divBdr>
        </w:div>
        <w:div w:id="1421869543">
          <w:marLeft w:val="778"/>
          <w:marRight w:val="0"/>
          <w:marTop w:val="0"/>
          <w:marBottom w:val="240"/>
          <w:divBdr>
            <w:top w:val="none" w:sz="0" w:space="0" w:color="auto"/>
            <w:left w:val="none" w:sz="0" w:space="0" w:color="auto"/>
            <w:bottom w:val="none" w:sz="0" w:space="0" w:color="auto"/>
            <w:right w:val="none" w:sz="0" w:space="0" w:color="auto"/>
          </w:divBdr>
        </w:div>
        <w:div w:id="1444375941">
          <w:marLeft w:val="778"/>
          <w:marRight w:val="0"/>
          <w:marTop w:val="0"/>
          <w:marBottom w:val="240"/>
          <w:divBdr>
            <w:top w:val="none" w:sz="0" w:space="0" w:color="auto"/>
            <w:left w:val="none" w:sz="0" w:space="0" w:color="auto"/>
            <w:bottom w:val="none" w:sz="0" w:space="0" w:color="auto"/>
            <w:right w:val="none" w:sz="0" w:space="0" w:color="auto"/>
          </w:divBdr>
        </w:div>
      </w:divsChild>
    </w:div>
    <w:div w:id="986010264">
      <w:bodyDiv w:val="1"/>
      <w:marLeft w:val="0"/>
      <w:marRight w:val="0"/>
      <w:marTop w:val="0"/>
      <w:marBottom w:val="0"/>
      <w:divBdr>
        <w:top w:val="none" w:sz="0" w:space="0" w:color="auto"/>
        <w:left w:val="none" w:sz="0" w:space="0" w:color="auto"/>
        <w:bottom w:val="none" w:sz="0" w:space="0" w:color="auto"/>
        <w:right w:val="none" w:sz="0" w:space="0" w:color="auto"/>
      </w:divBdr>
    </w:div>
    <w:div w:id="1014456760">
      <w:bodyDiv w:val="1"/>
      <w:marLeft w:val="0"/>
      <w:marRight w:val="0"/>
      <w:marTop w:val="0"/>
      <w:marBottom w:val="0"/>
      <w:divBdr>
        <w:top w:val="none" w:sz="0" w:space="0" w:color="auto"/>
        <w:left w:val="none" w:sz="0" w:space="0" w:color="auto"/>
        <w:bottom w:val="none" w:sz="0" w:space="0" w:color="auto"/>
        <w:right w:val="none" w:sz="0" w:space="0" w:color="auto"/>
      </w:divBdr>
      <w:divsChild>
        <w:div w:id="1694574466">
          <w:marLeft w:val="418"/>
          <w:marRight w:val="0"/>
          <w:marTop w:val="360"/>
          <w:marBottom w:val="240"/>
          <w:divBdr>
            <w:top w:val="none" w:sz="0" w:space="0" w:color="auto"/>
            <w:left w:val="none" w:sz="0" w:space="0" w:color="auto"/>
            <w:bottom w:val="none" w:sz="0" w:space="0" w:color="auto"/>
            <w:right w:val="none" w:sz="0" w:space="0" w:color="auto"/>
          </w:divBdr>
        </w:div>
      </w:divsChild>
    </w:div>
    <w:div w:id="1086149850">
      <w:bodyDiv w:val="1"/>
      <w:marLeft w:val="0"/>
      <w:marRight w:val="0"/>
      <w:marTop w:val="0"/>
      <w:marBottom w:val="0"/>
      <w:divBdr>
        <w:top w:val="none" w:sz="0" w:space="0" w:color="auto"/>
        <w:left w:val="none" w:sz="0" w:space="0" w:color="auto"/>
        <w:bottom w:val="none" w:sz="0" w:space="0" w:color="auto"/>
        <w:right w:val="none" w:sz="0" w:space="0" w:color="auto"/>
      </w:divBdr>
      <w:divsChild>
        <w:div w:id="905460007">
          <w:marLeft w:val="0"/>
          <w:marRight w:val="0"/>
          <w:marTop w:val="0"/>
          <w:marBottom w:val="0"/>
          <w:divBdr>
            <w:top w:val="none" w:sz="0" w:space="0" w:color="auto"/>
            <w:left w:val="none" w:sz="0" w:space="0" w:color="auto"/>
            <w:bottom w:val="none" w:sz="0" w:space="0" w:color="auto"/>
            <w:right w:val="none" w:sz="0" w:space="0" w:color="auto"/>
          </w:divBdr>
        </w:div>
        <w:div w:id="721902657">
          <w:marLeft w:val="0"/>
          <w:marRight w:val="0"/>
          <w:marTop w:val="450"/>
          <w:marBottom w:val="0"/>
          <w:divBdr>
            <w:top w:val="none" w:sz="0" w:space="0" w:color="auto"/>
            <w:left w:val="none" w:sz="0" w:space="0" w:color="auto"/>
            <w:bottom w:val="none" w:sz="0" w:space="0" w:color="auto"/>
            <w:right w:val="none" w:sz="0" w:space="0" w:color="auto"/>
          </w:divBdr>
        </w:div>
      </w:divsChild>
    </w:div>
    <w:div w:id="1112015646">
      <w:bodyDiv w:val="1"/>
      <w:marLeft w:val="0"/>
      <w:marRight w:val="0"/>
      <w:marTop w:val="0"/>
      <w:marBottom w:val="0"/>
      <w:divBdr>
        <w:top w:val="none" w:sz="0" w:space="0" w:color="auto"/>
        <w:left w:val="none" w:sz="0" w:space="0" w:color="auto"/>
        <w:bottom w:val="none" w:sz="0" w:space="0" w:color="auto"/>
        <w:right w:val="none" w:sz="0" w:space="0" w:color="auto"/>
      </w:divBdr>
    </w:div>
    <w:div w:id="1128430893">
      <w:bodyDiv w:val="1"/>
      <w:marLeft w:val="0"/>
      <w:marRight w:val="0"/>
      <w:marTop w:val="0"/>
      <w:marBottom w:val="0"/>
      <w:divBdr>
        <w:top w:val="none" w:sz="0" w:space="0" w:color="auto"/>
        <w:left w:val="none" w:sz="0" w:space="0" w:color="auto"/>
        <w:bottom w:val="none" w:sz="0" w:space="0" w:color="auto"/>
        <w:right w:val="none" w:sz="0" w:space="0" w:color="auto"/>
      </w:divBdr>
    </w:div>
    <w:div w:id="1134058088">
      <w:bodyDiv w:val="1"/>
      <w:marLeft w:val="0"/>
      <w:marRight w:val="0"/>
      <w:marTop w:val="0"/>
      <w:marBottom w:val="0"/>
      <w:divBdr>
        <w:top w:val="none" w:sz="0" w:space="0" w:color="auto"/>
        <w:left w:val="none" w:sz="0" w:space="0" w:color="auto"/>
        <w:bottom w:val="none" w:sz="0" w:space="0" w:color="auto"/>
        <w:right w:val="none" w:sz="0" w:space="0" w:color="auto"/>
      </w:divBdr>
    </w:div>
    <w:div w:id="117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28940560">
          <w:marLeft w:val="446"/>
          <w:marRight w:val="0"/>
          <w:marTop w:val="0"/>
          <w:marBottom w:val="0"/>
          <w:divBdr>
            <w:top w:val="none" w:sz="0" w:space="0" w:color="auto"/>
            <w:left w:val="none" w:sz="0" w:space="0" w:color="auto"/>
            <w:bottom w:val="none" w:sz="0" w:space="0" w:color="auto"/>
            <w:right w:val="none" w:sz="0" w:space="0" w:color="auto"/>
          </w:divBdr>
        </w:div>
        <w:div w:id="1298998339">
          <w:marLeft w:val="1166"/>
          <w:marRight w:val="0"/>
          <w:marTop w:val="0"/>
          <w:marBottom w:val="0"/>
          <w:divBdr>
            <w:top w:val="none" w:sz="0" w:space="0" w:color="auto"/>
            <w:left w:val="none" w:sz="0" w:space="0" w:color="auto"/>
            <w:bottom w:val="none" w:sz="0" w:space="0" w:color="auto"/>
            <w:right w:val="none" w:sz="0" w:space="0" w:color="auto"/>
          </w:divBdr>
        </w:div>
        <w:div w:id="1835410921">
          <w:marLeft w:val="1886"/>
          <w:marRight w:val="0"/>
          <w:marTop w:val="0"/>
          <w:marBottom w:val="0"/>
          <w:divBdr>
            <w:top w:val="none" w:sz="0" w:space="0" w:color="auto"/>
            <w:left w:val="none" w:sz="0" w:space="0" w:color="auto"/>
            <w:bottom w:val="none" w:sz="0" w:space="0" w:color="auto"/>
            <w:right w:val="none" w:sz="0" w:space="0" w:color="auto"/>
          </w:divBdr>
        </w:div>
        <w:div w:id="242640389">
          <w:marLeft w:val="1886"/>
          <w:marRight w:val="0"/>
          <w:marTop w:val="0"/>
          <w:marBottom w:val="0"/>
          <w:divBdr>
            <w:top w:val="none" w:sz="0" w:space="0" w:color="auto"/>
            <w:left w:val="none" w:sz="0" w:space="0" w:color="auto"/>
            <w:bottom w:val="none" w:sz="0" w:space="0" w:color="auto"/>
            <w:right w:val="none" w:sz="0" w:space="0" w:color="auto"/>
          </w:divBdr>
        </w:div>
        <w:div w:id="845944390">
          <w:marLeft w:val="1886"/>
          <w:marRight w:val="0"/>
          <w:marTop w:val="0"/>
          <w:marBottom w:val="0"/>
          <w:divBdr>
            <w:top w:val="none" w:sz="0" w:space="0" w:color="auto"/>
            <w:left w:val="none" w:sz="0" w:space="0" w:color="auto"/>
            <w:bottom w:val="none" w:sz="0" w:space="0" w:color="auto"/>
            <w:right w:val="none" w:sz="0" w:space="0" w:color="auto"/>
          </w:divBdr>
        </w:div>
        <w:div w:id="1136265072">
          <w:marLeft w:val="1166"/>
          <w:marRight w:val="0"/>
          <w:marTop w:val="0"/>
          <w:marBottom w:val="0"/>
          <w:divBdr>
            <w:top w:val="none" w:sz="0" w:space="0" w:color="auto"/>
            <w:left w:val="none" w:sz="0" w:space="0" w:color="auto"/>
            <w:bottom w:val="none" w:sz="0" w:space="0" w:color="auto"/>
            <w:right w:val="none" w:sz="0" w:space="0" w:color="auto"/>
          </w:divBdr>
        </w:div>
        <w:div w:id="2062093365">
          <w:marLeft w:val="1166"/>
          <w:marRight w:val="0"/>
          <w:marTop w:val="0"/>
          <w:marBottom w:val="0"/>
          <w:divBdr>
            <w:top w:val="none" w:sz="0" w:space="0" w:color="auto"/>
            <w:left w:val="none" w:sz="0" w:space="0" w:color="auto"/>
            <w:bottom w:val="none" w:sz="0" w:space="0" w:color="auto"/>
            <w:right w:val="none" w:sz="0" w:space="0" w:color="auto"/>
          </w:divBdr>
        </w:div>
      </w:divsChild>
    </w:div>
    <w:div w:id="1206066495">
      <w:bodyDiv w:val="1"/>
      <w:marLeft w:val="0"/>
      <w:marRight w:val="0"/>
      <w:marTop w:val="0"/>
      <w:marBottom w:val="0"/>
      <w:divBdr>
        <w:top w:val="none" w:sz="0" w:space="0" w:color="auto"/>
        <w:left w:val="none" w:sz="0" w:space="0" w:color="auto"/>
        <w:bottom w:val="none" w:sz="0" w:space="0" w:color="auto"/>
        <w:right w:val="none" w:sz="0" w:space="0" w:color="auto"/>
      </w:divBdr>
    </w:div>
    <w:div w:id="1221015711">
      <w:bodyDiv w:val="1"/>
      <w:marLeft w:val="0"/>
      <w:marRight w:val="0"/>
      <w:marTop w:val="0"/>
      <w:marBottom w:val="0"/>
      <w:divBdr>
        <w:top w:val="none" w:sz="0" w:space="0" w:color="auto"/>
        <w:left w:val="none" w:sz="0" w:space="0" w:color="auto"/>
        <w:bottom w:val="none" w:sz="0" w:space="0" w:color="auto"/>
        <w:right w:val="none" w:sz="0" w:space="0" w:color="auto"/>
      </w:divBdr>
      <w:divsChild>
        <w:div w:id="1955399082">
          <w:marLeft w:val="778"/>
          <w:marRight w:val="0"/>
          <w:marTop w:val="0"/>
          <w:marBottom w:val="240"/>
          <w:divBdr>
            <w:top w:val="none" w:sz="0" w:space="0" w:color="auto"/>
            <w:left w:val="none" w:sz="0" w:space="0" w:color="auto"/>
            <w:bottom w:val="none" w:sz="0" w:space="0" w:color="auto"/>
            <w:right w:val="none" w:sz="0" w:space="0" w:color="auto"/>
          </w:divBdr>
        </w:div>
        <w:div w:id="123164388">
          <w:marLeft w:val="778"/>
          <w:marRight w:val="0"/>
          <w:marTop w:val="0"/>
          <w:marBottom w:val="240"/>
          <w:divBdr>
            <w:top w:val="none" w:sz="0" w:space="0" w:color="auto"/>
            <w:left w:val="none" w:sz="0" w:space="0" w:color="auto"/>
            <w:bottom w:val="none" w:sz="0" w:space="0" w:color="auto"/>
            <w:right w:val="none" w:sz="0" w:space="0" w:color="auto"/>
          </w:divBdr>
        </w:div>
        <w:div w:id="885793102">
          <w:marLeft w:val="778"/>
          <w:marRight w:val="0"/>
          <w:marTop w:val="0"/>
          <w:marBottom w:val="240"/>
          <w:divBdr>
            <w:top w:val="none" w:sz="0" w:space="0" w:color="auto"/>
            <w:left w:val="none" w:sz="0" w:space="0" w:color="auto"/>
            <w:bottom w:val="none" w:sz="0" w:space="0" w:color="auto"/>
            <w:right w:val="none" w:sz="0" w:space="0" w:color="auto"/>
          </w:divBdr>
        </w:div>
        <w:div w:id="1430540459">
          <w:marLeft w:val="778"/>
          <w:marRight w:val="0"/>
          <w:marTop w:val="0"/>
          <w:marBottom w:val="240"/>
          <w:divBdr>
            <w:top w:val="none" w:sz="0" w:space="0" w:color="auto"/>
            <w:left w:val="none" w:sz="0" w:space="0" w:color="auto"/>
            <w:bottom w:val="none" w:sz="0" w:space="0" w:color="auto"/>
            <w:right w:val="none" w:sz="0" w:space="0" w:color="auto"/>
          </w:divBdr>
        </w:div>
      </w:divsChild>
    </w:div>
    <w:div w:id="1315573072">
      <w:bodyDiv w:val="1"/>
      <w:marLeft w:val="0"/>
      <w:marRight w:val="0"/>
      <w:marTop w:val="0"/>
      <w:marBottom w:val="0"/>
      <w:divBdr>
        <w:top w:val="none" w:sz="0" w:space="0" w:color="auto"/>
        <w:left w:val="none" w:sz="0" w:space="0" w:color="auto"/>
        <w:bottom w:val="none" w:sz="0" w:space="0" w:color="auto"/>
        <w:right w:val="none" w:sz="0" w:space="0" w:color="auto"/>
      </w:divBdr>
    </w:div>
    <w:div w:id="1323391198">
      <w:bodyDiv w:val="1"/>
      <w:marLeft w:val="0"/>
      <w:marRight w:val="0"/>
      <w:marTop w:val="0"/>
      <w:marBottom w:val="0"/>
      <w:divBdr>
        <w:top w:val="none" w:sz="0" w:space="0" w:color="auto"/>
        <w:left w:val="none" w:sz="0" w:space="0" w:color="auto"/>
        <w:bottom w:val="none" w:sz="0" w:space="0" w:color="auto"/>
        <w:right w:val="none" w:sz="0" w:space="0" w:color="auto"/>
      </w:divBdr>
    </w:div>
    <w:div w:id="1435055549">
      <w:bodyDiv w:val="1"/>
      <w:marLeft w:val="0"/>
      <w:marRight w:val="0"/>
      <w:marTop w:val="0"/>
      <w:marBottom w:val="0"/>
      <w:divBdr>
        <w:top w:val="none" w:sz="0" w:space="0" w:color="auto"/>
        <w:left w:val="none" w:sz="0" w:space="0" w:color="auto"/>
        <w:bottom w:val="none" w:sz="0" w:space="0" w:color="auto"/>
        <w:right w:val="none" w:sz="0" w:space="0" w:color="auto"/>
      </w:divBdr>
      <w:divsChild>
        <w:div w:id="816999304">
          <w:marLeft w:val="418"/>
          <w:marRight w:val="0"/>
          <w:marTop w:val="360"/>
          <w:marBottom w:val="240"/>
          <w:divBdr>
            <w:top w:val="none" w:sz="0" w:space="0" w:color="auto"/>
            <w:left w:val="none" w:sz="0" w:space="0" w:color="auto"/>
            <w:bottom w:val="none" w:sz="0" w:space="0" w:color="auto"/>
            <w:right w:val="none" w:sz="0" w:space="0" w:color="auto"/>
          </w:divBdr>
        </w:div>
      </w:divsChild>
    </w:div>
    <w:div w:id="1472865698">
      <w:bodyDiv w:val="1"/>
      <w:marLeft w:val="0"/>
      <w:marRight w:val="0"/>
      <w:marTop w:val="0"/>
      <w:marBottom w:val="0"/>
      <w:divBdr>
        <w:top w:val="none" w:sz="0" w:space="0" w:color="auto"/>
        <w:left w:val="none" w:sz="0" w:space="0" w:color="auto"/>
        <w:bottom w:val="none" w:sz="0" w:space="0" w:color="auto"/>
        <w:right w:val="none" w:sz="0" w:space="0" w:color="auto"/>
      </w:divBdr>
      <w:divsChild>
        <w:div w:id="613564413">
          <w:marLeft w:val="446"/>
          <w:marRight w:val="0"/>
          <w:marTop w:val="0"/>
          <w:marBottom w:val="0"/>
          <w:divBdr>
            <w:top w:val="none" w:sz="0" w:space="0" w:color="auto"/>
            <w:left w:val="none" w:sz="0" w:space="0" w:color="auto"/>
            <w:bottom w:val="none" w:sz="0" w:space="0" w:color="auto"/>
            <w:right w:val="none" w:sz="0" w:space="0" w:color="auto"/>
          </w:divBdr>
        </w:div>
        <w:div w:id="238252281">
          <w:marLeft w:val="1166"/>
          <w:marRight w:val="0"/>
          <w:marTop w:val="0"/>
          <w:marBottom w:val="0"/>
          <w:divBdr>
            <w:top w:val="none" w:sz="0" w:space="0" w:color="auto"/>
            <w:left w:val="none" w:sz="0" w:space="0" w:color="auto"/>
            <w:bottom w:val="none" w:sz="0" w:space="0" w:color="auto"/>
            <w:right w:val="none" w:sz="0" w:space="0" w:color="auto"/>
          </w:divBdr>
        </w:div>
        <w:div w:id="1585454069">
          <w:marLeft w:val="446"/>
          <w:marRight w:val="0"/>
          <w:marTop w:val="0"/>
          <w:marBottom w:val="0"/>
          <w:divBdr>
            <w:top w:val="none" w:sz="0" w:space="0" w:color="auto"/>
            <w:left w:val="none" w:sz="0" w:space="0" w:color="auto"/>
            <w:bottom w:val="none" w:sz="0" w:space="0" w:color="auto"/>
            <w:right w:val="none" w:sz="0" w:space="0" w:color="auto"/>
          </w:divBdr>
        </w:div>
        <w:div w:id="1790275256">
          <w:marLeft w:val="1166"/>
          <w:marRight w:val="0"/>
          <w:marTop w:val="0"/>
          <w:marBottom w:val="0"/>
          <w:divBdr>
            <w:top w:val="none" w:sz="0" w:space="0" w:color="auto"/>
            <w:left w:val="none" w:sz="0" w:space="0" w:color="auto"/>
            <w:bottom w:val="none" w:sz="0" w:space="0" w:color="auto"/>
            <w:right w:val="none" w:sz="0" w:space="0" w:color="auto"/>
          </w:divBdr>
        </w:div>
        <w:div w:id="1914074252">
          <w:marLeft w:val="1886"/>
          <w:marRight w:val="0"/>
          <w:marTop w:val="0"/>
          <w:marBottom w:val="0"/>
          <w:divBdr>
            <w:top w:val="none" w:sz="0" w:space="0" w:color="auto"/>
            <w:left w:val="none" w:sz="0" w:space="0" w:color="auto"/>
            <w:bottom w:val="none" w:sz="0" w:space="0" w:color="auto"/>
            <w:right w:val="none" w:sz="0" w:space="0" w:color="auto"/>
          </w:divBdr>
        </w:div>
        <w:div w:id="1580557179">
          <w:marLeft w:val="1886"/>
          <w:marRight w:val="0"/>
          <w:marTop w:val="0"/>
          <w:marBottom w:val="0"/>
          <w:divBdr>
            <w:top w:val="none" w:sz="0" w:space="0" w:color="auto"/>
            <w:left w:val="none" w:sz="0" w:space="0" w:color="auto"/>
            <w:bottom w:val="none" w:sz="0" w:space="0" w:color="auto"/>
            <w:right w:val="none" w:sz="0" w:space="0" w:color="auto"/>
          </w:divBdr>
        </w:div>
        <w:div w:id="1513493058">
          <w:marLeft w:val="1166"/>
          <w:marRight w:val="0"/>
          <w:marTop w:val="0"/>
          <w:marBottom w:val="0"/>
          <w:divBdr>
            <w:top w:val="none" w:sz="0" w:space="0" w:color="auto"/>
            <w:left w:val="none" w:sz="0" w:space="0" w:color="auto"/>
            <w:bottom w:val="none" w:sz="0" w:space="0" w:color="auto"/>
            <w:right w:val="none" w:sz="0" w:space="0" w:color="auto"/>
          </w:divBdr>
        </w:div>
        <w:div w:id="1728410695">
          <w:marLeft w:val="1166"/>
          <w:marRight w:val="0"/>
          <w:marTop w:val="0"/>
          <w:marBottom w:val="0"/>
          <w:divBdr>
            <w:top w:val="none" w:sz="0" w:space="0" w:color="auto"/>
            <w:left w:val="none" w:sz="0" w:space="0" w:color="auto"/>
            <w:bottom w:val="none" w:sz="0" w:space="0" w:color="auto"/>
            <w:right w:val="none" w:sz="0" w:space="0" w:color="auto"/>
          </w:divBdr>
        </w:div>
        <w:div w:id="1360353098">
          <w:marLeft w:val="1886"/>
          <w:marRight w:val="0"/>
          <w:marTop w:val="0"/>
          <w:marBottom w:val="0"/>
          <w:divBdr>
            <w:top w:val="none" w:sz="0" w:space="0" w:color="auto"/>
            <w:left w:val="none" w:sz="0" w:space="0" w:color="auto"/>
            <w:bottom w:val="none" w:sz="0" w:space="0" w:color="auto"/>
            <w:right w:val="none" w:sz="0" w:space="0" w:color="auto"/>
          </w:divBdr>
        </w:div>
        <w:div w:id="8220854">
          <w:marLeft w:val="1886"/>
          <w:marRight w:val="0"/>
          <w:marTop w:val="0"/>
          <w:marBottom w:val="0"/>
          <w:divBdr>
            <w:top w:val="none" w:sz="0" w:space="0" w:color="auto"/>
            <w:left w:val="none" w:sz="0" w:space="0" w:color="auto"/>
            <w:bottom w:val="none" w:sz="0" w:space="0" w:color="auto"/>
            <w:right w:val="none" w:sz="0" w:space="0" w:color="auto"/>
          </w:divBdr>
        </w:div>
        <w:div w:id="2003968846">
          <w:marLeft w:val="1886"/>
          <w:marRight w:val="0"/>
          <w:marTop w:val="0"/>
          <w:marBottom w:val="0"/>
          <w:divBdr>
            <w:top w:val="none" w:sz="0" w:space="0" w:color="auto"/>
            <w:left w:val="none" w:sz="0" w:space="0" w:color="auto"/>
            <w:bottom w:val="none" w:sz="0" w:space="0" w:color="auto"/>
            <w:right w:val="none" w:sz="0" w:space="0" w:color="auto"/>
          </w:divBdr>
        </w:div>
        <w:div w:id="1853570496">
          <w:marLeft w:val="446"/>
          <w:marRight w:val="0"/>
          <w:marTop w:val="0"/>
          <w:marBottom w:val="0"/>
          <w:divBdr>
            <w:top w:val="none" w:sz="0" w:space="0" w:color="auto"/>
            <w:left w:val="none" w:sz="0" w:space="0" w:color="auto"/>
            <w:bottom w:val="none" w:sz="0" w:space="0" w:color="auto"/>
            <w:right w:val="none" w:sz="0" w:space="0" w:color="auto"/>
          </w:divBdr>
        </w:div>
        <w:div w:id="1249655254">
          <w:marLeft w:val="1166"/>
          <w:marRight w:val="0"/>
          <w:marTop w:val="0"/>
          <w:marBottom w:val="0"/>
          <w:divBdr>
            <w:top w:val="none" w:sz="0" w:space="0" w:color="auto"/>
            <w:left w:val="none" w:sz="0" w:space="0" w:color="auto"/>
            <w:bottom w:val="none" w:sz="0" w:space="0" w:color="auto"/>
            <w:right w:val="none" w:sz="0" w:space="0" w:color="auto"/>
          </w:divBdr>
        </w:div>
        <w:div w:id="981688839">
          <w:marLeft w:val="1886"/>
          <w:marRight w:val="0"/>
          <w:marTop w:val="0"/>
          <w:marBottom w:val="0"/>
          <w:divBdr>
            <w:top w:val="none" w:sz="0" w:space="0" w:color="auto"/>
            <w:left w:val="none" w:sz="0" w:space="0" w:color="auto"/>
            <w:bottom w:val="none" w:sz="0" w:space="0" w:color="auto"/>
            <w:right w:val="none" w:sz="0" w:space="0" w:color="auto"/>
          </w:divBdr>
        </w:div>
        <w:div w:id="2096894311">
          <w:marLeft w:val="1886"/>
          <w:marRight w:val="0"/>
          <w:marTop w:val="0"/>
          <w:marBottom w:val="0"/>
          <w:divBdr>
            <w:top w:val="none" w:sz="0" w:space="0" w:color="auto"/>
            <w:left w:val="none" w:sz="0" w:space="0" w:color="auto"/>
            <w:bottom w:val="none" w:sz="0" w:space="0" w:color="auto"/>
            <w:right w:val="none" w:sz="0" w:space="0" w:color="auto"/>
          </w:divBdr>
        </w:div>
        <w:div w:id="479886264">
          <w:marLeft w:val="446"/>
          <w:marRight w:val="0"/>
          <w:marTop w:val="0"/>
          <w:marBottom w:val="0"/>
          <w:divBdr>
            <w:top w:val="none" w:sz="0" w:space="0" w:color="auto"/>
            <w:left w:val="none" w:sz="0" w:space="0" w:color="auto"/>
            <w:bottom w:val="none" w:sz="0" w:space="0" w:color="auto"/>
            <w:right w:val="none" w:sz="0" w:space="0" w:color="auto"/>
          </w:divBdr>
        </w:div>
        <w:div w:id="233784830">
          <w:marLeft w:val="1166"/>
          <w:marRight w:val="0"/>
          <w:marTop w:val="0"/>
          <w:marBottom w:val="0"/>
          <w:divBdr>
            <w:top w:val="none" w:sz="0" w:space="0" w:color="auto"/>
            <w:left w:val="none" w:sz="0" w:space="0" w:color="auto"/>
            <w:bottom w:val="none" w:sz="0" w:space="0" w:color="auto"/>
            <w:right w:val="none" w:sz="0" w:space="0" w:color="auto"/>
          </w:divBdr>
        </w:div>
        <w:div w:id="1041049240">
          <w:marLeft w:val="1166"/>
          <w:marRight w:val="0"/>
          <w:marTop w:val="0"/>
          <w:marBottom w:val="0"/>
          <w:divBdr>
            <w:top w:val="none" w:sz="0" w:space="0" w:color="auto"/>
            <w:left w:val="none" w:sz="0" w:space="0" w:color="auto"/>
            <w:bottom w:val="none" w:sz="0" w:space="0" w:color="auto"/>
            <w:right w:val="none" w:sz="0" w:space="0" w:color="auto"/>
          </w:divBdr>
        </w:div>
        <w:div w:id="521671096">
          <w:marLeft w:val="1166"/>
          <w:marRight w:val="0"/>
          <w:marTop w:val="0"/>
          <w:marBottom w:val="0"/>
          <w:divBdr>
            <w:top w:val="none" w:sz="0" w:space="0" w:color="auto"/>
            <w:left w:val="none" w:sz="0" w:space="0" w:color="auto"/>
            <w:bottom w:val="none" w:sz="0" w:space="0" w:color="auto"/>
            <w:right w:val="none" w:sz="0" w:space="0" w:color="auto"/>
          </w:divBdr>
        </w:div>
        <w:div w:id="1109471807">
          <w:marLeft w:val="1886"/>
          <w:marRight w:val="0"/>
          <w:marTop w:val="0"/>
          <w:marBottom w:val="0"/>
          <w:divBdr>
            <w:top w:val="none" w:sz="0" w:space="0" w:color="auto"/>
            <w:left w:val="none" w:sz="0" w:space="0" w:color="auto"/>
            <w:bottom w:val="none" w:sz="0" w:space="0" w:color="auto"/>
            <w:right w:val="none" w:sz="0" w:space="0" w:color="auto"/>
          </w:divBdr>
        </w:div>
        <w:div w:id="183786621">
          <w:marLeft w:val="1166"/>
          <w:marRight w:val="0"/>
          <w:marTop w:val="0"/>
          <w:marBottom w:val="0"/>
          <w:divBdr>
            <w:top w:val="none" w:sz="0" w:space="0" w:color="auto"/>
            <w:left w:val="none" w:sz="0" w:space="0" w:color="auto"/>
            <w:bottom w:val="none" w:sz="0" w:space="0" w:color="auto"/>
            <w:right w:val="none" w:sz="0" w:space="0" w:color="auto"/>
          </w:divBdr>
        </w:div>
        <w:div w:id="106046799">
          <w:marLeft w:val="1886"/>
          <w:marRight w:val="0"/>
          <w:marTop w:val="0"/>
          <w:marBottom w:val="0"/>
          <w:divBdr>
            <w:top w:val="none" w:sz="0" w:space="0" w:color="auto"/>
            <w:left w:val="none" w:sz="0" w:space="0" w:color="auto"/>
            <w:bottom w:val="none" w:sz="0" w:space="0" w:color="auto"/>
            <w:right w:val="none" w:sz="0" w:space="0" w:color="auto"/>
          </w:divBdr>
        </w:div>
      </w:divsChild>
    </w:div>
    <w:div w:id="1473985502">
      <w:bodyDiv w:val="1"/>
      <w:marLeft w:val="0"/>
      <w:marRight w:val="0"/>
      <w:marTop w:val="0"/>
      <w:marBottom w:val="0"/>
      <w:divBdr>
        <w:top w:val="none" w:sz="0" w:space="0" w:color="auto"/>
        <w:left w:val="none" w:sz="0" w:space="0" w:color="auto"/>
        <w:bottom w:val="none" w:sz="0" w:space="0" w:color="auto"/>
        <w:right w:val="none" w:sz="0" w:space="0" w:color="auto"/>
      </w:divBdr>
    </w:div>
    <w:div w:id="1692146674">
      <w:bodyDiv w:val="1"/>
      <w:marLeft w:val="0"/>
      <w:marRight w:val="0"/>
      <w:marTop w:val="0"/>
      <w:marBottom w:val="0"/>
      <w:divBdr>
        <w:top w:val="none" w:sz="0" w:space="0" w:color="auto"/>
        <w:left w:val="none" w:sz="0" w:space="0" w:color="auto"/>
        <w:bottom w:val="none" w:sz="0" w:space="0" w:color="auto"/>
        <w:right w:val="none" w:sz="0" w:space="0" w:color="auto"/>
      </w:divBdr>
    </w:div>
    <w:div w:id="1704819685">
      <w:bodyDiv w:val="1"/>
      <w:marLeft w:val="0"/>
      <w:marRight w:val="0"/>
      <w:marTop w:val="0"/>
      <w:marBottom w:val="0"/>
      <w:divBdr>
        <w:top w:val="none" w:sz="0" w:space="0" w:color="auto"/>
        <w:left w:val="none" w:sz="0" w:space="0" w:color="auto"/>
        <w:bottom w:val="none" w:sz="0" w:space="0" w:color="auto"/>
        <w:right w:val="none" w:sz="0" w:space="0" w:color="auto"/>
      </w:divBdr>
      <w:divsChild>
        <w:div w:id="1655645032">
          <w:marLeft w:val="418"/>
          <w:marRight w:val="0"/>
          <w:marTop w:val="360"/>
          <w:marBottom w:val="240"/>
          <w:divBdr>
            <w:top w:val="none" w:sz="0" w:space="0" w:color="auto"/>
            <w:left w:val="none" w:sz="0" w:space="0" w:color="auto"/>
            <w:bottom w:val="none" w:sz="0" w:space="0" w:color="auto"/>
            <w:right w:val="none" w:sz="0" w:space="0" w:color="auto"/>
          </w:divBdr>
        </w:div>
      </w:divsChild>
    </w:div>
    <w:div w:id="1754818578">
      <w:bodyDiv w:val="1"/>
      <w:marLeft w:val="0"/>
      <w:marRight w:val="0"/>
      <w:marTop w:val="0"/>
      <w:marBottom w:val="0"/>
      <w:divBdr>
        <w:top w:val="none" w:sz="0" w:space="0" w:color="auto"/>
        <w:left w:val="none" w:sz="0" w:space="0" w:color="auto"/>
        <w:bottom w:val="none" w:sz="0" w:space="0" w:color="auto"/>
        <w:right w:val="none" w:sz="0" w:space="0" w:color="auto"/>
      </w:divBdr>
      <w:divsChild>
        <w:div w:id="1730415626">
          <w:marLeft w:val="418"/>
          <w:marRight w:val="0"/>
          <w:marTop w:val="360"/>
          <w:marBottom w:val="240"/>
          <w:divBdr>
            <w:top w:val="none" w:sz="0" w:space="0" w:color="auto"/>
            <w:left w:val="none" w:sz="0" w:space="0" w:color="auto"/>
            <w:bottom w:val="none" w:sz="0" w:space="0" w:color="auto"/>
            <w:right w:val="none" w:sz="0" w:space="0" w:color="auto"/>
          </w:divBdr>
        </w:div>
      </w:divsChild>
    </w:div>
    <w:div w:id="1756589742">
      <w:bodyDiv w:val="1"/>
      <w:marLeft w:val="0"/>
      <w:marRight w:val="0"/>
      <w:marTop w:val="0"/>
      <w:marBottom w:val="0"/>
      <w:divBdr>
        <w:top w:val="none" w:sz="0" w:space="0" w:color="auto"/>
        <w:left w:val="none" w:sz="0" w:space="0" w:color="auto"/>
        <w:bottom w:val="none" w:sz="0" w:space="0" w:color="auto"/>
        <w:right w:val="none" w:sz="0" w:space="0" w:color="auto"/>
      </w:divBdr>
    </w:div>
    <w:div w:id="1814330948">
      <w:bodyDiv w:val="1"/>
      <w:marLeft w:val="0"/>
      <w:marRight w:val="0"/>
      <w:marTop w:val="0"/>
      <w:marBottom w:val="0"/>
      <w:divBdr>
        <w:top w:val="none" w:sz="0" w:space="0" w:color="auto"/>
        <w:left w:val="none" w:sz="0" w:space="0" w:color="auto"/>
        <w:bottom w:val="none" w:sz="0" w:space="0" w:color="auto"/>
        <w:right w:val="none" w:sz="0" w:space="0" w:color="auto"/>
      </w:divBdr>
      <w:divsChild>
        <w:div w:id="180095370">
          <w:marLeft w:val="1166"/>
          <w:marRight w:val="0"/>
          <w:marTop w:val="0"/>
          <w:marBottom w:val="0"/>
          <w:divBdr>
            <w:top w:val="none" w:sz="0" w:space="0" w:color="auto"/>
            <w:left w:val="none" w:sz="0" w:space="0" w:color="auto"/>
            <w:bottom w:val="none" w:sz="0" w:space="0" w:color="auto"/>
            <w:right w:val="none" w:sz="0" w:space="0" w:color="auto"/>
          </w:divBdr>
        </w:div>
        <w:div w:id="586112306">
          <w:marLeft w:val="1166"/>
          <w:marRight w:val="0"/>
          <w:marTop w:val="0"/>
          <w:marBottom w:val="0"/>
          <w:divBdr>
            <w:top w:val="none" w:sz="0" w:space="0" w:color="auto"/>
            <w:left w:val="none" w:sz="0" w:space="0" w:color="auto"/>
            <w:bottom w:val="none" w:sz="0" w:space="0" w:color="auto"/>
            <w:right w:val="none" w:sz="0" w:space="0" w:color="auto"/>
          </w:divBdr>
        </w:div>
      </w:divsChild>
    </w:div>
    <w:div w:id="1818064904">
      <w:bodyDiv w:val="1"/>
      <w:marLeft w:val="0"/>
      <w:marRight w:val="0"/>
      <w:marTop w:val="0"/>
      <w:marBottom w:val="0"/>
      <w:divBdr>
        <w:top w:val="none" w:sz="0" w:space="0" w:color="auto"/>
        <w:left w:val="none" w:sz="0" w:space="0" w:color="auto"/>
        <w:bottom w:val="none" w:sz="0" w:space="0" w:color="auto"/>
        <w:right w:val="none" w:sz="0" w:space="0" w:color="auto"/>
      </w:divBdr>
      <w:divsChild>
        <w:div w:id="794982605">
          <w:marLeft w:val="418"/>
          <w:marRight w:val="0"/>
          <w:marTop w:val="360"/>
          <w:marBottom w:val="240"/>
          <w:divBdr>
            <w:top w:val="none" w:sz="0" w:space="0" w:color="auto"/>
            <w:left w:val="none" w:sz="0" w:space="0" w:color="auto"/>
            <w:bottom w:val="none" w:sz="0" w:space="0" w:color="auto"/>
            <w:right w:val="none" w:sz="0" w:space="0" w:color="auto"/>
          </w:divBdr>
        </w:div>
      </w:divsChild>
    </w:div>
    <w:div w:id="1825126487">
      <w:bodyDiv w:val="1"/>
      <w:marLeft w:val="0"/>
      <w:marRight w:val="0"/>
      <w:marTop w:val="0"/>
      <w:marBottom w:val="0"/>
      <w:divBdr>
        <w:top w:val="none" w:sz="0" w:space="0" w:color="auto"/>
        <w:left w:val="none" w:sz="0" w:space="0" w:color="auto"/>
        <w:bottom w:val="none" w:sz="0" w:space="0" w:color="auto"/>
        <w:right w:val="none" w:sz="0" w:space="0" w:color="auto"/>
      </w:divBdr>
      <w:divsChild>
        <w:div w:id="296225997">
          <w:marLeft w:val="446"/>
          <w:marRight w:val="0"/>
          <w:marTop w:val="0"/>
          <w:marBottom w:val="0"/>
          <w:divBdr>
            <w:top w:val="none" w:sz="0" w:space="0" w:color="auto"/>
            <w:left w:val="none" w:sz="0" w:space="0" w:color="auto"/>
            <w:bottom w:val="none" w:sz="0" w:space="0" w:color="auto"/>
            <w:right w:val="none" w:sz="0" w:space="0" w:color="auto"/>
          </w:divBdr>
        </w:div>
        <w:div w:id="46801949">
          <w:marLeft w:val="1166"/>
          <w:marRight w:val="0"/>
          <w:marTop w:val="0"/>
          <w:marBottom w:val="0"/>
          <w:divBdr>
            <w:top w:val="none" w:sz="0" w:space="0" w:color="auto"/>
            <w:left w:val="none" w:sz="0" w:space="0" w:color="auto"/>
            <w:bottom w:val="none" w:sz="0" w:space="0" w:color="auto"/>
            <w:right w:val="none" w:sz="0" w:space="0" w:color="auto"/>
          </w:divBdr>
        </w:div>
        <w:div w:id="645083483">
          <w:marLeft w:val="1166"/>
          <w:marRight w:val="0"/>
          <w:marTop w:val="0"/>
          <w:marBottom w:val="0"/>
          <w:divBdr>
            <w:top w:val="none" w:sz="0" w:space="0" w:color="auto"/>
            <w:left w:val="none" w:sz="0" w:space="0" w:color="auto"/>
            <w:bottom w:val="none" w:sz="0" w:space="0" w:color="auto"/>
            <w:right w:val="none" w:sz="0" w:space="0" w:color="auto"/>
          </w:divBdr>
        </w:div>
        <w:div w:id="323975599">
          <w:marLeft w:val="1886"/>
          <w:marRight w:val="0"/>
          <w:marTop w:val="0"/>
          <w:marBottom w:val="0"/>
          <w:divBdr>
            <w:top w:val="none" w:sz="0" w:space="0" w:color="auto"/>
            <w:left w:val="none" w:sz="0" w:space="0" w:color="auto"/>
            <w:bottom w:val="none" w:sz="0" w:space="0" w:color="auto"/>
            <w:right w:val="none" w:sz="0" w:space="0" w:color="auto"/>
          </w:divBdr>
        </w:div>
        <w:div w:id="337781233">
          <w:marLeft w:val="1886"/>
          <w:marRight w:val="0"/>
          <w:marTop w:val="0"/>
          <w:marBottom w:val="0"/>
          <w:divBdr>
            <w:top w:val="none" w:sz="0" w:space="0" w:color="auto"/>
            <w:left w:val="none" w:sz="0" w:space="0" w:color="auto"/>
            <w:bottom w:val="none" w:sz="0" w:space="0" w:color="auto"/>
            <w:right w:val="none" w:sz="0" w:space="0" w:color="auto"/>
          </w:divBdr>
        </w:div>
        <w:div w:id="903104507">
          <w:marLeft w:val="446"/>
          <w:marRight w:val="0"/>
          <w:marTop w:val="0"/>
          <w:marBottom w:val="0"/>
          <w:divBdr>
            <w:top w:val="none" w:sz="0" w:space="0" w:color="auto"/>
            <w:left w:val="none" w:sz="0" w:space="0" w:color="auto"/>
            <w:bottom w:val="none" w:sz="0" w:space="0" w:color="auto"/>
            <w:right w:val="none" w:sz="0" w:space="0" w:color="auto"/>
          </w:divBdr>
        </w:div>
        <w:div w:id="607271699">
          <w:marLeft w:val="1166"/>
          <w:marRight w:val="0"/>
          <w:marTop w:val="0"/>
          <w:marBottom w:val="0"/>
          <w:divBdr>
            <w:top w:val="none" w:sz="0" w:space="0" w:color="auto"/>
            <w:left w:val="none" w:sz="0" w:space="0" w:color="auto"/>
            <w:bottom w:val="none" w:sz="0" w:space="0" w:color="auto"/>
            <w:right w:val="none" w:sz="0" w:space="0" w:color="auto"/>
          </w:divBdr>
        </w:div>
        <w:div w:id="1662928887">
          <w:marLeft w:val="1166"/>
          <w:marRight w:val="0"/>
          <w:marTop w:val="0"/>
          <w:marBottom w:val="0"/>
          <w:divBdr>
            <w:top w:val="none" w:sz="0" w:space="0" w:color="auto"/>
            <w:left w:val="none" w:sz="0" w:space="0" w:color="auto"/>
            <w:bottom w:val="none" w:sz="0" w:space="0" w:color="auto"/>
            <w:right w:val="none" w:sz="0" w:space="0" w:color="auto"/>
          </w:divBdr>
        </w:div>
        <w:div w:id="1712025518">
          <w:marLeft w:val="1166"/>
          <w:marRight w:val="0"/>
          <w:marTop w:val="0"/>
          <w:marBottom w:val="0"/>
          <w:divBdr>
            <w:top w:val="none" w:sz="0" w:space="0" w:color="auto"/>
            <w:left w:val="none" w:sz="0" w:space="0" w:color="auto"/>
            <w:bottom w:val="none" w:sz="0" w:space="0" w:color="auto"/>
            <w:right w:val="none" w:sz="0" w:space="0" w:color="auto"/>
          </w:divBdr>
        </w:div>
        <w:div w:id="1998876584">
          <w:marLeft w:val="446"/>
          <w:marRight w:val="0"/>
          <w:marTop w:val="0"/>
          <w:marBottom w:val="0"/>
          <w:divBdr>
            <w:top w:val="none" w:sz="0" w:space="0" w:color="auto"/>
            <w:left w:val="none" w:sz="0" w:space="0" w:color="auto"/>
            <w:bottom w:val="none" w:sz="0" w:space="0" w:color="auto"/>
            <w:right w:val="none" w:sz="0" w:space="0" w:color="auto"/>
          </w:divBdr>
        </w:div>
        <w:div w:id="1683436499">
          <w:marLeft w:val="1166"/>
          <w:marRight w:val="0"/>
          <w:marTop w:val="0"/>
          <w:marBottom w:val="0"/>
          <w:divBdr>
            <w:top w:val="none" w:sz="0" w:space="0" w:color="auto"/>
            <w:left w:val="none" w:sz="0" w:space="0" w:color="auto"/>
            <w:bottom w:val="none" w:sz="0" w:space="0" w:color="auto"/>
            <w:right w:val="none" w:sz="0" w:space="0" w:color="auto"/>
          </w:divBdr>
        </w:div>
        <w:div w:id="555430417">
          <w:marLeft w:val="1886"/>
          <w:marRight w:val="0"/>
          <w:marTop w:val="0"/>
          <w:marBottom w:val="0"/>
          <w:divBdr>
            <w:top w:val="none" w:sz="0" w:space="0" w:color="auto"/>
            <w:left w:val="none" w:sz="0" w:space="0" w:color="auto"/>
            <w:bottom w:val="none" w:sz="0" w:space="0" w:color="auto"/>
            <w:right w:val="none" w:sz="0" w:space="0" w:color="auto"/>
          </w:divBdr>
        </w:div>
        <w:div w:id="1408964382">
          <w:marLeft w:val="1886"/>
          <w:marRight w:val="0"/>
          <w:marTop w:val="0"/>
          <w:marBottom w:val="0"/>
          <w:divBdr>
            <w:top w:val="none" w:sz="0" w:space="0" w:color="auto"/>
            <w:left w:val="none" w:sz="0" w:space="0" w:color="auto"/>
            <w:bottom w:val="none" w:sz="0" w:space="0" w:color="auto"/>
            <w:right w:val="none" w:sz="0" w:space="0" w:color="auto"/>
          </w:divBdr>
        </w:div>
        <w:div w:id="409625056">
          <w:marLeft w:val="1886"/>
          <w:marRight w:val="0"/>
          <w:marTop w:val="0"/>
          <w:marBottom w:val="0"/>
          <w:divBdr>
            <w:top w:val="none" w:sz="0" w:space="0" w:color="auto"/>
            <w:left w:val="none" w:sz="0" w:space="0" w:color="auto"/>
            <w:bottom w:val="none" w:sz="0" w:space="0" w:color="auto"/>
            <w:right w:val="none" w:sz="0" w:space="0" w:color="auto"/>
          </w:divBdr>
        </w:div>
        <w:div w:id="1485120165">
          <w:marLeft w:val="1166"/>
          <w:marRight w:val="0"/>
          <w:marTop w:val="0"/>
          <w:marBottom w:val="0"/>
          <w:divBdr>
            <w:top w:val="none" w:sz="0" w:space="0" w:color="auto"/>
            <w:left w:val="none" w:sz="0" w:space="0" w:color="auto"/>
            <w:bottom w:val="none" w:sz="0" w:space="0" w:color="auto"/>
            <w:right w:val="none" w:sz="0" w:space="0" w:color="auto"/>
          </w:divBdr>
        </w:div>
        <w:div w:id="428356433">
          <w:marLeft w:val="1166"/>
          <w:marRight w:val="0"/>
          <w:marTop w:val="0"/>
          <w:marBottom w:val="0"/>
          <w:divBdr>
            <w:top w:val="none" w:sz="0" w:space="0" w:color="auto"/>
            <w:left w:val="none" w:sz="0" w:space="0" w:color="auto"/>
            <w:bottom w:val="none" w:sz="0" w:space="0" w:color="auto"/>
            <w:right w:val="none" w:sz="0" w:space="0" w:color="auto"/>
          </w:divBdr>
        </w:div>
        <w:div w:id="810949893">
          <w:marLeft w:val="446"/>
          <w:marRight w:val="0"/>
          <w:marTop w:val="0"/>
          <w:marBottom w:val="0"/>
          <w:divBdr>
            <w:top w:val="none" w:sz="0" w:space="0" w:color="auto"/>
            <w:left w:val="none" w:sz="0" w:space="0" w:color="auto"/>
            <w:bottom w:val="none" w:sz="0" w:space="0" w:color="auto"/>
            <w:right w:val="none" w:sz="0" w:space="0" w:color="auto"/>
          </w:divBdr>
        </w:div>
        <w:div w:id="1907445919">
          <w:marLeft w:val="446"/>
          <w:marRight w:val="0"/>
          <w:marTop w:val="0"/>
          <w:marBottom w:val="0"/>
          <w:divBdr>
            <w:top w:val="none" w:sz="0" w:space="0" w:color="auto"/>
            <w:left w:val="none" w:sz="0" w:space="0" w:color="auto"/>
            <w:bottom w:val="none" w:sz="0" w:space="0" w:color="auto"/>
            <w:right w:val="none" w:sz="0" w:space="0" w:color="auto"/>
          </w:divBdr>
        </w:div>
        <w:div w:id="549222624">
          <w:marLeft w:val="446"/>
          <w:marRight w:val="0"/>
          <w:marTop w:val="0"/>
          <w:marBottom w:val="0"/>
          <w:divBdr>
            <w:top w:val="none" w:sz="0" w:space="0" w:color="auto"/>
            <w:left w:val="none" w:sz="0" w:space="0" w:color="auto"/>
            <w:bottom w:val="none" w:sz="0" w:space="0" w:color="auto"/>
            <w:right w:val="none" w:sz="0" w:space="0" w:color="auto"/>
          </w:divBdr>
        </w:div>
        <w:div w:id="2066295059">
          <w:marLeft w:val="1166"/>
          <w:marRight w:val="0"/>
          <w:marTop w:val="0"/>
          <w:marBottom w:val="0"/>
          <w:divBdr>
            <w:top w:val="none" w:sz="0" w:space="0" w:color="auto"/>
            <w:left w:val="none" w:sz="0" w:space="0" w:color="auto"/>
            <w:bottom w:val="none" w:sz="0" w:space="0" w:color="auto"/>
            <w:right w:val="none" w:sz="0" w:space="0" w:color="auto"/>
          </w:divBdr>
        </w:div>
        <w:div w:id="162864253">
          <w:marLeft w:val="1166"/>
          <w:marRight w:val="0"/>
          <w:marTop w:val="0"/>
          <w:marBottom w:val="0"/>
          <w:divBdr>
            <w:top w:val="none" w:sz="0" w:space="0" w:color="auto"/>
            <w:left w:val="none" w:sz="0" w:space="0" w:color="auto"/>
            <w:bottom w:val="none" w:sz="0" w:space="0" w:color="auto"/>
            <w:right w:val="none" w:sz="0" w:space="0" w:color="auto"/>
          </w:divBdr>
        </w:div>
        <w:div w:id="416482631">
          <w:marLeft w:val="1166"/>
          <w:marRight w:val="0"/>
          <w:marTop w:val="0"/>
          <w:marBottom w:val="0"/>
          <w:divBdr>
            <w:top w:val="none" w:sz="0" w:space="0" w:color="auto"/>
            <w:left w:val="none" w:sz="0" w:space="0" w:color="auto"/>
            <w:bottom w:val="none" w:sz="0" w:space="0" w:color="auto"/>
            <w:right w:val="none" w:sz="0" w:space="0" w:color="auto"/>
          </w:divBdr>
        </w:div>
      </w:divsChild>
    </w:div>
    <w:div w:id="1884823329">
      <w:bodyDiv w:val="1"/>
      <w:marLeft w:val="0"/>
      <w:marRight w:val="0"/>
      <w:marTop w:val="0"/>
      <w:marBottom w:val="0"/>
      <w:divBdr>
        <w:top w:val="none" w:sz="0" w:space="0" w:color="auto"/>
        <w:left w:val="none" w:sz="0" w:space="0" w:color="auto"/>
        <w:bottom w:val="none" w:sz="0" w:space="0" w:color="auto"/>
        <w:right w:val="none" w:sz="0" w:space="0" w:color="auto"/>
      </w:divBdr>
    </w:div>
    <w:div w:id="1886092979">
      <w:bodyDiv w:val="1"/>
      <w:marLeft w:val="0"/>
      <w:marRight w:val="0"/>
      <w:marTop w:val="0"/>
      <w:marBottom w:val="0"/>
      <w:divBdr>
        <w:top w:val="none" w:sz="0" w:space="0" w:color="auto"/>
        <w:left w:val="none" w:sz="0" w:space="0" w:color="auto"/>
        <w:bottom w:val="none" w:sz="0" w:space="0" w:color="auto"/>
        <w:right w:val="none" w:sz="0" w:space="0" w:color="auto"/>
      </w:divBdr>
      <w:divsChild>
        <w:div w:id="850681073">
          <w:marLeft w:val="418"/>
          <w:marRight w:val="0"/>
          <w:marTop w:val="360"/>
          <w:marBottom w:val="240"/>
          <w:divBdr>
            <w:top w:val="none" w:sz="0" w:space="0" w:color="auto"/>
            <w:left w:val="none" w:sz="0" w:space="0" w:color="auto"/>
            <w:bottom w:val="none" w:sz="0" w:space="0" w:color="auto"/>
            <w:right w:val="none" w:sz="0" w:space="0" w:color="auto"/>
          </w:divBdr>
        </w:div>
        <w:div w:id="1814445450">
          <w:marLeft w:val="778"/>
          <w:marRight w:val="0"/>
          <w:marTop w:val="0"/>
          <w:marBottom w:val="120"/>
          <w:divBdr>
            <w:top w:val="none" w:sz="0" w:space="0" w:color="auto"/>
            <w:left w:val="none" w:sz="0" w:space="0" w:color="auto"/>
            <w:bottom w:val="none" w:sz="0" w:space="0" w:color="auto"/>
            <w:right w:val="none" w:sz="0" w:space="0" w:color="auto"/>
          </w:divBdr>
        </w:div>
        <w:div w:id="2121946871">
          <w:marLeft w:val="778"/>
          <w:marRight w:val="0"/>
          <w:marTop w:val="0"/>
          <w:marBottom w:val="120"/>
          <w:divBdr>
            <w:top w:val="none" w:sz="0" w:space="0" w:color="auto"/>
            <w:left w:val="none" w:sz="0" w:space="0" w:color="auto"/>
            <w:bottom w:val="none" w:sz="0" w:space="0" w:color="auto"/>
            <w:right w:val="none" w:sz="0" w:space="0" w:color="auto"/>
          </w:divBdr>
        </w:div>
        <w:div w:id="1014142">
          <w:marLeft w:val="778"/>
          <w:marRight w:val="0"/>
          <w:marTop w:val="0"/>
          <w:marBottom w:val="120"/>
          <w:divBdr>
            <w:top w:val="none" w:sz="0" w:space="0" w:color="auto"/>
            <w:left w:val="none" w:sz="0" w:space="0" w:color="auto"/>
            <w:bottom w:val="none" w:sz="0" w:space="0" w:color="auto"/>
            <w:right w:val="none" w:sz="0" w:space="0" w:color="auto"/>
          </w:divBdr>
        </w:div>
        <w:div w:id="1909421406">
          <w:marLeft w:val="418"/>
          <w:marRight w:val="0"/>
          <w:marTop w:val="360"/>
          <w:marBottom w:val="240"/>
          <w:divBdr>
            <w:top w:val="none" w:sz="0" w:space="0" w:color="auto"/>
            <w:left w:val="none" w:sz="0" w:space="0" w:color="auto"/>
            <w:bottom w:val="none" w:sz="0" w:space="0" w:color="auto"/>
            <w:right w:val="none" w:sz="0" w:space="0" w:color="auto"/>
          </w:divBdr>
        </w:div>
        <w:div w:id="1830755232">
          <w:marLeft w:val="778"/>
          <w:marRight w:val="0"/>
          <w:marTop w:val="0"/>
          <w:marBottom w:val="240"/>
          <w:divBdr>
            <w:top w:val="none" w:sz="0" w:space="0" w:color="auto"/>
            <w:left w:val="none" w:sz="0" w:space="0" w:color="auto"/>
            <w:bottom w:val="none" w:sz="0" w:space="0" w:color="auto"/>
            <w:right w:val="none" w:sz="0" w:space="0" w:color="auto"/>
          </w:divBdr>
        </w:div>
        <w:div w:id="1067417408">
          <w:marLeft w:val="778"/>
          <w:marRight w:val="0"/>
          <w:marTop w:val="0"/>
          <w:marBottom w:val="240"/>
          <w:divBdr>
            <w:top w:val="none" w:sz="0" w:space="0" w:color="auto"/>
            <w:left w:val="none" w:sz="0" w:space="0" w:color="auto"/>
            <w:bottom w:val="none" w:sz="0" w:space="0" w:color="auto"/>
            <w:right w:val="none" w:sz="0" w:space="0" w:color="auto"/>
          </w:divBdr>
        </w:div>
      </w:divsChild>
    </w:div>
    <w:div w:id="1913194618">
      <w:bodyDiv w:val="1"/>
      <w:marLeft w:val="0"/>
      <w:marRight w:val="0"/>
      <w:marTop w:val="0"/>
      <w:marBottom w:val="0"/>
      <w:divBdr>
        <w:top w:val="none" w:sz="0" w:space="0" w:color="auto"/>
        <w:left w:val="none" w:sz="0" w:space="0" w:color="auto"/>
        <w:bottom w:val="none" w:sz="0" w:space="0" w:color="auto"/>
        <w:right w:val="none" w:sz="0" w:space="0" w:color="auto"/>
      </w:divBdr>
    </w:div>
    <w:div w:id="1923756562">
      <w:bodyDiv w:val="1"/>
      <w:marLeft w:val="0"/>
      <w:marRight w:val="0"/>
      <w:marTop w:val="0"/>
      <w:marBottom w:val="0"/>
      <w:divBdr>
        <w:top w:val="none" w:sz="0" w:space="0" w:color="auto"/>
        <w:left w:val="none" w:sz="0" w:space="0" w:color="auto"/>
        <w:bottom w:val="none" w:sz="0" w:space="0" w:color="auto"/>
        <w:right w:val="none" w:sz="0" w:space="0" w:color="auto"/>
      </w:divBdr>
      <w:divsChild>
        <w:div w:id="734354001">
          <w:marLeft w:val="418"/>
          <w:marRight w:val="0"/>
          <w:marTop w:val="360"/>
          <w:marBottom w:val="240"/>
          <w:divBdr>
            <w:top w:val="none" w:sz="0" w:space="0" w:color="auto"/>
            <w:left w:val="none" w:sz="0" w:space="0" w:color="auto"/>
            <w:bottom w:val="none" w:sz="0" w:space="0" w:color="auto"/>
            <w:right w:val="none" w:sz="0" w:space="0" w:color="auto"/>
          </w:divBdr>
        </w:div>
      </w:divsChild>
    </w:div>
    <w:div w:id="1987199953">
      <w:bodyDiv w:val="1"/>
      <w:marLeft w:val="0"/>
      <w:marRight w:val="0"/>
      <w:marTop w:val="0"/>
      <w:marBottom w:val="0"/>
      <w:divBdr>
        <w:top w:val="none" w:sz="0" w:space="0" w:color="auto"/>
        <w:left w:val="none" w:sz="0" w:space="0" w:color="auto"/>
        <w:bottom w:val="none" w:sz="0" w:space="0" w:color="auto"/>
        <w:right w:val="none" w:sz="0" w:space="0" w:color="auto"/>
      </w:divBdr>
      <w:divsChild>
        <w:div w:id="84687575">
          <w:blockQuote w:val="1"/>
          <w:marLeft w:val="-300"/>
          <w:marRight w:val="-300"/>
          <w:marTop w:val="0"/>
          <w:marBottom w:val="0"/>
          <w:divBdr>
            <w:top w:val="none" w:sz="0" w:space="0" w:color="auto"/>
            <w:left w:val="none" w:sz="0" w:space="0" w:color="auto"/>
            <w:bottom w:val="none" w:sz="0" w:space="0" w:color="auto"/>
            <w:right w:val="none" w:sz="0" w:space="0" w:color="auto"/>
          </w:divBdr>
        </w:div>
      </w:divsChild>
    </w:div>
    <w:div w:id="1987935340">
      <w:bodyDiv w:val="1"/>
      <w:marLeft w:val="0"/>
      <w:marRight w:val="0"/>
      <w:marTop w:val="0"/>
      <w:marBottom w:val="0"/>
      <w:divBdr>
        <w:top w:val="none" w:sz="0" w:space="0" w:color="auto"/>
        <w:left w:val="none" w:sz="0" w:space="0" w:color="auto"/>
        <w:bottom w:val="none" w:sz="0" w:space="0" w:color="auto"/>
        <w:right w:val="none" w:sz="0" w:space="0" w:color="auto"/>
      </w:divBdr>
      <w:divsChild>
        <w:div w:id="967200038">
          <w:marLeft w:val="0"/>
          <w:marRight w:val="0"/>
          <w:marTop w:val="0"/>
          <w:marBottom w:val="0"/>
          <w:divBdr>
            <w:top w:val="none" w:sz="0" w:space="0" w:color="auto"/>
            <w:left w:val="none" w:sz="0" w:space="0" w:color="auto"/>
            <w:bottom w:val="none" w:sz="0" w:space="0" w:color="auto"/>
            <w:right w:val="none" w:sz="0" w:space="0" w:color="auto"/>
          </w:divBdr>
        </w:div>
        <w:div w:id="1334604721">
          <w:marLeft w:val="0"/>
          <w:marRight w:val="0"/>
          <w:marTop w:val="450"/>
          <w:marBottom w:val="0"/>
          <w:divBdr>
            <w:top w:val="none" w:sz="0" w:space="0" w:color="auto"/>
            <w:left w:val="none" w:sz="0" w:space="0" w:color="auto"/>
            <w:bottom w:val="none" w:sz="0" w:space="0" w:color="auto"/>
            <w:right w:val="none" w:sz="0" w:space="0" w:color="auto"/>
          </w:divBdr>
        </w:div>
      </w:divsChild>
    </w:div>
    <w:div w:id="2007514060">
      <w:bodyDiv w:val="1"/>
      <w:marLeft w:val="0"/>
      <w:marRight w:val="0"/>
      <w:marTop w:val="0"/>
      <w:marBottom w:val="0"/>
      <w:divBdr>
        <w:top w:val="none" w:sz="0" w:space="0" w:color="auto"/>
        <w:left w:val="none" w:sz="0" w:space="0" w:color="auto"/>
        <w:bottom w:val="none" w:sz="0" w:space="0" w:color="auto"/>
        <w:right w:val="none" w:sz="0" w:space="0" w:color="auto"/>
      </w:divBdr>
    </w:div>
    <w:div w:id="2032952703">
      <w:bodyDiv w:val="1"/>
      <w:marLeft w:val="0"/>
      <w:marRight w:val="0"/>
      <w:marTop w:val="0"/>
      <w:marBottom w:val="0"/>
      <w:divBdr>
        <w:top w:val="none" w:sz="0" w:space="0" w:color="auto"/>
        <w:left w:val="none" w:sz="0" w:space="0" w:color="auto"/>
        <w:bottom w:val="none" w:sz="0" w:space="0" w:color="auto"/>
        <w:right w:val="none" w:sz="0" w:space="0" w:color="auto"/>
      </w:divBdr>
    </w:div>
    <w:div w:id="2046951699">
      <w:bodyDiv w:val="1"/>
      <w:marLeft w:val="0"/>
      <w:marRight w:val="0"/>
      <w:marTop w:val="0"/>
      <w:marBottom w:val="0"/>
      <w:divBdr>
        <w:top w:val="none" w:sz="0" w:space="0" w:color="auto"/>
        <w:left w:val="none" w:sz="0" w:space="0" w:color="auto"/>
        <w:bottom w:val="none" w:sz="0" w:space="0" w:color="auto"/>
        <w:right w:val="none" w:sz="0" w:space="0" w:color="auto"/>
      </w:divBdr>
    </w:div>
    <w:div w:id="2128546684">
      <w:bodyDiv w:val="1"/>
      <w:marLeft w:val="0"/>
      <w:marRight w:val="0"/>
      <w:marTop w:val="0"/>
      <w:marBottom w:val="0"/>
      <w:divBdr>
        <w:top w:val="none" w:sz="0" w:space="0" w:color="auto"/>
        <w:left w:val="none" w:sz="0" w:space="0" w:color="auto"/>
        <w:bottom w:val="none" w:sz="0" w:space="0" w:color="auto"/>
        <w:right w:val="none" w:sz="0" w:space="0" w:color="auto"/>
      </w:divBdr>
      <w:divsChild>
        <w:div w:id="72704330">
          <w:marLeft w:val="418"/>
          <w:marRight w:val="0"/>
          <w:marTop w:val="3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renault.i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it.media.groupe.renault.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paola.repaci@renault.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renaultgroup.com/news-onair/top-stories/50-nuances-de-bleu-une-couleur-iconique-en-mouvement/" TargetMode="External"/><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d1b6b4-71da-4fb9-8b6f-e568beed8c4d">
      <UserInfo>
        <DisplayName>ROSSI Laurent</DisplayName>
        <AccountId>752</AccountId>
        <AccountType/>
      </UserInfo>
      <UserInfo>
        <DisplayName>CHAPUY Laurent</DisplayName>
        <AccountId>1982</AccountId>
        <AccountType/>
      </UserInfo>
      <UserInfo>
        <DisplayName>CAMUS Olivier</DisplayName>
        <AccountId>1910</AccountId>
        <AccountType/>
      </UserInfo>
      <UserInfo>
        <DisplayName>TAMBURINI Orianne</DisplayName>
        <AccountId>1918</AccountId>
        <AccountType/>
      </UserInfo>
      <UserInfo>
        <DisplayName>BONETTO ROBERT</DisplayName>
        <AccountId>138</AccountId>
        <AccountType/>
      </UserInfo>
    </SharedWithUsers>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1B6D26-426F-4606-965E-73AFC3655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9D1B3-38CA-48C0-BE1E-CB72521D36AD}">
  <ds:schemaRefs>
    <ds:schemaRef ds:uri="http://schemas.openxmlformats.org/officeDocument/2006/bibliography"/>
  </ds:schemaRefs>
</ds:datastoreItem>
</file>

<file path=customXml/itemProps3.xml><?xml version="1.0" encoding="utf-8"?>
<ds:datastoreItem xmlns:ds="http://schemas.openxmlformats.org/officeDocument/2006/customXml" ds:itemID="{87509D00-84DA-4468-8258-01CCD93BA497}">
  <ds:schemaRefs>
    <ds:schemaRef ds:uri="http://schemas.microsoft.com/sharepoint/v3/contenttype/forms"/>
  </ds:schemaRefs>
</ds:datastoreItem>
</file>

<file path=customXml/itemProps4.xml><?xml version="1.0" encoding="utf-8"?>
<ds:datastoreItem xmlns:ds="http://schemas.openxmlformats.org/officeDocument/2006/customXml" ds:itemID="{75E40721-4BB6-482D-87F4-DC09B6F9A69F}">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13</Pages>
  <Words>3067</Words>
  <Characters>17488</Characters>
  <Application>Microsoft Office Word</Application>
  <DocSecurity>0</DocSecurity>
  <Lines>145</Lines>
  <Paragraphs>41</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20514</CharactersWithSpaces>
  <SharedDoc>false</SharedDoc>
  <HLinks>
    <vt:vector size="36" baseType="variant">
      <vt:variant>
        <vt:i4>1114164</vt:i4>
      </vt:variant>
      <vt:variant>
        <vt:i4>32</vt:i4>
      </vt:variant>
      <vt:variant>
        <vt:i4>0</vt:i4>
      </vt:variant>
      <vt:variant>
        <vt:i4>5</vt:i4>
      </vt:variant>
      <vt:variant>
        <vt:lpwstr/>
      </vt:variant>
      <vt:variant>
        <vt:lpwstr>_Toc103673131</vt:lpwstr>
      </vt:variant>
      <vt:variant>
        <vt:i4>1114164</vt:i4>
      </vt:variant>
      <vt:variant>
        <vt:i4>26</vt:i4>
      </vt:variant>
      <vt:variant>
        <vt:i4>0</vt:i4>
      </vt:variant>
      <vt:variant>
        <vt:i4>5</vt:i4>
      </vt:variant>
      <vt:variant>
        <vt:lpwstr/>
      </vt:variant>
      <vt:variant>
        <vt:lpwstr>_Toc103673130</vt:lpwstr>
      </vt:variant>
      <vt:variant>
        <vt:i4>1048628</vt:i4>
      </vt:variant>
      <vt:variant>
        <vt:i4>20</vt:i4>
      </vt:variant>
      <vt:variant>
        <vt:i4>0</vt:i4>
      </vt:variant>
      <vt:variant>
        <vt:i4>5</vt:i4>
      </vt:variant>
      <vt:variant>
        <vt:lpwstr/>
      </vt:variant>
      <vt:variant>
        <vt:lpwstr>_Toc103673129</vt:lpwstr>
      </vt:variant>
      <vt:variant>
        <vt:i4>1048628</vt:i4>
      </vt:variant>
      <vt:variant>
        <vt:i4>14</vt:i4>
      </vt:variant>
      <vt:variant>
        <vt:i4>0</vt:i4>
      </vt:variant>
      <vt:variant>
        <vt:i4>5</vt:i4>
      </vt:variant>
      <vt:variant>
        <vt:lpwstr/>
      </vt:variant>
      <vt:variant>
        <vt:lpwstr>_Toc103673124</vt:lpwstr>
      </vt:variant>
      <vt:variant>
        <vt:i4>1048628</vt:i4>
      </vt:variant>
      <vt:variant>
        <vt:i4>8</vt:i4>
      </vt:variant>
      <vt:variant>
        <vt:i4>0</vt:i4>
      </vt:variant>
      <vt:variant>
        <vt:i4>5</vt:i4>
      </vt:variant>
      <vt:variant>
        <vt:lpwstr/>
      </vt:variant>
      <vt:variant>
        <vt:lpwstr>_Toc103673123</vt:lpwstr>
      </vt:variant>
      <vt:variant>
        <vt:i4>1245236</vt:i4>
      </vt:variant>
      <vt:variant>
        <vt:i4>2</vt:i4>
      </vt:variant>
      <vt:variant>
        <vt:i4>0</vt:i4>
      </vt:variant>
      <vt:variant>
        <vt:i4>5</vt:i4>
      </vt:variant>
      <vt:variant>
        <vt:lpwstr/>
      </vt:variant>
      <vt:variant>
        <vt:lpwstr>_Toc103673119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RUCKEBUSCH Marie</dc:creator>
  <cp:keywords/>
  <dc:description/>
  <cp:lastModifiedBy>Giorgia</cp:lastModifiedBy>
  <cp:revision>77</cp:revision>
  <cp:lastPrinted>2022-07-20T18:32:00Z</cp:lastPrinted>
  <dcterms:created xsi:type="dcterms:W3CDTF">2022-10-11T17:09:00Z</dcterms:created>
  <dcterms:modified xsi:type="dcterms:W3CDTF">2022-10-12T17:53:00Z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ediaServiceImageTags">
    <vt:lpwstr/>
  </property>
  <property fmtid="{D5CDD505-2E9C-101B-9397-08002B2CF9AE}" pid="4" name="MSIP_Label_7f30fc12-c89a-4829-a476-5bf9e2086332_Enabled">
    <vt:lpwstr>true</vt:lpwstr>
  </property>
  <property fmtid="{D5CDD505-2E9C-101B-9397-08002B2CF9AE}" pid="5" name="MSIP_Label_7f30fc12-c89a-4829-a476-5bf9e2086332_SetDate">
    <vt:lpwstr>2022-06-23T08:33:43Z</vt:lpwstr>
  </property>
  <property fmtid="{D5CDD505-2E9C-101B-9397-08002B2CF9AE}" pid="6" name="MSIP_Label_7f30fc12-c89a-4829-a476-5bf9e2086332_Method">
    <vt:lpwstr>Privileged</vt:lpwstr>
  </property>
  <property fmtid="{D5CDD505-2E9C-101B-9397-08002B2CF9AE}" pid="7" name="MSIP_Label_7f30fc12-c89a-4829-a476-5bf9e2086332_Name">
    <vt:lpwstr>Not protected (Anyone)_0</vt:lpwstr>
  </property>
  <property fmtid="{D5CDD505-2E9C-101B-9397-08002B2CF9AE}" pid="8" name="MSIP_Label_7f30fc12-c89a-4829-a476-5bf9e2086332_SiteId">
    <vt:lpwstr>d6b0bbee-7cd9-4d60-bce6-4a67b543e2ae</vt:lpwstr>
  </property>
  <property fmtid="{D5CDD505-2E9C-101B-9397-08002B2CF9AE}" pid="9" name="MSIP_Label_7f30fc12-c89a-4829-a476-5bf9e2086332_ActionId">
    <vt:lpwstr>2fc37127-4021-4b93-97c2-d791611f4c66</vt:lpwstr>
  </property>
  <property fmtid="{D5CDD505-2E9C-101B-9397-08002B2CF9AE}" pid="10" name="MSIP_Label_7f30fc12-c89a-4829-a476-5bf9e2086332_ContentBits">
    <vt:lpwstr>0</vt:lpwstr>
  </property>
</Properties>
</file>