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1FFD0" w14:textId="4B2B494F" w:rsidR="00E35E50" w:rsidRPr="009D7141" w:rsidRDefault="00670EC1" w:rsidP="00EF4DEB">
      <w:pPr>
        <w:pStyle w:val="MaintitleArial"/>
        <w:jc w:val="both"/>
        <w:rPr>
          <w:rFonts w:cs="Arial"/>
          <w:b/>
          <w:sz w:val="44"/>
          <w:szCs w:val="44"/>
          <w:lang w:val="it-IT"/>
        </w:rPr>
      </w:pPr>
      <w:r w:rsidRPr="009D7141">
        <w:rPr>
          <w:rFonts w:cs="Arial"/>
          <w:b/>
          <w:sz w:val="44"/>
          <w:szCs w:val="44"/>
          <w:lang w:val="it-IT"/>
        </w:rPr>
        <w:t xml:space="preserve">AL VIA DAL 18 SETTEMBRE LE </w:t>
      </w:r>
      <w:r w:rsidR="00E35E50" w:rsidRPr="009D7141">
        <w:rPr>
          <w:rFonts w:cs="Arial"/>
          <w:b/>
          <w:sz w:val="44"/>
          <w:szCs w:val="44"/>
          <w:lang w:val="it-IT"/>
        </w:rPr>
        <w:t xml:space="preserve">ALPINE </w:t>
      </w:r>
      <w:r w:rsidR="002A50EB" w:rsidRPr="009D7141">
        <w:rPr>
          <w:rFonts w:cs="Arial"/>
          <w:b/>
          <w:sz w:val="44"/>
          <w:szCs w:val="44"/>
          <w:lang w:val="it-IT"/>
        </w:rPr>
        <w:t>EXPERIENCE</w:t>
      </w:r>
      <w:r w:rsidR="00377905" w:rsidRPr="009D7141">
        <w:rPr>
          <w:rFonts w:cs="Arial"/>
          <w:b/>
          <w:sz w:val="44"/>
          <w:szCs w:val="44"/>
          <w:lang w:val="it-IT"/>
        </w:rPr>
        <w:t xml:space="preserve">: il brivido della pista </w:t>
      </w:r>
      <w:r w:rsidR="00821EEB">
        <w:rPr>
          <w:rFonts w:cs="Arial"/>
          <w:b/>
          <w:sz w:val="44"/>
          <w:szCs w:val="44"/>
          <w:lang w:val="it-IT"/>
        </w:rPr>
        <w:t xml:space="preserve">E </w:t>
      </w:r>
      <w:r w:rsidR="00377905" w:rsidRPr="009D7141">
        <w:rPr>
          <w:rFonts w:cs="Arial"/>
          <w:b/>
          <w:sz w:val="44"/>
          <w:szCs w:val="44"/>
          <w:lang w:val="it-IT"/>
        </w:rPr>
        <w:t>la meraviglia dei paesaggi italiani a bordo della gamma a110</w:t>
      </w:r>
    </w:p>
    <w:p w14:paraId="520A2117" w14:textId="77777777" w:rsidR="002054B8" w:rsidRPr="009D7141" w:rsidRDefault="002054B8" w:rsidP="003D5F80">
      <w:pPr>
        <w:pStyle w:val="MaintitleArial"/>
        <w:jc w:val="center"/>
        <w:rPr>
          <w:rFonts w:cs="Arial"/>
          <w:sz w:val="48"/>
          <w:szCs w:val="48"/>
          <w:lang w:val="it-IT"/>
        </w:rPr>
      </w:pPr>
    </w:p>
    <w:p w14:paraId="69A44692" w14:textId="026E3DEB" w:rsidR="00B64102" w:rsidRPr="00051E44" w:rsidRDefault="00DE1D4F" w:rsidP="00DA1EB5">
      <w:pPr>
        <w:pStyle w:val="DatelineArial"/>
        <w:rPr>
          <w:rFonts w:eastAsia="Arial" w:cs="Arial"/>
          <w:lang w:val="es-ES_tradnl"/>
        </w:rPr>
      </w:pPr>
      <w:r w:rsidRPr="009D7141">
        <w:rPr>
          <w:rFonts w:cs="Arial"/>
          <w:lang w:val="it-IT"/>
        </w:rPr>
        <w:t xml:space="preserve"> </w:t>
      </w:r>
      <w:r w:rsidR="002A50EB">
        <w:rPr>
          <w:rFonts w:cs="Arial"/>
        </w:rPr>
        <w:t>30</w:t>
      </w:r>
      <w:r w:rsidR="0071529D" w:rsidRPr="00670EC1">
        <w:rPr>
          <w:rFonts w:cs="Arial"/>
          <w:lang w:val="it-IT"/>
        </w:rPr>
        <w:t>/0</w:t>
      </w:r>
      <w:r w:rsidR="002A50EB" w:rsidRPr="00670EC1">
        <w:rPr>
          <w:rFonts w:cs="Arial"/>
          <w:lang w:val="it-IT"/>
        </w:rPr>
        <w:t>8</w:t>
      </w:r>
      <w:r w:rsidR="0071529D" w:rsidRPr="00670EC1">
        <w:rPr>
          <w:rFonts w:cs="Arial"/>
          <w:lang w:val="it-IT"/>
        </w:rPr>
        <w:t>/20</w:t>
      </w:r>
      <w:r w:rsidR="0098218B" w:rsidRPr="00670EC1">
        <w:rPr>
          <w:rFonts w:cs="Arial"/>
          <w:lang w:val="it-IT"/>
        </w:rPr>
        <w:t>22</w:t>
      </w:r>
    </w:p>
    <w:p w14:paraId="0A5E196D" w14:textId="3E2437EE" w:rsidR="00DC3C65" w:rsidRPr="009D7141" w:rsidRDefault="00FE7EAD" w:rsidP="0071529D">
      <w:pPr>
        <w:numPr>
          <w:ilvl w:val="0"/>
          <w:numId w:val="9"/>
        </w:numPr>
        <w:jc w:val="both"/>
        <w:rPr>
          <w:rFonts w:ascii="Arial" w:hAnsi="Arial" w:cs="Arial"/>
          <w:b/>
          <w:lang w:val="it-IT"/>
        </w:rPr>
      </w:pPr>
      <w:r w:rsidRPr="009D7141">
        <w:rPr>
          <w:rFonts w:ascii="Arial" w:hAnsi="Arial" w:cs="Arial"/>
          <w:b/>
          <w:lang w:val="it-IT"/>
        </w:rPr>
        <w:t>Alpine</w:t>
      </w:r>
      <w:r w:rsidR="0071529D" w:rsidRPr="009D7141">
        <w:rPr>
          <w:rFonts w:ascii="Arial" w:hAnsi="Arial" w:cs="Arial"/>
          <w:b/>
          <w:lang w:val="it-IT"/>
        </w:rPr>
        <w:t xml:space="preserve"> </w:t>
      </w:r>
      <w:r w:rsidR="00C86E07" w:rsidRPr="009D7141">
        <w:rPr>
          <w:rFonts w:ascii="Arial" w:hAnsi="Arial" w:cs="Arial"/>
          <w:b/>
          <w:lang w:val="it-IT"/>
        </w:rPr>
        <w:t>invita i suoi clienti e potenziali clienti a</w:t>
      </w:r>
      <w:r w:rsidR="00386839" w:rsidRPr="009D7141">
        <w:rPr>
          <w:rFonts w:ascii="Arial" w:hAnsi="Arial" w:cs="Arial"/>
          <w:b/>
          <w:lang w:val="it-IT"/>
        </w:rPr>
        <w:t xml:space="preserve">d eventi esclusivi per conoscere </w:t>
      </w:r>
      <w:r w:rsidR="00EF4DEB" w:rsidRPr="009D7141">
        <w:rPr>
          <w:rFonts w:ascii="Arial" w:hAnsi="Arial" w:cs="Arial"/>
          <w:b/>
          <w:lang w:val="it-IT"/>
        </w:rPr>
        <w:t xml:space="preserve">al meglio </w:t>
      </w:r>
      <w:r w:rsidR="00386839" w:rsidRPr="009D7141">
        <w:rPr>
          <w:rFonts w:ascii="Arial" w:hAnsi="Arial" w:cs="Arial"/>
          <w:b/>
          <w:lang w:val="it-IT"/>
        </w:rPr>
        <w:t>ed apprezzare</w:t>
      </w:r>
      <w:r w:rsidR="00EF4DEB" w:rsidRPr="009D7141">
        <w:rPr>
          <w:rFonts w:ascii="Arial" w:hAnsi="Arial" w:cs="Arial"/>
          <w:b/>
          <w:lang w:val="it-IT"/>
        </w:rPr>
        <w:t xml:space="preserve"> da vicino</w:t>
      </w:r>
      <w:r w:rsidR="00386839" w:rsidRPr="009D7141">
        <w:rPr>
          <w:rFonts w:ascii="Arial" w:hAnsi="Arial" w:cs="Arial"/>
          <w:b/>
          <w:lang w:val="it-IT"/>
        </w:rPr>
        <w:t xml:space="preserve"> le caratteristiche della nuova gamma A110</w:t>
      </w:r>
      <w:r w:rsidR="00EF4DEB" w:rsidRPr="009D7141">
        <w:rPr>
          <w:rFonts w:ascii="Arial" w:hAnsi="Arial" w:cs="Arial"/>
          <w:b/>
          <w:lang w:val="it-IT"/>
        </w:rPr>
        <w:t>,</w:t>
      </w:r>
      <w:r w:rsidR="00711E1B" w:rsidRPr="009D7141">
        <w:rPr>
          <w:rFonts w:ascii="Arial" w:hAnsi="Arial" w:cs="Arial"/>
          <w:b/>
          <w:lang w:val="it-IT"/>
        </w:rPr>
        <w:t xml:space="preserve"> </w:t>
      </w:r>
      <w:r w:rsidR="00EF4DEB" w:rsidRPr="009D7141">
        <w:rPr>
          <w:rFonts w:ascii="Arial" w:hAnsi="Arial" w:cs="Arial"/>
          <w:b/>
          <w:lang w:val="it-IT"/>
        </w:rPr>
        <w:t xml:space="preserve">vivendo l’adrenalina della pista o </w:t>
      </w:r>
      <w:r w:rsidR="00AD4556" w:rsidRPr="009D7141">
        <w:rPr>
          <w:rFonts w:ascii="Arial" w:hAnsi="Arial" w:cs="Arial"/>
          <w:b/>
          <w:lang w:val="it-IT"/>
        </w:rPr>
        <w:t>il comfort</w:t>
      </w:r>
      <w:r w:rsidR="00963699" w:rsidRPr="009D7141">
        <w:rPr>
          <w:rFonts w:ascii="Arial" w:hAnsi="Arial" w:cs="Arial"/>
          <w:b/>
          <w:lang w:val="it-IT"/>
        </w:rPr>
        <w:t xml:space="preserve"> di guida </w:t>
      </w:r>
      <w:r w:rsidR="00FF50C1" w:rsidRPr="00FF50C1">
        <w:rPr>
          <w:rFonts w:ascii="Arial" w:hAnsi="Arial" w:cs="Arial"/>
          <w:b/>
          <w:lang w:val="it-IT"/>
        </w:rPr>
        <w:t>attra</w:t>
      </w:r>
      <w:r w:rsidR="00FF50C1">
        <w:rPr>
          <w:rFonts w:ascii="Arial" w:hAnsi="Arial" w:cs="Arial"/>
          <w:b/>
          <w:lang w:val="it-IT"/>
        </w:rPr>
        <w:t>verso</w:t>
      </w:r>
      <w:r w:rsidR="00963699" w:rsidRPr="009D7141">
        <w:rPr>
          <w:rFonts w:ascii="Arial" w:hAnsi="Arial" w:cs="Arial"/>
          <w:b/>
          <w:lang w:val="it-IT"/>
        </w:rPr>
        <w:t xml:space="preserve"> i </w:t>
      </w:r>
      <w:proofErr w:type="gramStart"/>
      <w:r w:rsidR="00963699" w:rsidRPr="009D7141">
        <w:rPr>
          <w:rFonts w:ascii="Arial" w:hAnsi="Arial" w:cs="Arial"/>
          <w:b/>
          <w:lang w:val="it-IT"/>
        </w:rPr>
        <w:t>più</w:t>
      </w:r>
      <w:r w:rsidR="00963699" w:rsidRPr="009D7141">
        <w:rPr>
          <w:lang w:val="it-IT"/>
        </w:rPr>
        <w:t xml:space="preserve"> </w:t>
      </w:r>
      <w:r w:rsidR="00AD4556" w:rsidRPr="009D7141">
        <w:rPr>
          <w:rFonts w:ascii="Arial" w:hAnsi="Arial" w:cs="Arial"/>
          <w:b/>
          <w:lang w:val="it-IT"/>
        </w:rPr>
        <w:t xml:space="preserve"> </w:t>
      </w:r>
      <w:r w:rsidR="00963699" w:rsidRPr="009D7141">
        <w:rPr>
          <w:rFonts w:ascii="Arial" w:hAnsi="Arial" w:cs="Arial"/>
          <w:b/>
          <w:lang w:val="it-IT"/>
        </w:rPr>
        <w:t>esclusivi</w:t>
      </w:r>
      <w:proofErr w:type="gramEnd"/>
      <w:r w:rsidR="00963699" w:rsidRPr="009D7141">
        <w:rPr>
          <w:rFonts w:ascii="Arial" w:hAnsi="Arial" w:cs="Arial"/>
          <w:b/>
          <w:lang w:val="it-IT"/>
        </w:rPr>
        <w:t xml:space="preserve"> </w:t>
      </w:r>
      <w:r w:rsidR="00AD4556" w:rsidRPr="009D7141">
        <w:rPr>
          <w:rFonts w:ascii="Arial" w:hAnsi="Arial" w:cs="Arial"/>
          <w:b/>
          <w:lang w:val="it-IT"/>
        </w:rPr>
        <w:t>paesaggi</w:t>
      </w:r>
      <w:r w:rsidR="00963699" w:rsidRPr="009D7141">
        <w:rPr>
          <w:rFonts w:ascii="Arial" w:hAnsi="Arial" w:cs="Arial"/>
          <w:b/>
          <w:lang w:val="it-IT"/>
        </w:rPr>
        <w:t xml:space="preserve"> del nostro Paese</w:t>
      </w:r>
      <w:r w:rsidR="00DC3C65" w:rsidRPr="009D7141">
        <w:rPr>
          <w:rFonts w:ascii="Arial" w:hAnsi="Arial" w:cs="Arial"/>
          <w:b/>
          <w:lang w:val="it-IT"/>
        </w:rPr>
        <w:t>.</w:t>
      </w:r>
    </w:p>
    <w:p w14:paraId="57021B73" w14:textId="77777777" w:rsidR="00DC3C65" w:rsidRPr="009D7141" w:rsidRDefault="00DC3C65" w:rsidP="00DC3C65">
      <w:pPr>
        <w:ind w:left="720"/>
        <w:jc w:val="both"/>
        <w:rPr>
          <w:rFonts w:ascii="Arial" w:hAnsi="Arial" w:cs="Arial"/>
          <w:b/>
          <w:lang w:val="it-IT"/>
        </w:rPr>
      </w:pPr>
    </w:p>
    <w:p w14:paraId="05697901" w14:textId="24BD5B4A" w:rsidR="00FE7EAD" w:rsidRPr="009D7141" w:rsidRDefault="00386839" w:rsidP="00DC3C65">
      <w:pPr>
        <w:numPr>
          <w:ilvl w:val="0"/>
          <w:numId w:val="9"/>
        </w:numPr>
        <w:jc w:val="both"/>
        <w:rPr>
          <w:rFonts w:ascii="Arial" w:hAnsi="Arial" w:cs="Arial"/>
          <w:b/>
          <w:lang w:val="it-IT"/>
        </w:rPr>
      </w:pPr>
      <w:r w:rsidRPr="009D7141">
        <w:rPr>
          <w:rFonts w:ascii="Arial" w:hAnsi="Arial" w:cs="Arial"/>
          <w:b/>
          <w:lang w:val="it-IT"/>
        </w:rPr>
        <w:t xml:space="preserve">Al via dal 18 </w:t>
      </w:r>
      <w:proofErr w:type="gramStart"/>
      <w:r w:rsidRPr="009D7141">
        <w:rPr>
          <w:rFonts w:ascii="Arial" w:hAnsi="Arial" w:cs="Arial"/>
          <w:b/>
          <w:lang w:val="it-IT"/>
        </w:rPr>
        <w:t>Settembre</w:t>
      </w:r>
      <w:proofErr w:type="gramEnd"/>
      <w:r w:rsidRPr="009D7141">
        <w:rPr>
          <w:rFonts w:ascii="Arial" w:hAnsi="Arial" w:cs="Arial"/>
          <w:b/>
          <w:lang w:val="it-IT"/>
        </w:rPr>
        <w:t xml:space="preserve"> le attività </w:t>
      </w:r>
      <w:r w:rsidR="00963699" w:rsidRPr="009D7141">
        <w:rPr>
          <w:rFonts w:ascii="Arial" w:hAnsi="Arial" w:cs="Arial"/>
          <w:b/>
          <w:lang w:val="it-IT"/>
        </w:rPr>
        <w:t xml:space="preserve">Cronometro e Panorama, </w:t>
      </w:r>
      <w:r w:rsidRPr="009D7141">
        <w:rPr>
          <w:rFonts w:ascii="Arial" w:hAnsi="Arial" w:cs="Arial"/>
          <w:b/>
          <w:lang w:val="it-IT"/>
        </w:rPr>
        <w:t xml:space="preserve">in pista </w:t>
      </w:r>
      <w:r w:rsidR="00963699" w:rsidRPr="009D7141">
        <w:rPr>
          <w:rFonts w:ascii="Arial" w:hAnsi="Arial" w:cs="Arial"/>
          <w:b/>
          <w:lang w:val="it-IT"/>
        </w:rPr>
        <w:t>o</w:t>
      </w:r>
      <w:r w:rsidRPr="009D7141">
        <w:rPr>
          <w:rFonts w:ascii="Arial" w:hAnsi="Arial" w:cs="Arial"/>
          <w:b/>
          <w:lang w:val="it-IT"/>
        </w:rPr>
        <w:t xml:space="preserve"> su strada</w:t>
      </w:r>
      <w:r w:rsidR="00FE7EAD" w:rsidRPr="009D7141">
        <w:rPr>
          <w:rFonts w:ascii="Arial" w:hAnsi="Arial" w:cs="Arial"/>
          <w:b/>
          <w:lang w:val="it-IT"/>
        </w:rPr>
        <w:t>.</w:t>
      </w:r>
      <w:r w:rsidR="00E96B4C" w:rsidRPr="009D7141">
        <w:rPr>
          <w:rFonts w:ascii="Arial" w:hAnsi="Arial" w:cs="Arial"/>
          <w:b/>
          <w:lang w:val="it-IT"/>
        </w:rPr>
        <w:t xml:space="preserve"> Tutte le informazioni alla piattaforma web </w:t>
      </w:r>
      <w:hyperlink r:id="rId11" w:history="1">
        <w:r w:rsidR="00E96B4C" w:rsidRPr="009D7141">
          <w:rPr>
            <w:rStyle w:val="Collegamentoipertestuale"/>
            <w:rFonts w:ascii="Arial" w:hAnsi="Arial" w:cs="Arial"/>
            <w:lang w:val="it-IT"/>
          </w:rPr>
          <w:t>https://alpinexperience.alpinecars.it</w:t>
        </w:r>
      </w:hyperlink>
    </w:p>
    <w:p w14:paraId="723EB69E" w14:textId="77777777" w:rsidR="00DC3C65" w:rsidRPr="009D7141" w:rsidRDefault="00DC3C65" w:rsidP="00FE7EAD">
      <w:pPr>
        <w:jc w:val="both"/>
        <w:rPr>
          <w:rFonts w:ascii="Arial" w:hAnsi="Arial" w:cs="Arial"/>
          <w:b/>
          <w:lang w:val="it-IT"/>
        </w:rPr>
      </w:pPr>
    </w:p>
    <w:p w14:paraId="6AF0B2DF" w14:textId="09564844" w:rsidR="00DC3C65" w:rsidRPr="009D7141" w:rsidRDefault="0071529D" w:rsidP="00DC3C65">
      <w:pPr>
        <w:numPr>
          <w:ilvl w:val="0"/>
          <w:numId w:val="9"/>
        </w:numPr>
        <w:jc w:val="both"/>
        <w:rPr>
          <w:rFonts w:ascii="Arial" w:hAnsi="Arial" w:cs="Arial"/>
          <w:b/>
          <w:lang w:val="it-IT"/>
        </w:rPr>
      </w:pPr>
      <w:r w:rsidRPr="009D7141">
        <w:rPr>
          <w:rFonts w:ascii="Arial" w:hAnsi="Arial" w:cs="Arial"/>
          <w:b/>
          <w:lang w:val="it-IT"/>
        </w:rPr>
        <w:t xml:space="preserve">La Marca tricolore </w:t>
      </w:r>
      <w:r w:rsidR="00E01EE0" w:rsidRPr="009D7141">
        <w:rPr>
          <w:rFonts w:ascii="Arial" w:hAnsi="Arial" w:cs="Arial"/>
          <w:b/>
          <w:lang w:val="it-IT"/>
        </w:rPr>
        <w:t>si conferma sempre più</w:t>
      </w:r>
      <w:r w:rsidRPr="009D7141">
        <w:rPr>
          <w:rFonts w:ascii="Arial" w:hAnsi="Arial" w:cs="Arial"/>
          <w:b/>
          <w:lang w:val="it-IT"/>
        </w:rPr>
        <w:t xml:space="preserve"> attiva, </w:t>
      </w:r>
      <w:r w:rsidR="00CF0FD3" w:rsidRPr="009D7141">
        <w:rPr>
          <w:rFonts w:ascii="Arial" w:hAnsi="Arial" w:cs="Arial"/>
          <w:b/>
          <w:lang w:val="it-IT"/>
        </w:rPr>
        <w:t>con una nuovissima gamma</w:t>
      </w:r>
      <w:r w:rsidR="00AB7F9D" w:rsidRPr="009D7141">
        <w:rPr>
          <w:rFonts w:ascii="Arial" w:hAnsi="Arial" w:cs="Arial"/>
          <w:b/>
          <w:lang w:val="it-IT"/>
        </w:rPr>
        <w:t xml:space="preserve"> </w:t>
      </w:r>
      <w:r w:rsidR="00DC3C65" w:rsidRPr="009D7141">
        <w:rPr>
          <w:rFonts w:ascii="Arial" w:hAnsi="Arial" w:cs="Arial"/>
          <w:b/>
          <w:lang w:val="it-IT"/>
        </w:rPr>
        <w:t xml:space="preserve">A110 </w:t>
      </w:r>
      <w:r w:rsidR="00CF0FD3" w:rsidRPr="009D7141">
        <w:rPr>
          <w:rFonts w:ascii="Arial" w:hAnsi="Arial" w:cs="Arial"/>
          <w:b/>
          <w:lang w:val="it-IT"/>
        </w:rPr>
        <w:t>presentata all’inizio dell’anno</w:t>
      </w:r>
      <w:r w:rsidR="00E01EE0" w:rsidRPr="009D7141">
        <w:rPr>
          <w:rFonts w:ascii="Arial" w:hAnsi="Arial" w:cs="Arial"/>
          <w:b/>
          <w:lang w:val="it-IT"/>
        </w:rPr>
        <w:t xml:space="preserve">, </w:t>
      </w:r>
      <w:r w:rsidR="00CF0FD3" w:rsidRPr="009D7141">
        <w:rPr>
          <w:rFonts w:ascii="Arial" w:hAnsi="Arial" w:cs="Arial"/>
          <w:b/>
          <w:lang w:val="it-IT"/>
        </w:rPr>
        <w:t>un impegno unico nel</w:t>
      </w:r>
      <w:r w:rsidR="00AB7F9D" w:rsidRPr="009D7141">
        <w:rPr>
          <w:rFonts w:ascii="Arial" w:hAnsi="Arial" w:cs="Arial"/>
          <w:b/>
          <w:lang w:val="it-IT"/>
        </w:rPr>
        <w:t xml:space="preserve"> motorsport</w:t>
      </w:r>
      <w:r w:rsidR="00E01EE0" w:rsidRPr="009D7141">
        <w:rPr>
          <w:rFonts w:ascii="Arial" w:hAnsi="Arial" w:cs="Arial"/>
          <w:b/>
          <w:lang w:val="it-IT"/>
        </w:rPr>
        <w:t xml:space="preserve"> e tante attività </w:t>
      </w:r>
      <w:r w:rsidR="00D92DC9" w:rsidRPr="009D7141">
        <w:rPr>
          <w:rFonts w:ascii="Arial" w:hAnsi="Arial" w:cs="Arial"/>
          <w:b/>
          <w:lang w:val="it-IT"/>
        </w:rPr>
        <w:t xml:space="preserve">inedite </w:t>
      </w:r>
      <w:r w:rsidR="00E01EE0" w:rsidRPr="009D7141">
        <w:rPr>
          <w:rFonts w:ascii="Arial" w:hAnsi="Arial" w:cs="Arial"/>
          <w:b/>
          <w:lang w:val="it-IT"/>
        </w:rPr>
        <w:t>pensate per</w:t>
      </w:r>
      <w:r w:rsidR="00CF2F0D" w:rsidRPr="009D7141">
        <w:rPr>
          <w:rFonts w:ascii="Arial" w:hAnsi="Arial" w:cs="Arial"/>
          <w:b/>
          <w:lang w:val="it-IT"/>
        </w:rPr>
        <w:t xml:space="preserve"> </w:t>
      </w:r>
      <w:r w:rsidR="003A56ED" w:rsidRPr="009D7141">
        <w:rPr>
          <w:rFonts w:ascii="Arial" w:hAnsi="Arial" w:cs="Arial"/>
          <w:b/>
          <w:lang w:val="it-IT"/>
        </w:rPr>
        <w:t xml:space="preserve">il </w:t>
      </w:r>
      <w:r w:rsidR="00D92DC9" w:rsidRPr="009D7141">
        <w:rPr>
          <w:rFonts w:ascii="Arial" w:hAnsi="Arial" w:cs="Arial"/>
          <w:b/>
          <w:lang w:val="it-IT"/>
        </w:rPr>
        <w:t>coinvolgimento di tutti gli appassionati</w:t>
      </w:r>
      <w:r w:rsidR="00DC3C65" w:rsidRPr="009D7141">
        <w:rPr>
          <w:rFonts w:ascii="Arial" w:hAnsi="Arial" w:cs="Arial"/>
          <w:b/>
          <w:lang w:val="it-IT"/>
        </w:rPr>
        <w:t>.</w:t>
      </w:r>
    </w:p>
    <w:p w14:paraId="30B64B64" w14:textId="3BC54159" w:rsidR="002860A1" w:rsidRPr="009D7141" w:rsidRDefault="002860A1" w:rsidP="002860A1">
      <w:pPr>
        <w:jc w:val="both"/>
        <w:rPr>
          <w:rFonts w:ascii="Arial" w:hAnsi="Arial" w:cs="Arial"/>
          <w:b/>
          <w:lang w:val="it-IT"/>
        </w:rPr>
      </w:pPr>
    </w:p>
    <w:p w14:paraId="744B8F14" w14:textId="303B6D98" w:rsidR="002860A1" w:rsidRPr="00051E44" w:rsidRDefault="00580806" w:rsidP="006B0D6D">
      <w:pPr>
        <w:jc w:val="both"/>
        <w:rPr>
          <w:rFonts w:ascii="Arial" w:hAnsi="Arial" w:cs="Arial"/>
        </w:rPr>
      </w:pPr>
      <w:r>
        <w:rPr>
          <w:rFonts w:ascii="Arial" w:hAnsi="Arial" w:cs="Arial"/>
          <w:noProof/>
        </w:rPr>
        <w:drawing>
          <wp:inline distT="0" distB="0" distL="0" distR="0" wp14:anchorId="72E81FC1" wp14:editId="72567CBF">
            <wp:extent cx="5666740" cy="3776980"/>
            <wp:effectExtent l="0" t="0" r="0" b="0"/>
            <wp:docPr id="1" name="Immagine 1" descr="Immagine che contiene cielo, automobile, esterni, v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cielo, automobile, esterni, via&#10;&#10;Descrizione generat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5666740" cy="3776980"/>
                    </a:xfrm>
                    <a:prstGeom prst="rect">
                      <a:avLst/>
                    </a:prstGeom>
                  </pic:spPr>
                </pic:pic>
              </a:graphicData>
            </a:graphic>
          </wp:inline>
        </w:drawing>
      </w:r>
    </w:p>
    <w:p w14:paraId="3747E9F2" w14:textId="0E82781C" w:rsidR="00F3268B" w:rsidRPr="009D7141" w:rsidRDefault="00410493" w:rsidP="00FD4E83">
      <w:pPr>
        <w:jc w:val="both"/>
        <w:rPr>
          <w:rFonts w:ascii="Arial" w:hAnsi="Arial" w:cs="Arial"/>
          <w:lang w:val="it-IT"/>
        </w:rPr>
      </w:pPr>
      <w:r w:rsidRPr="009D7141">
        <w:rPr>
          <w:rFonts w:ascii="Arial" w:hAnsi="Arial" w:cs="Arial"/>
          <w:lang w:val="it-IT"/>
        </w:rPr>
        <w:lastRenderedPageBreak/>
        <w:t xml:space="preserve">Alpine </w:t>
      </w:r>
      <w:r w:rsidR="003E2CEE" w:rsidRPr="009D7141">
        <w:rPr>
          <w:rFonts w:ascii="Arial" w:hAnsi="Arial" w:cs="Arial"/>
          <w:lang w:val="it-IT"/>
        </w:rPr>
        <w:t xml:space="preserve">Italia </w:t>
      </w:r>
      <w:r w:rsidR="00821EEB">
        <w:rPr>
          <w:rFonts w:ascii="Arial" w:hAnsi="Arial" w:cs="Arial"/>
          <w:lang w:val="it-IT"/>
        </w:rPr>
        <w:t>offre</w:t>
      </w:r>
      <w:r w:rsidRPr="009D7141">
        <w:rPr>
          <w:rFonts w:ascii="Arial" w:hAnsi="Arial" w:cs="Arial"/>
          <w:lang w:val="it-IT"/>
        </w:rPr>
        <w:t xml:space="preserve"> la possibilità</w:t>
      </w:r>
      <w:r w:rsidR="009717B1" w:rsidRPr="009D7141">
        <w:rPr>
          <w:rFonts w:ascii="Arial" w:hAnsi="Arial" w:cs="Arial"/>
          <w:lang w:val="it-IT"/>
        </w:rPr>
        <w:t>,</w:t>
      </w:r>
      <w:r w:rsidRPr="009D7141">
        <w:rPr>
          <w:rFonts w:ascii="Arial" w:hAnsi="Arial" w:cs="Arial"/>
          <w:lang w:val="it-IT"/>
        </w:rPr>
        <w:t xml:space="preserve"> ai suoi clienti e potenziali clienti</w:t>
      </w:r>
      <w:r w:rsidR="009717B1" w:rsidRPr="009D7141">
        <w:rPr>
          <w:rFonts w:ascii="Arial" w:hAnsi="Arial" w:cs="Arial"/>
          <w:lang w:val="it-IT"/>
        </w:rPr>
        <w:t>,</w:t>
      </w:r>
      <w:r w:rsidRPr="009D7141">
        <w:rPr>
          <w:rFonts w:ascii="Arial" w:hAnsi="Arial" w:cs="Arial"/>
          <w:lang w:val="it-IT"/>
        </w:rPr>
        <w:t xml:space="preserve"> di </w:t>
      </w:r>
      <w:r w:rsidR="007566D6" w:rsidRPr="009D7141">
        <w:rPr>
          <w:rFonts w:ascii="Arial" w:hAnsi="Arial" w:cs="Arial"/>
          <w:lang w:val="it-IT"/>
        </w:rPr>
        <w:t xml:space="preserve">conoscere e scoprire </w:t>
      </w:r>
      <w:r w:rsidR="00FD4E83" w:rsidRPr="009D7141">
        <w:rPr>
          <w:rFonts w:ascii="Arial" w:hAnsi="Arial" w:cs="Arial"/>
          <w:lang w:val="it-IT"/>
        </w:rPr>
        <w:t xml:space="preserve">tutte </w:t>
      </w:r>
      <w:r w:rsidR="007566D6" w:rsidRPr="009D7141">
        <w:rPr>
          <w:rFonts w:ascii="Arial" w:hAnsi="Arial" w:cs="Arial"/>
          <w:lang w:val="it-IT"/>
        </w:rPr>
        <w:t>le potenzialità della</w:t>
      </w:r>
      <w:r w:rsidR="00FD4E83" w:rsidRPr="009D7141">
        <w:rPr>
          <w:rFonts w:ascii="Arial" w:hAnsi="Arial" w:cs="Arial"/>
          <w:lang w:val="it-IT"/>
        </w:rPr>
        <w:t xml:space="preserve"> </w:t>
      </w:r>
      <w:r w:rsidR="00D21008" w:rsidRPr="009D7141">
        <w:rPr>
          <w:rFonts w:ascii="Arial" w:hAnsi="Arial" w:cs="Arial"/>
          <w:lang w:val="it-IT"/>
        </w:rPr>
        <w:t xml:space="preserve">nuovissima </w:t>
      </w:r>
      <w:r w:rsidR="008A2D73" w:rsidRPr="009D7141">
        <w:rPr>
          <w:rFonts w:ascii="Arial" w:hAnsi="Arial" w:cs="Arial"/>
          <w:lang w:val="it-IT"/>
        </w:rPr>
        <w:t xml:space="preserve">gamma </w:t>
      </w:r>
      <w:r w:rsidR="00FD4E83" w:rsidRPr="009D7141">
        <w:rPr>
          <w:rFonts w:ascii="Arial" w:hAnsi="Arial" w:cs="Arial"/>
          <w:lang w:val="it-IT"/>
        </w:rPr>
        <w:t>A110</w:t>
      </w:r>
      <w:r w:rsidR="00D21008" w:rsidRPr="009D7141">
        <w:rPr>
          <w:rFonts w:ascii="Arial" w:hAnsi="Arial" w:cs="Arial"/>
          <w:lang w:val="it-IT"/>
        </w:rPr>
        <w:t xml:space="preserve">, nelle sue </w:t>
      </w:r>
      <w:r w:rsidR="00C52433" w:rsidRPr="009D7141">
        <w:rPr>
          <w:rFonts w:ascii="Arial" w:hAnsi="Arial" w:cs="Arial"/>
          <w:lang w:val="it-IT"/>
        </w:rPr>
        <w:t>tre versioni</w:t>
      </w:r>
      <w:r w:rsidR="00F3268B" w:rsidRPr="009D7141">
        <w:rPr>
          <w:rFonts w:ascii="Arial" w:hAnsi="Arial" w:cs="Arial"/>
          <w:lang w:val="it-IT"/>
        </w:rPr>
        <w:t>: A110, A110 GT e A110S</w:t>
      </w:r>
      <w:r w:rsidR="00FD4E83" w:rsidRPr="009D7141">
        <w:rPr>
          <w:rFonts w:ascii="Arial" w:hAnsi="Arial" w:cs="Arial"/>
          <w:lang w:val="it-IT"/>
        </w:rPr>
        <w:t>.</w:t>
      </w:r>
      <w:r w:rsidR="003E2CEE" w:rsidRPr="009D7141">
        <w:rPr>
          <w:rFonts w:ascii="Arial" w:hAnsi="Arial" w:cs="Arial"/>
          <w:lang w:val="it-IT"/>
        </w:rPr>
        <w:t xml:space="preserve"> </w:t>
      </w:r>
    </w:p>
    <w:p w14:paraId="1CBBACED" w14:textId="0782140E" w:rsidR="00F3268B" w:rsidRPr="009D7141" w:rsidRDefault="00F3268B" w:rsidP="00FD4E83">
      <w:pPr>
        <w:jc w:val="both"/>
        <w:rPr>
          <w:rFonts w:ascii="Arial" w:hAnsi="Arial" w:cs="Arial"/>
          <w:lang w:val="it-IT"/>
        </w:rPr>
      </w:pPr>
    </w:p>
    <w:p w14:paraId="32DF12DD" w14:textId="3E468B0F" w:rsidR="00FD4E83" w:rsidRPr="009D7141" w:rsidRDefault="003E2CEE" w:rsidP="00FD4E83">
      <w:pPr>
        <w:jc w:val="both"/>
        <w:rPr>
          <w:rFonts w:ascii="Arial" w:hAnsi="Arial" w:cs="Arial"/>
          <w:lang w:val="it-IT"/>
        </w:rPr>
      </w:pPr>
      <w:r w:rsidRPr="009D7141">
        <w:rPr>
          <w:rFonts w:ascii="Arial" w:hAnsi="Arial" w:cs="Arial"/>
          <w:lang w:val="it-IT"/>
        </w:rPr>
        <w:t xml:space="preserve">In quest’ottica </w:t>
      </w:r>
      <w:r w:rsidR="00EF0DA8" w:rsidRPr="009D7141">
        <w:rPr>
          <w:rFonts w:ascii="Arial" w:hAnsi="Arial" w:cs="Arial"/>
          <w:lang w:val="it-IT"/>
        </w:rPr>
        <w:t xml:space="preserve">la Marca </w:t>
      </w:r>
      <w:r w:rsidR="00544541" w:rsidRPr="009D7141">
        <w:rPr>
          <w:rFonts w:ascii="Arial" w:hAnsi="Arial" w:cs="Arial"/>
          <w:lang w:val="it-IT"/>
        </w:rPr>
        <w:t>organizza</w:t>
      </w:r>
      <w:r w:rsidR="00821EEB">
        <w:rPr>
          <w:rFonts w:ascii="Arial" w:hAnsi="Arial" w:cs="Arial"/>
          <w:lang w:val="it-IT"/>
        </w:rPr>
        <w:t>,</w:t>
      </w:r>
      <w:r w:rsidR="00544541" w:rsidRPr="009D7141">
        <w:rPr>
          <w:rFonts w:ascii="Arial" w:hAnsi="Arial" w:cs="Arial"/>
          <w:lang w:val="it-IT"/>
        </w:rPr>
        <w:t xml:space="preserve"> su pista o su </w:t>
      </w:r>
      <w:r w:rsidR="00821EEB">
        <w:rPr>
          <w:rFonts w:ascii="Arial" w:hAnsi="Arial" w:cs="Arial"/>
          <w:lang w:val="it-IT"/>
        </w:rPr>
        <w:t xml:space="preserve">strade dai paesaggi mozzafiato, </w:t>
      </w:r>
      <w:r w:rsidR="00544ADA" w:rsidRPr="009D7141">
        <w:rPr>
          <w:rFonts w:ascii="Arial" w:hAnsi="Arial" w:cs="Arial"/>
          <w:lang w:val="it-IT"/>
        </w:rPr>
        <w:t xml:space="preserve">delle </w:t>
      </w:r>
      <w:r w:rsidR="00544ADA" w:rsidRPr="009D7141">
        <w:rPr>
          <w:rFonts w:ascii="Arial" w:hAnsi="Arial" w:cs="Arial"/>
          <w:b/>
          <w:bCs/>
          <w:lang w:val="it-IT"/>
        </w:rPr>
        <w:t>attività esclusive</w:t>
      </w:r>
      <w:r w:rsidR="00544ADA" w:rsidRPr="009D7141">
        <w:rPr>
          <w:rFonts w:ascii="Arial" w:hAnsi="Arial" w:cs="Arial"/>
          <w:lang w:val="it-IT"/>
        </w:rPr>
        <w:t xml:space="preserve">, </w:t>
      </w:r>
      <w:r w:rsidR="006E5560" w:rsidRPr="009D7141">
        <w:rPr>
          <w:rFonts w:ascii="Arial" w:hAnsi="Arial" w:cs="Arial"/>
          <w:lang w:val="it-IT"/>
        </w:rPr>
        <w:t>definite rispettivamente</w:t>
      </w:r>
      <w:r w:rsidR="009B4270" w:rsidRPr="009D7141">
        <w:rPr>
          <w:rFonts w:ascii="Arial" w:hAnsi="Arial" w:cs="Arial"/>
          <w:lang w:val="it-IT"/>
        </w:rPr>
        <w:t xml:space="preserve"> </w:t>
      </w:r>
      <w:r w:rsidR="009B4270" w:rsidRPr="009D7141">
        <w:rPr>
          <w:rFonts w:ascii="Arial" w:hAnsi="Arial" w:cs="Arial"/>
          <w:b/>
          <w:bCs/>
          <w:lang w:val="it-IT"/>
        </w:rPr>
        <w:t>Cronometro o Panorama</w:t>
      </w:r>
      <w:r w:rsidR="007228EF" w:rsidRPr="009D7141">
        <w:rPr>
          <w:rFonts w:ascii="Arial" w:hAnsi="Arial" w:cs="Arial"/>
          <w:lang w:val="it-IT"/>
        </w:rPr>
        <w:t>.</w:t>
      </w:r>
    </w:p>
    <w:p w14:paraId="6642F20D" w14:textId="77777777" w:rsidR="00544541" w:rsidRPr="009D7141" w:rsidRDefault="00544541" w:rsidP="00FD4E83">
      <w:pPr>
        <w:jc w:val="both"/>
        <w:rPr>
          <w:rFonts w:ascii="Arial" w:hAnsi="Arial" w:cs="Arial"/>
          <w:lang w:val="it-IT"/>
        </w:rPr>
      </w:pPr>
    </w:p>
    <w:p w14:paraId="2C26C587" w14:textId="162C02AA" w:rsidR="002212FF" w:rsidRPr="009D7141" w:rsidRDefault="00BA7439" w:rsidP="002212FF">
      <w:pPr>
        <w:jc w:val="both"/>
        <w:rPr>
          <w:rFonts w:ascii="Arial" w:hAnsi="Arial" w:cs="Arial"/>
          <w:lang w:val="it-IT"/>
        </w:rPr>
      </w:pPr>
      <w:r>
        <w:rPr>
          <w:noProof/>
        </w:rPr>
        <w:drawing>
          <wp:anchor distT="0" distB="0" distL="114300" distR="114300" simplePos="0" relativeHeight="251658240" behindDoc="0" locked="0" layoutInCell="1" allowOverlap="1" wp14:anchorId="559249AD" wp14:editId="5B532477">
            <wp:simplePos x="0" y="0"/>
            <wp:positionH relativeFrom="margin">
              <wp:align>left</wp:align>
            </wp:positionH>
            <wp:positionV relativeFrom="paragraph">
              <wp:posOffset>10795</wp:posOffset>
            </wp:positionV>
            <wp:extent cx="1908175" cy="989664"/>
            <wp:effectExtent l="0" t="0" r="0" b="127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08175" cy="989664"/>
                    </a:xfrm>
                    <a:prstGeom prst="rect">
                      <a:avLst/>
                    </a:prstGeom>
                  </pic:spPr>
                </pic:pic>
              </a:graphicData>
            </a:graphic>
          </wp:anchor>
        </w:drawing>
      </w:r>
      <w:r w:rsidR="00C8043A" w:rsidRPr="009D7141">
        <w:rPr>
          <w:rFonts w:ascii="Arial" w:hAnsi="Arial" w:cs="Arial"/>
          <w:lang w:val="it-IT"/>
        </w:rPr>
        <w:t xml:space="preserve">Il </w:t>
      </w:r>
      <w:r w:rsidR="00C8043A" w:rsidRPr="009D7141">
        <w:rPr>
          <w:rFonts w:ascii="Arial" w:hAnsi="Arial" w:cs="Arial"/>
          <w:b/>
          <w:bCs/>
          <w:lang w:val="it-IT"/>
        </w:rPr>
        <w:t>18 settembre</w:t>
      </w:r>
      <w:r w:rsidR="005D280A" w:rsidRPr="009D7141">
        <w:rPr>
          <w:rFonts w:ascii="Arial" w:hAnsi="Arial" w:cs="Arial"/>
          <w:b/>
          <w:bCs/>
          <w:lang w:val="it-IT"/>
        </w:rPr>
        <w:t xml:space="preserve"> 2022</w:t>
      </w:r>
      <w:r w:rsidR="00C8043A" w:rsidRPr="009D7141">
        <w:rPr>
          <w:rFonts w:ascii="Arial" w:hAnsi="Arial" w:cs="Arial"/>
          <w:lang w:val="it-IT"/>
        </w:rPr>
        <w:t xml:space="preserve"> </w:t>
      </w:r>
      <w:r w:rsidR="00A268CB" w:rsidRPr="009D7141">
        <w:rPr>
          <w:rFonts w:ascii="Arial" w:hAnsi="Arial" w:cs="Arial"/>
          <w:lang w:val="it-IT"/>
        </w:rPr>
        <w:t>si svolgerà il primo di questi eventi</w:t>
      </w:r>
      <w:r w:rsidR="00D82155" w:rsidRPr="009D7141">
        <w:rPr>
          <w:rFonts w:ascii="Arial" w:hAnsi="Arial" w:cs="Arial"/>
          <w:lang w:val="it-IT"/>
        </w:rPr>
        <w:t xml:space="preserve"> per il secondo semestre dell’anno</w:t>
      </w:r>
      <w:r w:rsidR="00A268CB" w:rsidRPr="009D7141">
        <w:rPr>
          <w:rFonts w:ascii="Arial" w:hAnsi="Arial" w:cs="Arial"/>
          <w:lang w:val="it-IT"/>
        </w:rPr>
        <w:t>,</w:t>
      </w:r>
      <w:r w:rsidR="00C8043A" w:rsidRPr="009D7141">
        <w:rPr>
          <w:rFonts w:ascii="Arial" w:hAnsi="Arial" w:cs="Arial"/>
          <w:lang w:val="it-IT"/>
        </w:rPr>
        <w:t xml:space="preserve"> </w:t>
      </w:r>
      <w:proofErr w:type="spellStart"/>
      <w:r w:rsidR="002738CC" w:rsidRPr="009D7141">
        <w:rPr>
          <w:rFonts w:ascii="Arial" w:hAnsi="Arial" w:cs="Arial"/>
          <w:b/>
          <w:bCs/>
          <w:lang w:val="it-IT"/>
        </w:rPr>
        <w:t>l</w:t>
      </w:r>
      <w:r w:rsidR="002212FF" w:rsidRPr="009D7141">
        <w:rPr>
          <w:rFonts w:ascii="Arial" w:hAnsi="Arial" w:cs="Arial"/>
          <w:b/>
          <w:bCs/>
          <w:lang w:val="it-IT"/>
        </w:rPr>
        <w:t>’Alpine</w:t>
      </w:r>
      <w:proofErr w:type="spellEnd"/>
      <w:r w:rsidR="002212FF" w:rsidRPr="009D7141">
        <w:rPr>
          <w:rFonts w:ascii="Arial" w:hAnsi="Arial" w:cs="Arial"/>
          <w:b/>
          <w:bCs/>
          <w:lang w:val="it-IT"/>
        </w:rPr>
        <w:t xml:space="preserve"> Experience Cronometro al Circuito di Vairano</w:t>
      </w:r>
      <w:r w:rsidR="002738CC" w:rsidRPr="009D7141">
        <w:rPr>
          <w:rFonts w:ascii="Arial" w:hAnsi="Arial" w:cs="Arial"/>
          <w:lang w:val="it-IT"/>
        </w:rPr>
        <w:t>,</w:t>
      </w:r>
      <w:r w:rsidR="002212FF" w:rsidRPr="009D7141">
        <w:rPr>
          <w:rFonts w:ascii="Arial" w:hAnsi="Arial" w:cs="Arial"/>
          <w:lang w:val="it-IT"/>
        </w:rPr>
        <w:t xml:space="preserve"> un corso di Guida Sportiva effettuato a bordo di Alpine A</w:t>
      </w:r>
      <w:proofErr w:type="gramStart"/>
      <w:r w:rsidR="002212FF" w:rsidRPr="009D7141">
        <w:rPr>
          <w:rFonts w:ascii="Arial" w:hAnsi="Arial" w:cs="Arial"/>
          <w:lang w:val="it-IT"/>
        </w:rPr>
        <w:t xml:space="preserve">110,  </w:t>
      </w:r>
      <w:r w:rsidR="00D82155" w:rsidRPr="009D7141">
        <w:rPr>
          <w:rFonts w:ascii="Arial" w:hAnsi="Arial" w:cs="Arial"/>
          <w:lang w:val="it-IT"/>
        </w:rPr>
        <w:t>con</w:t>
      </w:r>
      <w:proofErr w:type="gramEnd"/>
      <w:r w:rsidR="002212FF" w:rsidRPr="009D7141">
        <w:rPr>
          <w:rFonts w:ascii="Arial" w:hAnsi="Arial" w:cs="Arial"/>
          <w:lang w:val="it-IT"/>
        </w:rPr>
        <w:t xml:space="preserve"> prova Cronometro finale.</w:t>
      </w:r>
    </w:p>
    <w:p w14:paraId="0B6E718F" w14:textId="01F0B347" w:rsidR="00DD1F38" w:rsidRPr="009D7141" w:rsidRDefault="009672DF" w:rsidP="002212FF">
      <w:pPr>
        <w:jc w:val="both"/>
        <w:rPr>
          <w:rFonts w:ascii="Arial" w:hAnsi="Arial" w:cs="Arial"/>
          <w:lang w:val="it-IT"/>
        </w:rPr>
      </w:pPr>
      <w:r>
        <w:rPr>
          <w:noProof/>
        </w:rPr>
        <w:drawing>
          <wp:anchor distT="0" distB="0" distL="114300" distR="114300" simplePos="0" relativeHeight="251661312" behindDoc="0" locked="0" layoutInCell="1" allowOverlap="1" wp14:anchorId="6B54BB45" wp14:editId="34F45080">
            <wp:simplePos x="0" y="0"/>
            <wp:positionH relativeFrom="column">
              <wp:posOffset>3175</wp:posOffset>
            </wp:positionH>
            <wp:positionV relativeFrom="paragraph">
              <wp:posOffset>277495</wp:posOffset>
            </wp:positionV>
            <wp:extent cx="5666740" cy="377698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66740" cy="3776980"/>
                    </a:xfrm>
                    <a:prstGeom prst="rect">
                      <a:avLst/>
                    </a:prstGeom>
                    <a:noFill/>
                    <a:ln>
                      <a:noFill/>
                    </a:ln>
                  </pic:spPr>
                </pic:pic>
              </a:graphicData>
            </a:graphic>
          </wp:anchor>
        </w:drawing>
      </w:r>
    </w:p>
    <w:p w14:paraId="6674A3DB" w14:textId="51995222" w:rsidR="002212FF" w:rsidRPr="002212FF" w:rsidRDefault="002212FF" w:rsidP="002212FF">
      <w:pPr>
        <w:jc w:val="both"/>
        <w:rPr>
          <w:rFonts w:ascii="Arial" w:hAnsi="Arial" w:cs="Arial"/>
        </w:rPr>
      </w:pPr>
    </w:p>
    <w:p w14:paraId="23BF0444" w14:textId="316EE357" w:rsidR="002212FF" w:rsidRPr="009D7141" w:rsidRDefault="003951F6" w:rsidP="002212FF">
      <w:pPr>
        <w:jc w:val="both"/>
        <w:rPr>
          <w:rFonts w:ascii="Arial" w:hAnsi="Arial" w:cs="Arial"/>
          <w:lang w:val="it-IT"/>
        </w:rPr>
      </w:pPr>
      <w:r w:rsidRPr="009D7141">
        <w:rPr>
          <w:rFonts w:ascii="Arial" w:hAnsi="Arial" w:cs="Arial"/>
          <w:lang w:val="it-IT"/>
        </w:rPr>
        <w:t>Coloro che si iscriveranno</w:t>
      </w:r>
      <w:r w:rsidR="003F3D23" w:rsidRPr="009D7141">
        <w:rPr>
          <w:rFonts w:ascii="Arial" w:hAnsi="Arial" w:cs="Arial"/>
          <w:lang w:val="it-IT"/>
        </w:rPr>
        <w:t>,</w:t>
      </w:r>
      <w:r w:rsidRPr="009D7141">
        <w:rPr>
          <w:rFonts w:ascii="Arial" w:hAnsi="Arial" w:cs="Arial"/>
          <w:lang w:val="it-IT"/>
        </w:rPr>
        <w:t xml:space="preserve"> p</w:t>
      </w:r>
      <w:r w:rsidR="002212FF" w:rsidRPr="009D7141">
        <w:rPr>
          <w:rFonts w:ascii="Arial" w:hAnsi="Arial" w:cs="Arial"/>
          <w:lang w:val="it-IT"/>
        </w:rPr>
        <w:t>otra</w:t>
      </w:r>
      <w:r w:rsidRPr="009D7141">
        <w:rPr>
          <w:rFonts w:ascii="Arial" w:hAnsi="Arial" w:cs="Arial"/>
          <w:lang w:val="it-IT"/>
        </w:rPr>
        <w:t>nno</w:t>
      </w:r>
      <w:r w:rsidR="002212FF" w:rsidRPr="009D7141">
        <w:rPr>
          <w:rFonts w:ascii="Arial" w:hAnsi="Arial" w:cs="Arial"/>
          <w:lang w:val="it-IT"/>
        </w:rPr>
        <w:t xml:space="preserve"> vivere l’adrenalina di un giro cronometrato affiancat</w:t>
      </w:r>
      <w:r w:rsidRPr="009D7141">
        <w:rPr>
          <w:rFonts w:ascii="Arial" w:hAnsi="Arial" w:cs="Arial"/>
          <w:lang w:val="it-IT"/>
        </w:rPr>
        <w:t>i</w:t>
      </w:r>
      <w:r w:rsidR="002212FF" w:rsidRPr="009D7141">
        <w:rPr>
          <w:rFonts w:ascii="Arial" w:hAnsi="Arial" w:cs="Arial"/>
          <w:lang w:val="it-IT"/>
        </w:rPr>
        <w:t xml:space="preserve"> da un istruttore professionista che </w:t>
      </w:r>
      <w:r w:rsidR="00D82155" w:rsidRPr="009D7141">
        <w:rPr>
          <w:rFonts w:ascii="Arial" w:hAnsi="Arial" w:cs="Arial"/>
          <w:lang w:val="it-IT"/>
        </w:rPr>
        <w:t>fornirà</w:t>
      </w:r>
      <w:r w:rsidRPr="009D7141">
        <w:rPr>
          <w:rFonts w:ascii="Arial" w:hAnsi="Arial" w:cs="Arial"/>
          <w:lang w:val="it-IT"/>
        </w:rPr>
        <w:t xml:space="preserve"> </w:t>
      </w:r>
      <w:r w:rsidR="002212FF" w:rsidRPr="009D7141">
        <w:rPr>
          <w:rFonts w:ascii="Arial" w:hAnsi="Arial" w:cs="Arial"/>
          <w:lang w:val="it-IT"/>
        </w:rPr>
        <w:t>preziosi consigli</w:t>
      </w:r>
      <w:r w:rsidR="00387336" w:rsidRPr="009D7141">
        <w:rPr>
          <w:rFonts w:ascii="Arial" w:hAnsi="Arial" w:cs="Arial"/>
          <w:lang w:val="it-IT"/>
        </w:rPr>
        <w:t xml:space="preserve"> per apprezzare al meglio le prestazioni della Alpine A110 sul circuito </w:t>
      </w:r>
      <w:r w:rsidR="00794CE2" w:rsidRPr="009D7141">
        <w:rPr>
          <w:rFonts w:ascii="Arial" w:hAnsi="Arial" w:cs="Arial"/>
          <w:lang w:val="it-IT"/>
        </w:rPr>
        <w:t xml:space="preserve">polifunzionale </w:t>
      </w:r>
      <w:r w:rsidR="00387336" w:rsidRPr="009D7141">
        <w:rPr>
          <w:rFonts w:ascii="Arial" w:hAnsi="Arial" w:cs="Arial"/>
          <w:lang w:val="it-IT"/>
        </w:rPr>
        <w:t>di Vairano</w:t>
      </w:r>
      <w:r w:rsidR="009D7141">
        <w:rPr>
          <w:rFonts w:ascii="Arial" w:hAnsi="Arial" w:cs="Arial"/>
          <w:lang w:val="it-IT"/>
        </w:rPr>
        <w:t>:</w:t>
      </w:r>
      <w:r w:rsidR="0058652F" w:rsidRPr="009D7141">
        <w:rPr>
          <w:rFonts w:ascii="Arial" w:hAnsi="Arial" w:cs="Arial"/>
          <w:lang w:val="it-IT"/>
        </w:rPr>
        <w:t xml:space="preserve"> un tracciato di </w:t>
      </w:r>
      <w:proofErr w:type="spellStart"/>
      <w:r w:rsidR="0058652F" w:rsidRPr="009D7141">
        <w:rPr>
          <w:rFonts w:ascii="Arial" w:hAnsi="Arial" w:cs="Arial"/>
          <w:lang w:val="it-IT"/>
        </w:rPr>
        <w:t>handling</w:t>
      </w:r>
      <w:proofErr w:type="spellEnd"/>
      <w:r w:rsidR="0058652F" w:rsidRPr="009D7141">
        <w:rPr>
          <w:rFonts w:ascii="Arial" w:hAnsi="Arial" w:cs="Arial"/>
          <w:lang w:val="it-IT"/>
        </w:rPr>
        <w:t xml:space="preserve"> </w:t>
      </w:r>
      <w:r w:rsidR="00AC64F1" w:rsidRPr="009D7141">
        <w:rPr>
          <w:rFonts w:ascii="Arial" w:hAnsi="Arial" w:cs="Arial"/>
          <w:lang w:val="it-IT"/>
        </w:rPr>
        <w:t>in cui</w:t>
      </w:r>
      <w:r w:rsidR="0058652F" w:rsidRPr="009D7141">
        <w:rPr>
          <w:rFonts w:ascii="Arial" w:hAnsi="Arial" w:cs="Arial"/>
          <w:lang w:val="it-IT"/>
        </w:rPr>
        <w:t xml:space="preserve"> i tester </w:t>
      </w:r>
      <w:r w:rsidR="00AC64F1" w:rsidRPr="009D7141">
        <w:rPr>
          <w:rFonts w:ascii="Arial" w:hAnsi="Arial" w:cs="Arial"/>
          <w:lang w:val="it-IT"/>
        </w:rPr>
        <w:t>potranno mettere</w:t>
      </w:r>
      <w:r w:rsidR="0058652F" w:rsidRPr="009D7141">
        <w:rPr>
          <w:rFonts w:ascii="Arial" w:hAnsi="Arial" w:cs="Arial"/>
          <w:lang w:val="it-IT"/>
        </w:rPr>
        <w:t xml:space="preserve"> a dura prova le vetture</w:t>
      </w:r>
      <w:r w:rsidR="00AC64F1" w:rsidRPr="009D7141">
        <w:rPr>
          <w:rFonts w:ascii="Arial" w:hAnsi="Arial" w:cs="Arial"/>
          <w:lang w:val="it-IT"/>
        </w:rPr>
        <w:t>,</w:t>
      </w:r>
      <w:r w:rsidR="0058652F" w:rsidRPr="009D7141">
        <w:rPr>
          <w:rFonts w:ascii="Arial" w:hAnsi="Arial" w:cs="Arial"/>
          <w:lang w:val="it-IT"/>
        </w:rPr>
        <w:t xml:space="preserve"> grazie alle sue curve ampie e veloci</w:t>
      </w:r>
      <w:r w:rsidR="00AC64F1" w:rsidRPr="009D7141">
        <w:rPr>
          <w:rFonts w:ascii="Arial" w:hAnsi="Arial" w:cs="Arial"/>
          <w:lang w:val="it-IT"/>
        </w:rPr>
        <w:t>.</w:t>
      </w:r>
    </w:p>
    <w:p w14:paraId="72137A45" w14:textId="77777777" w:rsidR="002212FF" w:rsidRPr="009D7141" w:rsidRDefault="002212FF" w:rsidP="002212FF">
      <w:pPr>
        <w:jc w:val="both"/>
        <w:rPr>
          <w:rFonts w:ascii="Arial" w:hAnsi="Arial" w:cs="Arial"/>
          <w:lang w:val="it-IT"/>
        </w:rPr>
      </w:pPr>
    </w:p>
    <w:p w14:paraId="1029F792" w14:textId="7D36B150" w:rsidR="00FD4E83" w:rsidRPr="009D7141" w:rsidRDefault="00EC466B" w:rsidP="00FD4E83">
      <w:pPr>
        <w:jc w:val="both"/>
        <w:rPr>
          <w:rFonts w:ascii="Arial" w:hAnsi="Arial" w:cs="Arial"/>
          <w:lang w:val="it-IT"/>
        </w:rPr>
      </w:pPr>
      <w:r>
        <w:rPr>
          <w:noProof/>
        </w:rPr>
        <w:drawing>
          <wp:anchor distT="0" distB="0" distL="114300" distR="114300" simplePos="0" relativeHeight="251660288" behindDoc="0" locked="0" layoutInCell="1" allowOverlap="1" wp14:anchorId="363D37E9" wp14:editId="1F1B4181">
            <wp:simplePos x="0" y="0"/>
            <wp:positionH relativeFrom="margin">
              <wp:align>left</wp:align>
            </wp:positionH>
            <wp:positionV relativeFrom="paragraph">
              <wp:posOffset>50165</wp:posOffset>
            </wp:positionV>
            <wp:extent cx="1879600" cy="829945"/>
            <wp:effectExtent l="0" t="0" r="6350" b="8255"/>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879600" cy="829945"/>
                    </a:xfrm>
                    <a:prstGeom prst="rect">
                      <a:avLst/>
                    </a:prstGeom>
                  </pic:spPr>
                </pic:pic>
              </a:graphicData>
            </a:graphic>
            <wp14:sizeRelH relativeFrom="margin">
              <wp14:pctWidth>0</wp14:pctWidth>
            </wp14:sizeRelH>
            <wp14:sizeRelV relativeFrom="margin">
              <wp14:pctHeight>0</wp14:pctHeight>
            </wp14:sizeRelV>
          </wp:anchor>
        </w:drawing>
      </w:r>
      <w:r w:rsidR="009770B8" w:rsidRPr="009D7141">
        <w:rPr>
          <w:rFonts w:ascii="Arial" w:hAnsi="Arial" w:cs="Arial"/>
          <w:lang w:val="it-IT"/>
        </w:rPr>
        <w:t xml:space="preserve">Nel mese di </w:t>
      </w:r>
      <w:r w:rsidR="009770B8" w:rsidRPr="009D7141">
        <w:rPr>
          <w:rFonts w:ascii="Arial" w:hAnsi="Arial" w:cs="Arial"/>
          <w:b/>
          <w:bCs/>
          <w:lang w:val="it-IT"/>
        </w:rPr>
        <w:t>ottobre</w:t>
      </w:r>
      <w:r w:rsidR="009770B8" w:rsidRPr="009D7141">
        <w:rPr>
          <w:rFonts w:ascii="Arial" w:hAnsi="Arial" w:cs="Arial"/>
          <w:lang w:val="it-IT"/>
        </w:rPr>
        <w:t>, invece,</w:t>
      </w:r>
      <w:r w:rsidR="00221AE0" w:rsidRPr="009D7141">
        <w:rPr>
          <w:rFonts w:ascii="Arial" w:hAnsi="Arial" w:cs="Arial"/>
          <w:lang w:val="it-IT"/>
        </w:rPr>
        <w:t xml:space="preserve"> avrà luogo </w:t>
      </w:r>
      <w:r w:rsidR="007774BB" w:rsidRPr="009D7141">
        <w:rPr>
          <w:rFonts w:ascii="Arial" w:hAnsi="Arial" w:cs="Arial"/>
          <w:lang w:val="it-IT"/>
        </w:rPr>
        <w:t xml:space="preserve">il primo </w:t>
      </w:r>
      <w:r w:rsidR="007774BB" w:rsidRPr="009D7141">
        <w:rPr>
          <w:rFonts w:ascii="Arial" w:hAnsi="Arial" w:cs="Arial"/>
          <w:b/>
          <w:bCs/>
          <w:lang w:val="it-IT"/>
        </w:rPr>
        <w:t>evento</w:t>
      </w:r>
      <w:r w:rsidR="00221AE0" w:rsidRPr="009D7141">
        <w:rPr>
          <w:rFonts w:ascii="Arial" w:hAnsi="Arial" w:cs="Arial"/>
          <w:b/>
          <w:bCs/>
          <w:lang w:val="it-IT"/>
        </w:rPr>
        <w:t xml:space="preserve"> Panorama</w:t>
      </w:r>
      <w:r w:rsidR="006F0E62" w:rsidRPr="009D7141">
        <w:rPr>
          <w:rFonts w:ascii="Arial" w:hAnsi="Arial" w:cs="Arial"/>
          <w:lang w:val="it-IT"/>
        </w:rPr>
        <w:t xml:space="preserve"> che </w:t>
      </w:r>
      <w:r w:rsidR="00FD4E83" w:rsidRPr="009D7141">
        <w:rPr>
          <w:rFonts w:ascii="Arial" w:hAnsi="Arial" w:cs="Arial"/>
          <w:lang w:val="it-IT"/>
        </w:rPr>
        <w:t xml:space="preserve">prevede un percorso urbano ed extraurbano alla scoperta di </w:t>
      </w:r>
      <w:r w:rsidR="007774BB" w:rsidRPr="009D7141">
        <w:rPr>
          <w:rFonts w:ascii="Arial" w:hAnsi="Arial" w:cs="Arial"/>
          <w:lang w:val="it-IT"/>
        </w:rPr>
        <w:t xml:space="preserve">meravigliosi </w:t>
      </w:r>
      <w:r w:rsidR="00FD4E83" w:rsidRPr="009D7141">
        <w:rPr>
          <w:rFonts w:ascii="Arial" w:hAnsi="Arial" w:cs="Arial"/>
          <w:lang w:val="it-IT"/>
        </w:rPr>
        <w:t>itinerari paesaggistic</w:t>
      </w:r>
      <w:r w:rsidR="007774BB" w:rsidRPr="009D7141">
        <w:rPr>
          <w:rFonts w:ascii="Arial" w:hAnsi="Arial" w:cs="Arial"/>
          <w:lang w:val="it-IT"/>
        </w:rPr>
        <w:t>i in Toscana</w:t>
      </w:r>
      <w:r w:rsidR="005B6A96" w:rsidRPr="009D7141">
        <w:rPr>
          <w:rFonts w:ascii="Arial" w:hAnsi="Arial" w:cs="Arial"/>
          <w:lang w:val="it-IT"/>
        </w:rPr>
        <w:t>.</w:t>
      </w:r>
    </w:p>
    <w:p w14:paraId="5698ED33" w14:textId="5ED821B0" w:rsidR="00FD4E83" w:rsidRPr="00FD4E83" w:rsidRDefault="00372B97" w:rsidP="00FD4E83">
      <w:pPr>
        <w:jc w:val="both"/>
        <w:rPr>
          <w:rFonts w:ascii="Arial" w:hAnsi="Arial" w:cs="Arial"/>
        </w:rPr>
      </w:pPr>
      <w:r>
        <w:rPr>
          <w:noProof/>
        </w:rPr>
        <w:lastRenderedPageBreak/>
        <w:drawing>
          <wp:inline distT="0" distB="0" distL="0" distR="0" wp14:anchorId="0A3DD096" wp14:editId="2761DBC3">
            <wp:extent cx="5666740" cy="377888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6740" cy="3778885"/>
                    </a:xfrm>
                    <a:prstGeom prst="rect">
                      <a:avLst/>
                    </a:prstGeom>
                    <a:noFill/>
                    <a:ln>
                      <a:noFill/>
                    </a:ln>
                  </pic:spPr>
                </pic:pic>
              </a:graphicData>
            </a:graphic>
          </wp:inline>
        </w:drawing>
      </w:r>
    </w:p>
    <w:p w14:paraId="60B2BA14" w14:textId="77777777" w:rsidR="00E96B4C" w:rsidRDefault="00E96B4C" w:rsidP="00FD4E83">
      <w:pPr>
        <w:jc w:val="both"/>
        <w:rPr>
          <w:rFonts w:ascii="Arial" w:hAnsi="Arial" w:cs="Arial"/>
        </w:rPr>
      </w:pPr>
    </w:p>
    <w:p w14:paraId="35629647" w14:textId="056722E7" w:rsidR="00FD4E83" w:rsidRPr="009D7141" w:rsidRDefault="007774BB" w:rsidP="00FD4E83">
      <w:pPr>
        <w:jc w:val="both"/>
        <w:rPr>
          <w:rFonts w:ascii="Arial" w:hAnsi="Arial" w:cs="Arial"/>
          <w:lang w:val="it-IT"/>
        </w:rPr>
      </w:pPr>
      <w:r w:rsidRPr="009D7141">
        <w:rPr>
          <w:rFonts w:ascii="Arial" w:hAnsi="Arial" w:cs="Arial"/>
          <w:lang w:val="it-IT"/>
        </w:rPr>
        <w:t>Per poter iscriversi e partecipare agli eventi</w:t>
      </w:r>
      <w:r w:rsidR="005B6A96" w:rsidRPr="009D7141">
        <w:rPr>
          <w:rFonts w:ascii="Arial" w:hAnsi="Arial" w:cs="Arial"/>
          <w:lang w:val="it-IT"/>
        </w:rPr>
        <w:t>,</w:t>
      </w:r>
      <w:r w:rsidRPr="009D7141">
        <w:rPr>
          <w:rFonts w:ascii="Arial" w:hAnsi="Arial" w:cs="Arial"/>
          <w:lang w:val="it-IT"/>
        </w:rPr>
        <w:t xml:space="preserve"> è necessario essere muniti di</w:t>
      </w:r>
      <w:r w:rsidR="00FD4E83" w:rsidRPr="009D7141">
        <w:rPr>
          <w:rFonts w:ascii="Arial" w:hAnsi="Arial" w:cs="Arial"/>
          <w:lang w:val="it-IT"/>
        </w:rPr>
        <w:t xml:space="preserve"> patente B valida da </w:t>
      </w:r>
      <w:proofErr w:type="gramStart"/>
      <w:r w:rsidR="00FD4E83" w:rsidRPr="009D7141">
        <w:rPr>
          <w:rFonts w:ascii="Arial" w:hAnsi="Arial" w:cs="Arial"/>
          <w:lang w:val="it-IT"/>
        </w:rPr>
        <w:t>5</w:t>
      </w:r>
      <w:proofErr w:type="gramEnd"/>
      <w:r w:rsidR="00FD4E83" w:rsidRPr="009D7141">
        <w:rPr>
          <w:rFonts w:ascii="Arial" w:hAnsi="Arial" w:cs="Arial"/>
          <w:lang w:val="it-IT"/>
        </w:rPr>
        <w:t xml:space="preserve"> anni.</w:t>
      </w:r>
      <w:r w:rsidRPr="009D7141">
        <w:rPr>
          <w:rFonts w:ascii="Arial" w:hAnsi="Arial" w:cs="Arial"/>
          <w:lang w:val="it-IT"/>
        </w:rPr>
        <w:t xml:space="preserve"> </w:t>
      </w:r>
      <w:r w:rsidR="00FD4E83" w:rsidRPr="009D7141">
        <w:rPr>
          <w:rFonts w:ascii="Arial" w:hAnsi="Arial" w:cs="Arial"/>
          <w:lang w:val="it-IT"/>
        </w:rPr>
        <w:t xml:space="preserve">Il </w:t>
      </w:r>
      <w:r w:rsidR="0037779E" w:rsidRPr="009D7141">
        <w:rPr>
          <w:rFonts w:ascii="Arial" w:hAnsi="Arial" w:cs="Arial"/>
          <w:lang w:val="it-IT"/>
        </w:rPr>
        <w:t>costo</w:t>
      </w:r>
      <w:r w:rsidR="00FD4E83" w:rsidRPr="009D7141">
        <w:rPr>
          <w:rFonts w:ascii="Arial" w:hAnsi="Arial" w:cs="Arial"/>
          <w:lang w:val="it-IT"/>
        </w:rPr>
        <w:t xml:space="preserve"> delle Alpine Experience varia in funzione dell’attività scelta.</w:t>
      </w:r>
    </w:p>
    <w:p w14:paraId="1A71EC00" w14:textId="77777777" w:rsidR="0037779E" w:rsidRPr="009D7141" w:rsidRDefault="0037779E" w:rsidP="00FD4E83">
      <w:pPr>
        <w:jc w:val="both"/>
        <w:rPr>
          <w:rFonts w:ascii="Arial" w:hAnsi="Arial" w:cs="Arial"/>
          <w:lang w:val="it-IT"/>
        </w:rPr>
      </w:pPr>
    </w:p>
    <w:p w14:paraId="5CF208C1" w14:textId="06144133" w:rsidR="00783BEC" w:rsidRPr="009D7141" w:rsidRDefault="0037779E" w:rsidP="00FD4E83">
      <w:pPr>
        <w:jc w:val="both"/>
        <w:rPr>
          <w:rFonts w:ascii="Arial" w:hAnsi="Arial" w:cs="Arial"/>
          <w:lang w:val="it-IT"/>
        </w:rPr>
      </w:pPr>
      <w:r w:rsidRPr="009D7141">
        <w:rPr>
          <w:rFonts w:ascii="Arial" w:hAnsi="Arial" w:cs="Arial"/>
          <w:lang w:val="it-IT"/>
        </w:rPr>
        <w:t xml:space="preserve">Di seguito il </w:t>
      </w:r>
      <w:r w:rsidRPr="009D7141">
        <w:rPr>
          <w:rFonts w:ascii="Arial" w:hAnsi="Arial" w:cs="Arial"/>
          <w:b/>
          <w:bCs/>
          <w:lang w:val="it-IT"/>
        </w:rPr>
        <w:t>link alla piattaforma web</w:t>
      </w:r>
      <w:r w:rsidRPr="009D7141">
        <w:rPr>
          <w:rFonts w:ascii="Arial" w:hAnsi="Arial" w:cs="Arial"/>
          <w:lang w:val="it-IT"/>
        </w:rPr>
        <w:t xml:space="preserve"> dove recuperare tutte le info utili all’iscrizione </w:t>
      </w:r>
      <w:r w:rsidR="00BC0887" w:rsidRPr="009D7141">
        <w:rPr>
          <w:rFonts w:ascii="Arial" w:hAnsi="Arial" w:cs="Arial"/>
          <w:lang w:val="it-IT"/>
        </w:rPr>
        <w:t xml:space="preserve">ed il </w:t>
      </w:r>
      <w:r w:rsidR="00BC0887" w:rsidRPr="009D7141">
        <w:rPr>
          <w:rFonts w:ascii="Arial" w:hAnsi="Arial" w:cs="Arial"/>
          <w:b/>
          <w:bCs/>
          <w:lang w:val="it-IT"/>
        </w:rPr>
        <w:t xml:space="preserve">programma dei vari </w:t>
      </w:r>
      <w:proofErr w:type="gramStart"/>
      <w:r w:rsidR="00BC0887" w:rsidRPr="009D7141">
        <w:rPr>
          <w:rFonts w:ascii="Arial" w:hAnsi="Arial" w:cs="Arial"/>
          <w:b/>
          <w:bCs/>
          <w:lang w:val="it-IT"/>
        </w:rPr>
        <w:t>eventi</w:t>
      </w:r>
      <w:r w:rsidR="00BC0887" w:rsidRPr="009D7141">
        <w:rPr>
          <w:rFonts w:ascii="Arial" w:hAnsi="Arial" w:cs="Arial"/>
          <w:lang w:val="it-IT"/>
        </w:rPr>
        <w:t> :</w:t>
      </w:r>
      <w:proofErr w:type="gramEnd"/>
      <w:r w:rsidR="00BC0887" w:rsidRPr="009D7141">
        <w:rPr>
          <w:rFonts w:ascii="Arial" w:hAnsi="Arial" w:cs="Arial"/>
          <w:lang w:val="it-IT"/>
        </w:rPr>
        <w:t xml:space="preserve"> </w:t>
      </w:r>
      <w:hyperlink r:id="rId17" w:history="1">
        <w:r w:rsidR="00BC0887" w:rsidRPr="009D7141">
          <w:rPr>
            <w:rStyle w:val="Collegamentoipertestuale"/>
            <w:rFonts w:ascii="Arial" w:hAnsi="Arial" w:cs="Arial"/>
            <w:lang w:val="it-IT"/>
          </w:rPr>
          <w:t>https://alpinexperience.alpinecars.it</w:t>
        </w:r>
      </w:hyperlink>
    </w:p>
    <w:p w14:paraId="46FB6917" w14:textId="77777777" w:rsidR="00783BEC" w:rsidRPr="009D7141" w:rsidRDefault="00783BEC" w:rsidP="00FD4E83">
      <w:pPr>
        <w:jc w:val="both"/>
        <w:rPr>
          <w:rFonts w:ascii="Arial" w:hAnsi="Arial" w:cs="Arial"/>
          <w:lang w:val="it-IT"/>
        </w:rPr>
      </w:pPr>
    </w:p>
    <w:p w14:paraId="2FD14368" w14:textId="77777777" w:rsidR="00CC3796" w:rsidRPr="006B2292" w:rsidRDefault="00CC3796" w:rsidP="009350C2">
      <w:pPr>
        <w:pBdr>
          <w:top w:val="single" w:sz="4" w:space="1" w:color="auto"/>
          <w:left w:val="single" w:sz="4" w:space="4" w:color="auto"/>
          <w:bottom w:val="single" w:sz="4" w:space="1" w:color="auto"/>
          <w:right w:val="single" w:sz="4" w:space="4" w:color="auto"/>
        </w:pBdr>
        <w:jc w:val="both"/>
        <w:rPr>
          <w:rFonts w:ascii="Arial" w:hAnsi="Arial" w:cs="Arial"/>
          <w:b/>
          <w:bCs/>
          <w:lang w:val="fr"/>
        </w:rPr>
      </w:pPr>
      <w:r w:rsidRPr="006B2292">
        <w:rPr>
          <w:rFonts w:ascii="Arial" w:hAnsi="Arial" w:cs="Arial"/>
          <w:b/>
          <w:bCs/>
          <w:lang w:val="fr"/>
        </w:rPr>
        <w:t xml:space="preserve">Alpine, </w:t>
      </w:r>
      <w:proofErr w:type="spellStart"/>
      <w:r w:rsidRPr="006B2292">
        <w:rPr>
          <w:rFonts w:ascii="Arial" w:hAnsi="Arial" w:cs="Arial"/>
          <w:b/>
          <w:bCs/>
          <w:lang w:val="fr"/>
        </w:rPr>
        <w:t>una</w:t>
      </w:r>
      <w:proofErr w:type="spellEnd"/>
      <w:r w:rsidRPr="006B2292">
        <w:rPr>
          <w:rFonts w:ascii="Arial" w:hAnsi="Arial" w:cs="Arial"/>
          <w:b/>
          <w:bCs/>
          <w:lang w:val="fr"/>
        </w:rPr>
        <w:t xml:space="preserve"> Marca </w:t>
      </w:r>
      <w:proofErr w:type="spellStart"/>
      <w:r w:rsidRPr="006B2292">
        <w:rPr>
          <w:rFonts w:ascii="Arial" w:hAnsi="Arial" w:cs="Arial"/>
          <w:b/>
          <w:bCs/>
          <w:lang w:val="fr"/>
        </w:rPr>
        <w:t>mitica</w:t>
      </w:r>
      <w:proofErr w:type="spellEnd"/>
    </w:p>
    <w:p w14:paraId="50EAA251" w14:textId="1C52B9AE" w:rsidR="009F606E" w:rsidRPr="00051E44" w:rsidRDefault="00CC3796" w:rsidP="009350C2">
      <w:pPr>
        <w:pBdr>
          <w:top w:val="single" w:sz="4" w:space="1" w:color="auto"/>
          <w:left w:val="single" w:sz="4" w:space="4" w:color="auto"/>
          <w:bottom w:val="single" w:sz="4" w:space="1" w:color="auto"/>
          <w:right w:val="single" w:sz="4" w:space="4" w:color="auto"/>
        </w:pBdr>
        <w:jc w:val="both"/>
        <w:rPr>
          <w:rFonts w:ascii="Arial" w:hAnsi="Arial" w:cs="Arial"/>
          <w:b/>
          <w:bCs/>
          <w:caps/>
          <w:lang w:val="es-ES"/>
        </w:rPr>
      </w:pPr>
      <w:r w:rsidRPr="009D7141">
        <w:rPr>
          <w:rFonts w:ascii="Arial" w:hAnsi="Arial" w:cs="Arial"/>
          <w:lang w:val="it-IT"/>
        </w:rPr>
        <w:t xml:space="preserve">Nel 1955, Jean </w:t>
      </w:r>
      <w:proofErr w:type="spellStart"/>
      <w:r w:rsidRPr="009D7141">
        <w:rPr>
          <w:rFonts w:ascii="Arial" w:hAnsi="Arial" w:cs="Arial"/>
          <w:lang w:val="it-IT"/>
        </w:rPr>
        <w:t>Rédélé</w:t>
      </w:r>
      <w:proofErr w:type="spellEnd"/>
      <w:r w:rsidRPr="009D7141">
        <w:rPr>
          <w:rFonts w:ascii="Arial" w:hAnsi="Arial" w:cs="Arial"/>
          <w:lang w:val="it-IT"/>
        </w:rPr>
        <w:t>, giovane appassionato di gare, lancia una nuova marca automobilistica basata su principi di grande semplicità: un’auto innovativa a livello di progettazione, dotata di una meccanica semplice ma competitiva</w:t>
      </w:r>
      <w:r w:rsidR="009B5772" w:rsidRPr="009D7141">
        <w:rPr>
          <w:rFonts w:ascii="Arial" w:hAnsi="Arial" w:cs="Arial"/>
          <w:lang w:val="it-IT"/>
        </w:rPr>
        <w:t>,</w:t>
      </w:r>
      <w:r w:rsidRPr="009D7141">
        <w:rPr>
          <w:rFonts w:ascii="Arial" w:hAnsi="Arial" w:cs="Arial"/>
          <w:lang w:val="it-IT"/>
        </w:rPr>
        <w:t xml:space="preserve"> sotto una carrozzeria leggera e attraente, che utilizza il maggior numero possibile di componenti di serie per ottenere un prezzo di costo e costi di manutenzione contenuti rispetto alle prestazioni. Il nome della sua azienda si ispira alle Alpi, suo luogo di elezione per le gare. All’inizio degli anni 1970, Alpine è una potenza nelle gare di rally di alto </w:t>
      </w:r>
      <w:proofErr w:type="gramStart"/>
      <w:r w:rsidRPr="009D7141">
        <w:rPr>
          <w:rFonts w:ascii="Arial" w:hAnsi="Arial" w:cs="Arial"/>
          <w:lang w:val="it-IT"/>
        </w:rPr>
        <w:t>livello</w:t>
      </w:r>
      <w:r w:rsidR="009B5772" w:rsidRPr="009D7141">
        <w:rPr>
          <w:rFonts w:ascii="Arial" w:hAnsi="Arial" w:cs="Arial"/>
          <w:lang w:val="it-IT"/>
        </w:rPr>
        <w:t> ;</w:t>
      </w:r>
      <w:proofErr w:type="gramEnd"/>
      <w:r w:rsidRPr="009D7141">
        <w:rPr>
          <w:rFonts w:ascii="Arial" w:hAnsi="Arial" w:cs="Arial"/>
          <w:lang w:val="it-IT"/>
        </w:rPr>
        <w:t xml:space="preserve"> </w:t>
      </w:r>
      <w:r w:rsidR="009B5772" w:rsidRPr="009D7141">
        <w:rPr>
          <w:rFonts w:ascii="Arial" w:hAnsi="Arial" w:cs="Arial"/>
          <w:lang w:val="it-IT"/>
        </w:rPr>
        <w:t>n</w:t>
      </w:r>
      <w:r w:rsidRPr="009D7141">
        <w:rPr>
          <w:rFonts w:ascii="Arial" w:hAnsi="Arial" w:cs="Arial"/>
          <w:lang w:val="it-IT"/>
        </w:rPr>
        <w:t xml:space="preserve">el 1971, sale per la prima volta sui tre gradini del podio del famoso Rally di Montecarlo, exploit che ripropone nel 1973. Quello stesso anno, l’azienda si aggiudica il titolo di Campione del Mondo Costruttori di Rally. Nel frattempo, aumentano le vendite di veicoli di serie Alpine.  L’azienda costruisce uno stabilimento ad hoc a Dieppe nel 1969 – lo stesso sito che oggi realizza l'A110 - e, nel 1971, l'A310 entra in produzione. Due anni dopo, Alpine è acquisita dal Gruppo Renault. Alpine consegue il suo maggior successo nel motorsport nel 1978, con la vittoria della 24 Ore di Le Mans. Lo stabilimento continua a produrre veicoli di serie innovativi per tutti gli anni 1970 e 1980, soprattutto l'A310 V6 e la GTA. La produzione di Alpine giunge al termine nel 1995. A </w:t>
      </w:r>
      <w:proofErr w:type="gramStart"/>
      <w:r w:rsidRPr="009D7141">
        <w:rPr>
          <w:rFonts w:ascii="Arial" w:hAnsi="Arial" w:cs="Arial"/>
          <w:lang w:val="it-IT"/>
        </w:rPr>
        <w:t>Febbraio</w:t>
      </w:r>
      <w:proofErr w:type="gramEnd"/>
      <w:r w:rsidRPr="009D7141">
        <w:rPr>
          <w:rFonts w:ascii="Arial" w:hAnsi="Arial" w:cs="Arial"/>
          <w:lang w:val="it-IT"/>
        </w:rPr>
        <w:t xml:space="preserve"> 2016, il rilancio di Alpine è annunciato ufficialmente nel corso di una conferenza stampa internazionale nel porto del Principato di Monaco, luogo fortemente simbolico per una Marca che ha vinto per ben due volte il rally di Montecarlo. La show car Alpine Vision, svelata in questa </w:t>
      </w:r>
      <w:r w:rsidRPr="009D7141">
        <w:rPr>
          <w:rFonts w:ascii="Arial" w:hAnsi="Arial" w:cs="Arial"/>
          <w:lang w:val="it-IT"/>
        </w:rPr>
        <w:lastRenderedPageBreak/>
        <w:t xml:space="preserve">occasione, prefigura il veicolo di serie in preparazione. Il nuovo modello erogherà 252 cv e peserà solo 1083 kg per ottenere un ottimo rapporto peso/potenza, la caratteristica che ha decretato il successo delle Alpine sviluppate da Jean </w:t>
      </w:r>
      <w:proofErr w:type="spellStart"/>
      <w:r w:rsidRPr="009D7141">
        <w:rPr>
          <w:rFonts w:ascii="Arial" w:hAnsi="Arial" w:cs="Arial"/>
          <w:lang w:val="it-IT"/>
        </w:rPr>
        <w:t>Rédélé</w:t>
      </w:r>
      <w:proofErr w:type="spellEnd"/>
      <w:r w:rsidRPr="009D7141">
        <w:rPr>
          <w:rFonts w:ascii="Arial" w:hAnsi="Arial" w:cs="Arial"/>
          <w:lang w:val="it-IT"/>
        </w:rPr>
        <w:t xml:space="preserve"> e </w:t>
      </w:r>
      <w:proofErr w:type="gramStart"/>
      <w:r w:rsidRPr="009D7141">
        <w:rPr>
          <w:rFonts w:ascii="Arial" w:hAnsi="Arial" w:cs="Arial"/>
          <w:lang w:val="it-IT"/>
        </w:rPr>
        <w:t>dai suoi team</w:t>
      </w:r>
      <w:proofErr w:type="gramEnd"/>
      <w:r w:rsidRPr="009D7141">
        <w:rPr>
          <w:rFonts w:ascii="Arial" w:hAnsi="Arial" w:cs="Arial"/>
          <w:lang w:val="it-IT"/>
        </w:rPr>
        <w:t xml:space="preserve">. La commercializzazione dell’Alpine A110 Première Edition comincia a fine 2017, proseguendo nel 2018 in Europa. Sarà seguita da diverse edizioni e dal lancio, nel 2022, della nuova gamma.  </w:t>
      </w:r>
    </w:p>
    <w:p w14:paraId="343D6BF0" w14:textId="77777777" w:rsidR="00624C2A" w:rsidRDefault="00624C2A" w:rsidP="00624C2A">
      <w:pPr>
        <w:pStyle w:val="Titolo1"/>
        <w:spacing w:line="274" w:lineRule="exact"/>
        <w:ind w:left="0" w:firstLine="0"/>
        <w:jc w:val="left"/>
        <w:rPr>
          <w:lang w:val="it-IT"/>
        </w:rPr>
      </w:pPr>
    </w:p>
    <w:p w14:paraId="62129FE0" w14:textId="77777777" w:rsidR="00624C2A" w:rsidRDefault="00624C2A" w:rsidP="0045509F">
      <w:pPr>
        <w:pStyle w:val="Subtitle1Arial"/>
        <w:rPr>
          <w:rFonts w:ascii="Calibri" w:hAnsi="Calibri" w:cs="Calibri"/>
          <w:sz w:val="22"/>
          <w:szCs w:val="22"/>
          <w:lang w:val="it-IT"/>
        </w:rPr>
      </w:pPr>
    </w:p>
    <w:p w14:paraId="184DD6AD" w14:textId="77777777" w:rsidR="00A53559" w:rsidRPr="00D90D9B" w:rsidRDefault="00A53559" w:rsidP="00624C2A">
      <w:pPr>
        <w:rPr>
          <w:rFonts w:ascii="Arial" w:hAnsi="Arial" w:cs="Arial"/>
          <w:b/>
          <w:bCs/>
          <w:sz w:val="20"/>
          <w:szCs w:val="20"/>
          <w:lang w:val="it-IT" w:eastAsia="en-GB"/>
        </w:rPr>
      </w:pPr>
      <w:r w:rsidRPr="00D90D9B">
        <w:rPr>
          <w:rFonts w:ascii="Arial" w:hAnsi="Arial" w:cs="Arial"/>
          <w:b/>
          <w:bCs/>
          <w:sz w:val="20"/>
          <w:szCs w:val="20"/>
          <w:lang w:val="it-IT" w:eastAsia="en-GB"/>
        </w:rPr>
        <w:t>Contatto stampa Gruppo Renault Italia:</w:t>
      </w:r>
    </w:p>
    <w:p w14:paraId="7D3171CD" w14:textId="77777777" w:rsidR="00A53559" w:rsidRPr="00D90D9B" w:rsidRDefault="00A53559" w:rsidP="00624C2A">
      <w:pPr>
        <w:rPr>
          <w:rFonts w:ascii="Arial" w:hAnsi="Arial" w:cs="Arial"/>
          <w:caps/>
          <w:sz w:val="20"/>
          <w:szCs w:val="20"/>
          <w:lang w:val="it-IT" w:eastAsia="en-GB"/>
        </w:rPr>
      </w:pPr>
      <w:r w:rsidRPr="00D90D9B">
        <w:rPr>
          <w:rFonts w:ascii="Arial" w:hAnsi="Arial" w:cs="Arial"/>
          <w:b/>
          <w:bCs/>
          <w:sz w:val="20"/>
          <w:szCs w:val="20"/>
          <w:lang w:val="it-IT" w:eastAsia="en-GB"/>
        </w:rPr>
        <w:t>Paola Rèpaci</w:t>
      </w:r>
      <w:r w:rsidRPr="00D90D9B">
        <w:rPr>
          <w:rFonts w:ascii="Arial" w:hAnsi="Arial" w:cs="Arial"/>
          <w:sz w:val="20"/>
          <w:szCs w:val="20"/>
          <w:lang w:val="it-IT" w:eastAsia="en-GB"/>
        </w:rPr>
        <w:t>– Renault/ Alpine Product &amp; Corporate Communication Manager</w:t>
      </w:r>
    </w:p>
    <w:p w14:paraId="12AB6EC4" w14:textId="12BCAA77" w:rsidR="00A53559" w:rsidRPr="00D90D9B" w:rsidRDefault="00B8366B" w:rsidP="00624C2A">
      <w:pPr>
        <w:rPr>
          <w:rFonts w:ascii="Arial" w:hAnsi="Arial" w:cs="Arial"/>
          <w:caps/>
          <w:sz w:val="20"/>
          <w:szCs w:val="20"/>
          <w:lang w:val="it-IT" w:eastAsia="en-GB"/>
        </w:rPr>
      </w:pPr>
      <w:hyperlink r:id="rId18" w:history="1">
        <w:r w:rsidR="00624C2A" w:rsidRPr="00A0233C">
          <w:rPr>
            <w:rStyle w:val="Collegamentoipertestuale"/>
            <w:rFonts w:ascii="Arial" w:hAnsi="Arial" w:cs="Arial"/>
            <w:sz w:val="20"/>
            <w:szCs w:val="20"/>
            <w:lang w:val="it-IT" w:eastAsia="en-GB"/>
          </w:rPr>
          <w:t>paola.repaci@renault.it</w:t>
        </w:r>
      </w:hyperlink>
      <w:r w:rsidR="00A53559" w:rsidRPr="00D90D9B">
        <w:rPr>
          <w:rFonts w:ascii="Arial" w:hAnsi="Arial" w:cs="Arial"/>
          <w:sz w:val="20"/>
          <w:szCs w:val="20"/>
          <w:lang w:val="it-IT" w:eastAsia="en-GB"/>
        </w:rPr>
        <w:t xml:space="preserve"> Cell: +39 335 12545</w:t>
      </w:r>
      <w:r w:rsidR="00A53559" w:rsidRPr="00D90D9B">
        <w:rPr>
          <w:rFonts w:ascii="Arial" w:hAnsi="Arial" w:cs="Arial"/>
          <w:caps/>
          <w:sz w:val="20"/>
          <w:szCs w:val="20"/>
          <w:lang w:val="it-IT" w:eastAsia="en-GB"/>
        </w:rPr>
        <w:t>92</w:t>
      </w:r>
      <w:r w:rsidR="00624C2A">
        <w:rPr>
          <w:rFonts w:ascii="Arial" w:hAnsi="Arial" w:cs="Arial"/>
          <w:caps/>
          <w:sz w:val="20"/>
          <w:szCs w:val="20"/>
          <w:lang w:val="it-IT" w:eastAsia="en-GB"/>
        </w:rPr>
        <w:t xml:space="preserve">; </w:t>
      </w:r>
      <w:r w:rsidR="00A53559" w:rsidRPr="00D90D9B">
        <w:rPr>
          <w:rFonts w:ascii="Arial" w:hAnsi="Arial" w:cs="Arial"/>
          <w:sz w:val="20"/>
          <w:szCs w:val="20"/>
          <w:lang w:val="it-IT" w:eastAsia="en-GB"/>
        </w:rPr>
        <w:t>Tel.+39 06 4156965</w:t>
      </w:r>
    </w:p>
    <w:p w14:paraId="55C51FC1" w14:textId="77777777" w:rsidR="00A53559" w:rsidRPr="00D90D9B" w:rsidRDefault="00A53559" w:rsidP="00624C2A">
      <w:pPr>
        <w:rPr>
          <w:rFonts w:ascii="Arial" w:hAnsi="Arial" w:cs="Arial"/>
          <w:caps/>
          <w:sz w:val="20"/>
          <w:szCs w:val="20"/>
          <w:lang w:val="it-IT" w:eastAsia="en-GB"/>
        </w:rPr>
      </w:pPr>
      <w:r w:rsidRPr="00D90D9B">
        <w:rPr>
          <w:rFonts w:ascii="Arial" w:hAnsi="Arial" w:cs="Arial"/>
          <w:sz w:val="20"/>
          <w:szCs w:val="20"/>
          <w:lang w:val="it-IT" w:eastAsia="en-GB"/>
        </w:rPr>
        <w:t xml:space="preserve">Siti web: </w:t>
      </w:r>
      <w:hyperlink r:id="rId19" w:history="1">
        <w:r w:rsidRPr="00D90D9B">
          <w:rPr>
            <w:rStyle w:val="Collegamentoipertestuale"/>
            <w:rFonts w:ascii="Arial" w:hAnsi="Arial" w:cs="Arial"/>
            <w:sz w:val="20"/>
            <w:szCs w:val="20"/>
            <w:lang w:val="it-IT"/>
          </w:rPr>
          <w:t>it.media.groupe.renault.com/</w:t>
        </w:r>
      </w:hyperlink>
      <w:r w:rsidRPr="00D90D9B">
        <w:rPr>
          <w:rFonts w:ascii="Arial" w:hAnsi="Arial" w:cs="Arial"/>
          <w:caps/>
          <w:sz w:val="20"/>
          <w:szCs w:val="20"/>
          <w:lang w:val="it-IT" w:eastAsia="en-GB"/>
        </w:rPr>
        <w:t>;</w:t>
      </w:r>
      <w:r w:rsidRPr="00D90D9B">
        <w:rPr>
          <w:rFonts w:ascii="Arial" w:hAnsi="Arial" w:cs="Arial"/>
          <w:caps/>
          <w:sz w:val="20"/>
          <w:szCs w:val="20"/>
          <w:u w:val="single"/>
          <w:lang w:val="it-IT" w:eastAsia="en-GB"/>
        </w:rPr>
        <w:t xml:space="preserve"> </w:t>
      </w:r>
      <w:hyperlink r:id="rId20" w:history="1">
        <w:r w:rsidRPr="00D90D9B">
          <w:rPr>
            <w:rStyle w:val="Collegamentoipertestuale"/>
            <w:rFonts w:ascii="Arial" w:hAnsi="Arial" w:cs="Arial"/>
            <w:sz w:val="20"/>
            <w:szCs w:val="20"/>
            <w:lang w:val="it-IT" w:eastAsia="en-GB"/>
          </w:rPr>
          <w:t>www.renault.it</w:t>
        </w:r>
      </w:hyperlink>
    </w:p>
    <w:p w14:paraId="5E01E1E9" w14:textId="28CFF2C4" w:rsidR="00E26AB5" w:rsidRPr="00E26AB5" w:rsidRDefault="00A53559" w:rsidP="00BC0887">
      <w:pPr>
        <w:ind w:right="333"/>
        <w:rPr>
          <w:rFonts w:cs="Calibri"/>
          <w:b/>
          <w:bCs/>
          <w:lang w:val="es-ES"/>
        </w:rPr>
      </w:pPr>
      <w:r w:rsidRPr="00D90D9B">
        <w:rPr>
          <w:rFonts w:ascii="Arial" w:hAnsi="Arial" w:cs="Arial"/>
          <w:sz w:val="20"/>
          <w:szCs w:val="20"/>
          <w:lang w:val="it-IT" w:eastAsia="en-GB"/>
        </w:rPr>
        <w:t xml:space="preserve">Seguici su Twitter: @renaultitalia </w:t>
      </w:r>
    </w:p>
    <w:sectPr w:rsidR="00E26AB5" w:rsidRPr="00E26AB5" w:rsidSect="00E96B4C">
      <w:headerReference w:type="default" r:id="rId21"/>
      <w:footerReference w:type="default" r:id="rId22"/>
      <w:pgSz w:w="11901" w:h="16817"/>
      <w:pgMar w:top="1701" w:right="992" w:bottom="1134" w:left="1985" w:header="99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6EDCA" w14:textId="77777777" w:rsidR="00063D32" w:rsidRDefault="00063D32" w:rsidP="00517824">
      <w:r>
        <w:rPr>
          <w:lang w:val="en"/>
        </w:rPr>
        <w:separator/>
      </w:r>
    </w:p>
  </w:endnote>
  <w:endnote w:type="continuationSeparator" w:id="0">
    <w:p w14:paraId="195E69C7" w14:textId="77777777" w:rsidR="00063D32" w:rsidRDefault="00063D32" w:rsidP="00517824">
      <w:r>
        <w:rPr>
          <w:lang w:val="en"/>
        </w:rPr>
        <w:continuationSeparator/>
      </w:r>
    </w:p>
  </w:endnote>
  <w:endnote w:type="continuationNotice" w:id="1">
    <w:p w14:paraId="40088D57" w14:textId="77777777" w:rsidR="00063D32" w:rsidRDefault="00063D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pine Ascension">
    <w:altName w:val="Calibri"/>
    <w:panose1 w:val="00000000000000000000"/>
    <w:charset w:val="00"/>
    <w:family w:val="modern"/>
    <w:notTrueType/>
    <w:pitch w:val="variable"/>
    <w:sig w:usb0="00000007" w:usb1="00000001" w:usb2="00000000" w:usb3="00000000" w:csb0="00000093" w:csb1="00000000"/>
  </w:font>
  <w:font w:name="Times New Roman (Corps CS)">
    <w:altName w:val="Times New Roman"/>
    <w:panose1 w:val="00000000000000000000"/>
    <w:charset w:val="00"/>
    <w:family w:val="roman"/>
    <w:notTrueType/>
    <w:pitch w:val="default"/>
  </w:font>
  <w:font w:name="Read Light">
    <w:charset w:val="00"/>
    <w:family w:val="swiss"/>
    <w:pitch w:val="variable"/>
    <w:sig w:usb0="2100AABF" w:usb1="80000053" w:usb2="00000008" w:usb3="00000000" w:csb0="000101FF" w:csb1="00000000"/>
  </w:font>
  <w:font w:name="Read">
    <w:altName w:val="Mangal"/>
    <w:charset w:val="00"/>
    <w:family w:val="swiss"/>
    <w:pitch w:val="variable"/>
    <w:sig w:usb0="2100AABF" w:usb1="80000053" w:usb2="00000008" w:usb3="00000000" w:csb0="0001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B031A" w14:textId="77777777" w:rsidR="00517824" w:rsidRDefault="00517824" w:rsidP="00517824">
    <w:pPr>
      <w:pStyle w:val="Pidipagina"/>
      <w:framePr w:wrap="none" w:vAnchor="text" w:hAnchor="margin" w:xAlign="right" w:y="1"/>
      <w:rPr>
        <w:rStyle w:val="Numeropagina"/>
        <w:rFonts w:ascii="Read" w:hAnsi="Read"/>
        <w:sz w:val="20"/>
      </w:rPr>
    </w:pPr>
    <w:r>
      <w:rPr>
        <w:rStyle w:val="Numeropagina"/>
        <w:sz w:val="20"/>
        <w:lang w:val="en"/>
      </w:rPr>
      <w:fldChar w:fldCharType="begin"/>
    </w:r>
    <w:r>
      <w:rPr>
        <w:rStyle w:val="Numeropagina"/>
        <w:sz w:val="20"/>
        <w:lang w:val="en"/>
      </w:rPr>
      <w:instrText xml:space="preserve"> PAGE </w:instrText>
    </w:r>
    <w:r>
      <w:rPr>
        <w:rStyle w:val="Numeropagina"/>
        <w:sz w:val="20"/>
        <w:lang w:val="en"/>
      </w:rPr>
      <w:fldChar w:fldCharType="separate"/>
    </w:r>
    <w:r w:rsidR="00177255">
      <w:rPr>
        <w:rStyle w:val="Numeropagina"/>
        <w:noProof/>
        <w:sz w:val="20"/>
        <w:lang w:val="en"/>
      </w:rPr>
      <w:t>15</w:t>
    </w:r>
    <w:r>
      <w:rPr>
        <w:rStyle w:val="Numeropagina"/>
        <w:sz w:val="20"/>
        <w:lang w:val="en"/>
      </w:rPr>
      <w:fldChar w:fldCharType="end"/>
    </w:r>
  </w:p>
  <w:p w14:paraId="79F2D7B4" w14:textId="77777777" w:rsidR="00517824" w:rsidRDefault="00517824" w:rsidP="00517824">
    <w:pPr>
      <w:pStyle w:val="Pidipagina"/>
      <w:ind w:right="360"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7D4BF" w14:textId="77777777" w:rsidR="00063D32" w:rsidRDefault="00063D32" w:rsidP="00517824">
      <w:r>
        <w:rPr>
          <w:lang w:val="en"/>
        </w:rPr>
        <w:separator/>
      </w:r>
    </w:p>
  </w:footnote>
  <w:footnote w:type="continuationSeparator" w:id="0">
    <w:p w14:paraId="6202F53D" w14:textId="77777777" w:rsidR="00063D32" w:rsidRDefault="00063D32" w:rsidP="00517824">
      <w:r>
        <w:rPr>
          <w:lang w:val="en"/>
        </w:rPr>
        <w:continuationSeparator/>
      </w:r>
    </w:p>
  </w:footnote>
  <w:footnote w:type="continuationNotice" w:id="1">
    <w:p w14:paraId="28C57D10" w14:textId="77777777" w:rsidR="00063D32" w:rsidRDefault="00063D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97FC7" w14:textId="00A2D6E4" w:rsidR="00517824" w:rsidRDefault="00A24393" w:rsidP="00517824">
    <w:pPr>
      <w:pStyle w:val="Intestazione"/>
      <w:tabs>
        <w:tab w:val="clear" w:pos="4536"/>
        <w:tab w:val="clear" w:pos="9072"/>
        <w:tab w:val="left" w:pos="7643"/>
      </w:tabs>
    </w:pPr>
    <w:r>
      <w:rPr>
        <w:noProof/>
        <w:lang w:val="en"/>
      </w:rPr>
      <w:drawing>
        <wp:anchor distT="0" distB="0" distL="114300" distR="114300" simplePos="0" relativeHeight="251657728" behindDoc="1" locked="0" layoutInCell="1" allowOverlap="1" wp14:anchorId="382C46D3" wp14:editId="3C56C101">
          <wp:simplePos x="0" y="0"/>
          <wp:positionH relativeFrom="margin">
            <wp:align>right</wp:align>
          </wp:positionH>
          <wp:positionV relativeFrom="page">
            <wp:posOffset>629920</wp:posOffset>
          </wp:positionV>
          <wp:extent cx="1259840" cy="234315"/>
          <wp:effectExtent l="0" t="0" r="0" b="0"/>
          <wp:wrapNone/>
          <wp:docPr id="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23431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824FD"/>
    <w:multiLevelType w:val="hybridMultilevel"/>
    <w:tmpl w:val="610EDD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8A11FC"/>
    <w:multiLevelType w:val="multilevel"/>
    <w:tmpl w:val="3DC4E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3A6E16"/>
    <w:multiLevelType w:val="hybridMultilevel"/>
    <w:tmpl w:val="A74235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CF0D9D"/>
    <w:multiLevelType w:val="hybridMultilevel"/>
    <w:tmpl w:val="929AAE7A"/>
    <w:lvl w:ilvl="0" w:tplc="7FF2FB2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46C7CBD"/>
    <w:multiLevelType w:val="hybridMultilevel"/>
    <w:tmpl w:val="46BE3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DF3021"/>
    <w:multiLevelType w:val="multilevel"/>
    <w:tmpl w:val="42A2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A22EA4"/>
    <w:multiLevelType w:val="hybridMultilevel"/>
    <w:tmpl w:val="5C8CDA1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9C203DC"/>
    <w:multiLevelType w:val="hybridMultilevel"/>
    <w:tmpl w:val="AC6C5F4A"/>
    <w:lvl w:ilvl="0" w:tplc="D4EE3878">
      <w:numFmt w:val="bullet"/>
      <w:lvlText w:val="-"/>
      <w:lvlJc w:val="left"/>
      <w:pPr>
        <w:ind w:left="720" w:hanging="360"/>
      </w:pPr>
      <w:rPr>
        <w:rFonts w:ascii="Arial" w:eastAsia="Arial"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E5172BC"/>
    <w:multiLevelType w:val="hybridMultilevel"/>
    <w:tmpl w:val="DC683F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CCC75D8"/>
    <w:multiLevelType w:val="multilevel"/>
    <w:tmpl w:val="7D48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ED1EC6"/>
    <w:multiLevelType w:val="hybridMultilevel"/>
    <w:tmpl w:val="B7A22FBA"/>
    <w:lvl w:ilvl="0" w:tplc="2ECCA828">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0303C97"/>
    <w:multiLevelType w:val="multilevel"/>
    <w:tmpl w:val="75D4B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865DB5"/>
    <w:multiLevelType w:val="hybridMultilevel"/>
    <w:tmpl w:val="85A4766A"/>
    <w:lvl w:ilvl="0" w:tplc="A8E288E6">
      <w:start w:val="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
  </w:num>
  <w:num w:numId="4">
    <w:abstractNumId w:val="11"/>
  </w:num>
  <w:num w:numId="5">
    <w:abstractNumId w:val="0"/>
  </w:num>
  <w:num w:numId="6">
    <w:abstractNumId w:val="5"/>
  </w:num>
  <w:num w:numId="7">
    <w:abstractNumId w:val="4"/>
  </w:num>
  <w:num w:numId="8">
    <w:abstractNumId w:val="8"/>
  </w:num>
  <w:num w:numId="9">
    <w:abstractNumId w:val="2"/>
  </w:num>
  <w:num w:numId="10">
    <w:abstractNumId w:val="7"/>
  </w:num>
  <w:num w:numId="11">
    <w:abstractNumId w:val="12"/>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028"/>
    <w:rsid w:val="00014C7B"/>
    <w:rsid w:val="000369FE"/>
    <w:rsid w:val="00051176"/>
    <w:rsid w:val="00051E44"/>
    <w:rsid w:val="00052B26"/>
    <w:rsid w:val="00063D32"/>
    <w:rsid w:val="00064133"/>
    <w:rsid w:val="00070917"/>
    <w:rsid w:val="000802E1"/>
    <w:rsid w:val="000835E0"/>
    <w:rsid w:val="00092CBE"/>
    <w:rsid w:val="00096EDE"/>
    <w:rsid w:val="000A4A40"/>
    <w:rsid w:val="000B0D68"/>
    <w:rsid w:val="000B38D4"/>
    <w:rsid w:val="000C7876"/>
    <w:rsid w:val="000E2993"/>
    <w:rsid w:val="00111879"/>
    <w:rsid w:val="00114404"/>
    <w:rsid w:val="001162AA"/>
    <w:rsid w:val="001176E3"/>
    <w:rsid w:val="00122802"/>
    <w:rsid w:val="00126BF9"/>
    <w:rsid w:val="001306DD"/>
    <w:rsid w:val="00137F80"/>
    <w:rsid w:val="00142888"/>
    <w:rsid w:val="00164E5C"/>
    <w:rsid w:val="001716E2"/>
    <w:rsid w:val="00171B43"/>
    <w:rsid w:val="00172EFB"/>
    <w:rsid w:val="00174615"/>
    <w:rsid w:val="00177255"/>
    <w:rsid w:val="00181318"/>
    <w:rsid w:val="001944ED"/>
    <w:rsid w:val="00196B01"/>
    <w:rsid w:val="001B3975"/>
    <w:rsid w:val="001D0196"/>
    <w:rsid w:val="001D7270"/>
    <w:rsid w:val="001F511B"/>
    <w:rsid w:val="001F6786"/>
    <w:rsid w:val="00200E2C"/>
    <w:rsid w:val="002054B8"/>
    <w:rsid w:val="0021142C"/>
    <w:rsid w:val="002117B4"/>
    <w:rsid w:val="002212FF"/>
    <w:rsid w:val="00221AE0"/>
    <w:rsid w:val="00223AE0"/>
    <w:rsid w:val="002405CA"/>
    <w:rsid w:val="002559E0"/>
    <w:rsid w:val="00256DB9"/>
    <w:rsid w:val="0026101A"/>
    <w:rsid w:val="002738CC"/>
    <w:rsid w:val="002860A1"/>
    <w:rsid w:val="00290813"/>
    <w:rsid w:val="00290B8C"/>
    <w:rsid w:val="00295209"/>
    <w:rsid w:val="002A50EB"/>
    <w:rsid w:val="002D0DE7"/>
    <w:rsid w:val="002F714C"/>
    <w:rsid w:val="00302635"/>
    <w:rsid w:val="00310E28"/>
    <w:rsid w:val="00310EAD"/>
    <w:rsid w:val="003177DE"/>
    <w:rsid w:val="00320ACB"/>
    <w:rsid w:val="003259FD"/>
    <w:rsid w:val="0034437B"/>
    <w:rsid w:val="00355DFE"/>
    <w:rsid w:val="00361C80"/>
    <w:rsid w:val="00364042"/>
    <w:rsid w:val="00372541"/>
    <w:rsid w:val="00372B97"/>
    <w:rsid w:val="0037779E"/>
    <w:rsid w:val="00377905"/>
    <w:rsid w:val="0038217C"/>
    <w:rsid w:val="00386839"/>
    <w:rsid w:val="00387336"/>
    <w:rsid w:val="0039499E"/>
    <w:rsid w:val="003951F6"/>
    <w:rsid w:val="00396DD6"/>
    <w:rsid w:val="003A56ED"/>
    <w:rsid w:val="003B71F7"/>
    <w:rsid w:val="003B72DD"/>
    <w:rsid w:val="003C3136"/>
    <w:rsid w:val="003C461C"/>
    <w:rsid w:val="003C7F25"/>
    <w:rsid w:val="003D5F80"/>
    <w:rsid w:val="003E2CEE"/>
    <w:rsid w:val="003E4274"/>
    <w:rsid w:val="003F0CF5"/>
    <w:rsid w:val="003F116C"/>
    <w:rsid w:val="003F3D23"/>
    <w:rsid w:val="003F784D"/>
    <w:rsid w:val="004055EF"/>
    <w:rsid w:val="00410493"/>
    <w:rsid w:val="00415B2C"/>
    <w:rsid w:val="0042447E"/>
    <w:rsid w:val="004263FF"/>
    <w:rsid w:val="00426CA9"/>
    <w:rsid w:val="00427989"/>
    <w:rsid w:val="00431567"/>
    <w:rsid w:val="00440A37"/>
    <w:rsid w:val="0044729F"/>
    <w:rsid w:val="004478F9"/>
    <w:rsid w:val="00451A50"/>
    <w:rsid w:val="0045509F"/>
    <w:rsid w:val="0046035A"/>
    <w:rsid w:val="00461C44"/>
    <w:rsid w:val="00484CBD"/>
    <w:rsid w:val="00484F47"/>
    <w:rsid w:val="004967D7"/>
    <w:rsid w:val="004B09C6"/>
    <w:rsid w:val="004C222B"/>
    <w:rsid w:val="004D0B50"/>
    <w:rsid w:val="004E69A1"/>
    <w:rsid w:val="004E7539"/>
    <w:rsid w:val="004F0181"/>
    <w:rsid w:val="005033E6"/>
    <w:rsid w:val="00506734"/>
    <w:rsid w:val="00511FC2"/>
    <w:rsid w:val="00514031"/>
    <w:rsid w:val="00517824"/>
    <w:rsid w:val="00523615"/>
    <w:rsid w:val="005330E6"/>
    <w:rsid w:val="00533C0F"/>
    <w:rsid w:val="005361DA"/>
    <w:rsid w:val="00536D1E"/>
    <w:rsid w:val="00541878"/>
    <w:rsid w:val="0054207C"/>
    <w:rsid w:val="00544541"/>
    <w:rsid w:val="00544ADA"/>
    <w:rsid w:val="00551556"/>
    <w:rsid w:val="00556703"/>
    <w:rsid w:val="00575729"/>
    <w:rsid w:val="00580806"/>
    <w:rsid w:val="0058562D"/>
    <w:rsid w:val="0058652F"/>
    <w:rsid w:val="00590995"/>
    <w:rsid w:val="00591241"/>
    <w:rsid w:val="005A2575"/>
    <w:rsid w:val="005B2203"/>
    <w:rsid w:val="005B2D27"/>
    <w:rsid w:val="005B6A96"/>
    <w:rsid w:val="005D280A"/>
    <w:rsid w:val="005E0391"/>
    <w:rsid w:val="005E4F4A"/>
    <w:rsid w:val="00601A18"/>
    <w:rsid w:val="00613FA8"/>
    <w:rsid w:val="00624C2A"/>
    <w:rsid w:val="00633B35"/>
    <w:rsid w:val="006359AB"/>
    <w:rsid w:val="00646524"/>
    <w:rsid w:val="00665C3A"/>
    <w:rsid w:val="006660C7"/>
    <w:rsid w:val="00670EC1"/>
    <w:rsid w:val="0068500F"/>
    <w:rsid w:val="00690A0E"/>
    <w:rsid w:val="00696911"/>
    <w:rsid w:val="006A2DC9"/>
    <w:rsid w:val="006B0D6D"/>
    <w:rsid w:val="006B2292"/>
    <w:rsid w:val="006C0883"/>
    <w:rsid w:val="006C359E"/>
    <w:rsid w:val="006D117A"/>
    <w:rsid w:val="006D27AF"/>
    <w:rsid w:val="006D4984"/>
    <w:rsid w:val="006D77D5"/>
    <w:rsid w:val="006D7B28"/>
    <w:rsid w:val="006E4A63"/>
    <w:rsid w:val="006E5560"/>
    <w:rsid w:val="006E7F71"/>
    <w:rsid w:val="006F0E62"/>
    <w:rsid w:val="006F388D"/>
    <w:rsid w:val="006F645D"/>
    <w:rsid w:val="00705EC1"/>
    <w:rsid w:val="00711E1B"/>
    <w:rsid w:val="0071529D"/>
    <w:rsid w:val="007216D8"/>
    <w:rsid w:val="007228EF"/>
    <w:rsid w:val="00725B65"/>
    <w:rsid w:val="00733C38"/>
    <w:rsid w:val="007537E7"/>
    <w:rsid w:val="007566D6"/>
    <w:rsid w:val="00764947"/>
    <w:rsid w:val="00775640"/>
    <w:rsid w:val="007760E9"/>
    <w:rsid w:val="007774BB"/>
    <w:rsid w:val="00782B62"/>
    <w:rsid w:val="00783BEC"/>
    <w:rsid w:val="00794CE2"/>
    <w:rsid w:val="007A1552"/>
    <w:rsid w:val="007E24A0"/>
    <w:rsid w:val="007F3BE3"/>
    <w:rsid w:val="007F6617"/>
    <w:rsid w:val="00811631"/>
    <w:rsid w:val="00814176"/>
    <w:rsid w:val="00817AB3"/>
    <w:rsid w:val="0082050E"/>
    <w:rsid w:val="00821EEB"/>
    <w:rsid w:val="00822D29"/>
    <w:rsid w:val="00824738"/>
    <w:rsid w:val="008424F9"/>
    <w:rsid w:val="00842FBE"/>
    <w:rsid w:val="00847760"/>
    <w:rsid w:val="00860704"/>
    <w:rsid w:val="008700F7"/>
    <w:rsid w:val="00877BAA"/>
    <w:rsid w:val="008A2A94"/>
    <w:rsid w:val="008A2D73"/>
    <w:rsid w:val="008D4A18"/>
    <w:rsid w:val="008E3FAD"/>
    <w:rsid w:val="008F6028"/>
    <w:rsid w:val="00900F4D"/>
    <w:rsid w:val="009233BE"/>
    <w:rsid w:val="009321E1"/>
    <w:rsid w:val="009350C2"/>
    <w:rsid w:val="00935986"/>
    <w:rsid w:val="00950067"/>
    <w:rsid w:val="009561A2"/>
    <w:rsid w:val="00963699"/>
    <w:rsid w:val="009672DF"/>
    <w:rsid w:val="009717B1"/>
    <w:rsid w:val="009770B8"/>
    <w:rsid w:val="009806F7"/>
    <w:rsid w:val="0098218B"/>
    <w:rsid w:val="00983A79"/>
    <w:rsid w:val="009A1983"/>
    <w:rsid w:val="009B2B25"/>
    <w:rsid w:val="009B4270"/>
    <w:rsid w:val="009B5155"/>
    <w:rsid w:val="009B5772"/>
    <w:rsid w:val="009C669E"/>
    <w:rsid w:val="009D7141"/>
    <w:rsid w:val="009E3543"/>
    <w:rsid w:val="009E37F2"/>
    <w:rsid w:val="009E53DF"/>
    <w:rsid w:val="009F606E"/>
    <w:rsid w:val="00A04F5C"/>
    <w:rsid w:val="00A075D4"/>
    <w:rsid w:val="00A1551E"/>
    <w:rsid w:val="00A24393"/>
    <w:rsid w:val="00A268CB"/>
    <w:rsid w:val="00A45D15"/>
    <w:rsid w:val="00A53559"/>
    <w:rsid w:val="00A62D63"/>
    <w:rsid w:val="00A64FB8"/>
    <w:rsid w:val="00A65790"/>
    <w:rsid w:val="00A67159"/>
    <w:rsid w:val="00A73E5C"/>
    <w:rsid w:val="00A82D66"/>
    <w:rsid w:val="00AB26A9"/>
    <w:rsid w:val="00AB4E52"/>
    <w:rsid w:val="00AB5362"/>
    <w:rsid w:val="00AB7F9D"/>
    <w:rsid w:val="00AC64F1"/>
    <w:rsid w:val="00AD0635"/>
    <w:rsid w:val="00AD3503"/>
    <w:rsid w:val="00AD4556"/>
    <w:rsid w:val="00AD760B"/>
    <w:rsid w:val="00AE14D0"/>
    <w:rsid w:val="00AE4510"/>
    <w:rsid w:val="00AE5C1D"/>
    <w:rsid w:val="00AE64B2"/>
    <w:rsid w:val="00B033E2"/>
    <w:rsid w:val="00B05B9E"/>
    <w:rsid w:val="00B16961"/>
    <w:rsid w:val="00B2715C"/>
    <w:rsid w:val="00B3559D"/>
    <w:rsid w:val="00B42223"/>
    <w:rsid w:val="00B42DA8"/>
    <w:rsid w:val="00B5178E"/>
    <w:rsid w:val="00B64102"/>
    <w:rsid w:val="00B70D83"/>
    <w:rsid w:val="00B8366B"/>
    <w:rsid w:val="00B83A75"/>
    <w:rsid w:val="00BA0949"/>
    <w:rsid w:val="00BA7439"/>
    <w:rsid w:val="00BC0887"/>
    <w:rsid w:val="00BC3C24"/>
    <w:rsid w:val="00BD6245"/>
    <w:rsid w:val="00BD6E87"/>
    <w:rsid w:val="00BE0BB0"/>
    <w:rsid w:val="00BE15C4"/>
    <w:rsid w:val="00BE6BE3"/>
    <w:rsid w:val="00C15054"/>
    <w:rsid w:val="00C252AE"/>
    <w:rsid w:val="00C37790"/>
    <w:rsid w:val="00C45B02"/>
    <w:rsid w:val="00C467EA"/>
    <w:rsid w:val="00C47B52"/>
    <w:rsid w:val="00C52433"/>
    <w:rsid w:val="00C54B45"/>
    <w:rsid w:val="00C600BD"/>
    <w:rsid w:val="00C620B3"/>
    <w:rsid w:val="00C67CD3"/>
    <w:rsid w:val="00C77F61"/>
    <w:rsid w:val="00C8043A"/>
    <w:rsid w:val="00C83E44"/>
    <w:rsid w:val="00C86E07"/>
    <w:rsid w:val="00C94AAD"/>
    <w:rsid w:val="00CA28D0"/>
    <w:rsid w:val="00CA50DD"/>
    <w:rsid w:val="00CA7C47"/>
    <w:rsid w:val="00CC3796"/>
    <w:rsid w:val="00CE407C"/>
    <w:rsid w:val="00CE678C"/>
    <w:rsid w:val="00CF0FD3"/>
    <w:rsid w:val="00CF2F0D"/>
    <w:rsid w:val="00D01F7C"/>
    <w:rsid w:val="00D05825"/>
    <w:rsid w:val="00D21008"/>
    <w:rsid w:val="00D45081"/>
    <w:rsid w:val="00D52025"/>
    <w:rsid w:val="00D62C5E"/>
    <w:rsid w:val="00D72CA6"/>
    <w:rsid w:val="00D81DEE"/>
    <w:rsid w:val="00D82155"/>
    <w:rsid w:val="00D843DF"/>
    <w:rsid w:val="00D90D9B"/>
    <w:rsid w:val="00D90DAF"/>
    <w:rsid w:val="00D92DC9"/>
    <w:rsid w:val="00D93B12"/>
    <w:rsid w:val="00D97CD1"/>
    <w:rsid w:val="00DA1EB5"/>
    <w:rsid w:val="00DA208F"/>
    <w:rsid w:val="00DA5362"/>
    <w:rsid w:val="00DC3C65"/>
    <w:rsid w:val="00DD1361"/>
    <w:rsid w:val="00DD1F38"/>
    <w:rsid w:val="00DE1D4F"/>
    <w:rsid w:val="00E016E6"/>
    <w:rsid w:val="00E01EE0"/>
    <w:rsid w:val="00E07F1D"/>
    <w:rsid w:val="00E13899"/>
    <w:rsid w:val="00E26AB5"/>
    <w:rsid w:val="00E31054"/>
    <w:rsid w:val="00E31171"/>
    <w:rsid w:val="00E35E50"/>
    <w:rsid w:val="00E442D3"/>
    <w:rsid w:val="00E5003B"/>
    <w:rsid w:val="00E57515"/>
    <w:rsid w:val="00E73F5E"/>
    <w:rsid w:val="00E74EF9"/>
    <w:rsid w:val="00E761CF"/>
    <w:rsid w:val="00E91BD6"/>
    <w:rsid w:val="00E923EC"/>
    <w:rsid w:val="00E9393A"/>
    <w:rsid w:val="00E96B4C"/>
    <w:rsid w:val="00EC3B90"/>
    <w:rsid w:val="00EC466B"/>
    <w:rsid w:val="00EC4F38"/>
    <w:rsid w:val="00EF0DA8"/>
    <w:rsid w:val="00EF4DEB"/>
    <w:rsid w:val="00F01F50"/>
    <w:rsid w:val="00F02C82"/>
    <w:rsid w:val="00F04C0E"/>
    <w:rsid w:val="00F12F5A"/>
    <w:rsid w:val="00F163CD"/>
    <w:rsid w:val="00F3268B"/>
    <w:rsid w:val="00F3301B"/>
    <w:rsid w:val="00F57B8C"/>
    <w:rsid w:val="00F60230"/>
    <w:rsid w:val="00F63100"/>
    <w:rsid w:val="00F7026E"/>
    <w:rsid w:val="00F7493C"/>
    <w:rsid w:val="00F82EA1"/>
    <w:rsid w:val="00F863C5"/>
    <w:rsid w:val="00FB2AFB"/>
    <w:rsid w:val="00FB3B29"/>
    <w:rsid w:val="00FB48E1"/>
    <w:rsid w:val="00FB75C2"/>
    <w:rsid w:val="00FD247F"/>
    <w:rsid w:val="00FD4E83"/>
    <w:rsid w:val="00FD60AD"/>
    <w:rsid w:val="00FE7EAD"/>
    <w:rsid w:val="00FF50C1"/>
    <w:rsid w:val="00FF52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51A3E8"/>
  <w14:defaultImageDpi w14:val="32767"/>
  <w15:chartTrackingRefBased/>
  <w15:docId w15:val="{749BCA5F-78C2-4DC8-924B-CB2240EE8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lang w:eastAsia="en-US"/>
    </w:rPr>
  </w:style>
  <w:style w:type="paragraph" w:styleId="Titolo1">
    <w:name w:val="heading 1"/>
    <w:basedOn w:val="Normale"/>
    <w:link w:val="Titolo1Carattere"/>
    <w:uiPriority w:val="9"/>
    <w:qFormat/>
    <w:rsid w:val="00051E44"/>
    <w:pPr>
      <w:widowControl w:val="0"/>
      <w:autoSpaceDE w:val="0"/>
      <w:autoSpaceDN w:val="0"/>
      <w:ind w:left="1025" w:hanging="360"/>
      <w:jc w:val="both"/>
      <w:outlineLvl w:val="0"/>
    </w:pPr>
    <w:rPr>
      <w:rFonts w:ascii="Arial" w:eastAsia="Arial" w:hAnsi="Arial" w:cs="Arial"/>
      <w:b/>
      <w:bCs/>
      <w:lang w:eastAsia="fr-FR" w:bidi="fr-FR"/>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D4F6C"/>
    <w:pPr>
      <w:tabs>
        <w:tab w:val="center" w:pos="4536"/>
        <w:tab w:val="right" w:pos="9072"/>
      </w:tabs>
    </w:pPr>
  </w:style>
  <w:style w:type="character" w:customStyle="1" w:styleId="IntestazioneCarattere">
    <w:name w:val="Intestazione Carattere"/>
    <w:basedOn w:val="Carpredefinitoparagrafo"/>
    <w:link w:val="Intestazione"/>
    <w:uiPriority w:val="99"/>
    <w:rsid w:val="00DD4F6C"/>
  </w:style>
  <w:style w:type="paragraph" w:styleId="Pidipagina">
    <w:name w:val="footer"/>
    <w:basedOn w:val="Normale"/>
    <w:link w:val="PidipaginaCarattere"/>
    <w:uiPriority w:val="99"/>
    <w:unhideWhenUsed/>
    <w:rsid w:val="00DD4F6C"/>
    <w:pPr>
      <w:tabs>
        <w:tab w:val="center" w:pos="4536"/>
        <w:tab w:val="right" w:pos="9072"/>
      </w:tabs>
    </w:pPr>
  </w:style>
  <w:style w:type="character" w:customStyle="1" w:styleId="PidipaginaCarattere">
    <w:name w:val="Piè di pagina Carattere"/>
    <w:basedOn w:val="Carpredefinitoparagrafo"/>
    <w:link w:val="Pidipagina"/>
    <w:uiPriority w:val="99"/>
    <w:rsid w:val="00DD4F6C"/>
  </w:style>
  <w:style w:type="character" w:styleId="Numeropagina">
    <w:name w:val="page number"/>
    <w:basedOn w:val="Carpredefinitoparagrafo"/>
    <w:uiPriority w:val="99"/>
    <w:semiHidden/>
    <w:unhideWhenUsed/>
    <w:rsid w:val="00237C84"/>
  </w:style>
  <w:style w:type="paragraph" w:customStyle="1" w:styleId="Maintitle">
    <w:name w:val="Main title"/>
    <w:qFormat/>
    <w:rsid w:val="0037244B"/>
    <w:pPr>
      <w:spacing w:line="560" w:lineRule="exact"/>
    </w:pPr>
    <w:rPr>
      <w:rFonts w:ascii="Alpine Ascension" w:hAnsi="Alpine Ascension" w:cs="Times New Roman (Corps CS)"/>
      <w:caps/>
      <w:color w:val="000000"/>
      <w:sz w:val="52"/>
      <w:szCs w:val="52"/>
      <w:lang w:eastAsia="en-US"/>
    </w:rPr>
  </w:style>
  <w:style w:type="paragraph" w:customStyle="1" w:styleId="Dateline">
    <w:name w:val="Date line"/>
    <w:qFormat/>
    <w:rsid w:val="0037244B"/>
    <w:pPr>
      <w:spacing w:after="540" w:line="400" w:lineRule="exact"/>
    </w:pPr>
    <w:rPr>
      <w:rFonts w:ascii="Alpine Ascension" w:hAnsi="Alpine Ascension"/>
      <w:sz w:val="24"/>
      <w:szCs w:val="24"/>
      <w:lang w:eastAsia="en-US"/>
    </w:rPr>
  </w:style>
  <w:style w:type="paragraph" w:customStyle="1" w:styleId="Subtitle1">
    <w:name w:val="Subtitle 1"/>
    <w:basedOn w:val="Normale"/>
    <w:uiPriority w:val="99"/>
    <w:qFormat/>
    <w:rsid w:val="0037244B"/>
    <w:pPr>
      <w:spacing w:line="300" w:lineRule="exact"/>
    </w:pPr>
    <w:rPr>
      <w:rFonts w:ascii="Alpine Ascension" w:hAnsi="Alpine Ascension" w:cs="Times New Roman (Corps CS)"/>
      <w:b/>
      <w:bCs/>
      <w:caps/>
    </w:rPr>
  </w:style>
  <w:style w:type="paragraph" w:customStyle="1" w:styleId="Subtitle2">
    <w:name w:val="Subtitle 2"/>
    <w:uiPriority w:val="99"/>
    <w:qFormat/>
    <w:rsid w:val="0037244B"/>
    <w:pPr>
      <w:spacing w:line="300" w:lineRule="exact"/>
    </w:pPr>
    <w:rPr>
      <w:rFonts w:ascii="Alpine Ascension" w:hAnsi="Alpine Ascension" w:cs="Times New Roman (Corps CS)"/>
      <w:b/>
      <w:bCs/>
      <w:sz w:val="24"/>
      <w:szCs w:val="24"/>
      <w:lang w:eastAsia="en-US"/>
    </w:rPr>
  </w:style>
  <w:style w:type="paragraph" w:customStyle="1" w:styleId="Contenttext1">
    <w:name w:val="Content text 1"/>
    <w:basedOn w:val="Normale"/>
    <w:uiPriority w:val="99"/>
    <w:qFormat/>
    <w:rsid w:val="0037244B"/>
    <w:pPr>
      <w:spacing w:line="300" w:lineRule="exact"/>
      <w:jc w:val="both"/>
    </w:pPr>
    <w:rPr>
      <w:rFonts w:ascii="Read Light" w:hAnsi="Read Light" w:cs="Read Light"/>
      <w:noProof/>
    </w:rPr>
  </w:style>
  <w:style w:type="paragraph" w:customStyle="1" w:styleId="Contenttext2">
    <w:name w:val="Content text 2"/>
    <w:basedOn w:val="Normale"/>
    <w:uiPriority w:val="99"/>
    <w:qFormat/>
    <w:rsid w:val="0037244B"/>
    <w:pPr>
      <w:spacing w:line="240" w:lineRule="exact"/>
      <w:jc w:val="both"/>
    </w:pPr>
    <w:rPr>
      <w:rFonts w:ascii="Read Light" w:hAnsi="Read Light" w:cs="Read Light"/>
      <w:sz w:val="20"/>
      <w:szCs w:val="20"/>
    </w:rPr>
  </w:style>
  <w:style w:type="paragraph" w:customStyle="1" w:styleId="Lgende1">
    <w:name w:val="Légende1"/>
    <w:basedOn w:val="Normale"/>
    <w:qFormat/>
    <w:rsid w:val="0037244B"/>
    <w:rPr>
      <w:rFonts w:ascii="Read" w:hAnsi="Read" w:cs="Read"/>
      <w:sz w:val="12"/>
      <w:szCs w:val="12"/>
    </w:rPr>
  </w:style>
  <w:style w:type="paragraph" w:styleId="NormaleWeb">
    <w:name w:val="Normal (Web)"/>
    <w:basedOn w:val="Normale"/>
    <w:uiPriority w:val="99"/>
    <w:unhideWhenUsed/>
    <w:rsid w:val="008F6028"/>
    <w:pPr>
      <w:spacing w:before="100" w:beforeAutospacing="1" w:after="100" w:afterAutospacing="1"/>
    </w:pPr>
    <w:rPr>
      <w:rFonts w:ascii="Times New Roman" w:eastAsia="Times New Roman" w:hAnsi="Times New Roman"/>
      <w:lang w:eastAsia="fr-FR"/>
    </w:rPr>
  </w:style>
  <w:style w:type="paragraph" w:styleId="Paragrafoelenco">
    <w:name w:val="List Paragraph"/>
    <w:basedOn w:val="Normale"/>
    <w:uiPriority w:val="34"/>
    <w:qFormat/>
    <w:rsid w:val="008F6028"/>
    <w:pPr>
      <w:spacing w:after="160" w:line="259" w:lineRule="auto"/>
      <w:ind w:left="720"/>
      <w:contextualSpacing/>
    </w:pPr>
    <w:rPr>
      <w:sz w:val="22"/>
      <w:szCs w:val="22"/>
    </w:rPr>
  </w:style>
  <w:style w:type="character" w:styleId="Rimandocommento">
    <w:name w:val="annotation reference"/>
    <w:uiPriority w:val="99"/>
    <w:semiHidden/>
    <w:unhideWhenUsed/>
    <w:rsid w:val="00EA255E"/>
    <w:rPr>
      <w:sz w:val="16"/>
      <w:szCs w:val="16"/>
    </w:rPr>
  </w:style>
  <w:style w:type="paragraph" w:styleId="Testocommento">
    <w:name w:val="annotation text"/>
    <w:basedOn w:val="Normale"/>
    <w:link w:val="TestocommentoCarattere"/>
    <w:uiPriority w:val="99"/>
    <w:semiHidden/>
    <w:unhideWhenUsed/>
    <w:rsid w:val="00EA255E"/>
    <w:rPr>
      <w:sz w:val="20"/>
      <w:szCs w:val="20"/>
    </w:rPr>
  </w:style>
  <w:style w:type="character" w:customStyle="1" w:styleId="TestocommentoCarattere">
    <w:name w:val="Testo commento Carattere"/>
    <w:link w:val="Testocommento"/>
    <w:uiPriority w:val="99"/>
    <w:semiHidden/>
    <w:rsid w:val="00EA255E"/>
    <w:rPr>
      <w:sz w:val="20"/>
      <w:szCs w:val="20"/>
    </w:rPr>
  </w:style>
  <w:style w:type="paragraph" w:styleId="Soggettocommento">
    <w:name w:val="annotation subject"/>
    <w:basedOn w:val="Testocommento"/>
    <w:next w:val="Testocommento"/>
    <w:link w:val="SoggettocommentoCarattere"/>
    <w:uiPriority w:val="99"/>
    <w:semiHidden/>
    <w:unhideWhenUsed/>
    <w:rsid w:val="00EA255E"/>
    <w:rPr>
      <w:b/>
      <w:bCs/>
    </w:rPr>
  </w:style>
  <w:style w:type="character" w:customStyle="1" w:styleId="SoggettocommentoCarattere">
    <w:name w:val="Soggetto commento Carattere"/>
    <w:link w:val="Soggettocommento"/>
    <w:uiPriority w:val="99"/>
    <w:semiHidden/>
    <w:rsid w:val="00EA255E"/>
    <w:rPr>
      <w:b/>
      <w:bCs/>
      <w:sz w:val="20"/>
      <w:szCs w:val="20"/>
    </w:rPr>
  </w:style>
  <w:style w:type="character" w:styleId="Collegamentoipertestuale">
    <w:name w:val="Hyperlink"/>
    <w:uiPriority w:val="99"/>
    <w:unhideWhenUsed/>
    <w:rsid w:val="004551B1"/>
    <w:rPr>
      <w:color w:val="0563C1"/>
      <w:u w:val="single"/>
    </w:rPr>
  </w:style>
  <w:style w:type="character" w:customStyle="1" w:styleId="Mentionnonrsolue1">
    <w:name w:val="Mention non résolue1"/>
    <w:uiPriority w:val="99"/>
    <w:rsid w:val="004551B1"/>
    <w:rPr>
      <w:color w:val="605E5C"/>
      <w:shd w:val="clear" w:color="auto" w:fill="E1DFDD"/>
    </w:rPr>
  </w:style>
  <w:style w:type="paragraph" w:customStyle="1" w:styleId="MaintitleArial">
    <w:name w:val="Main title_Arial"/>
    <w:qFormat/>
    <w:rsid w:val="00C40622"/>
    <w:pPr>
      <w:spacing w:line="560" w:lineRule="exact"/>
    </w:pPr>
    <w:rPr>
      <w:rFonts w:ascii="Arial" w:hAnsi="Arial" w:cs="Times New Roman (Corps CS)"/>
      <w:caps/>
      <w:color w:val="000000"/>
      <w:sz w:val="52"/>
      <w:szCs w:val="52"/>
      <w:lang w:eastAsia="en-US"/>
    </w:rPr>
  </w:style>
  <w:style w:type="paragraph" w:customStyle="1" w:styleId="DatelineArial">
    <w:name w:val="Date line_Arial"/>
    <w:qFormat/>
    <w:rsid w:val="00C40622"/>
    <w:pPr>
      <w:spacing w:after="540" w:line="400" w:lineRule="exact"/>
    </w:pPr>
    <w:rPr>
      <w:rFonts w:ascii="Arial" w:hAnsi="Arial"/>
      <w:sz w:val="24"/>
      <w:szCs w:val="24"/>
      <w:lang w:eastAsia="en-US"/>
    </w:rPr>
  </w:style>
  <w:style w:type="paragraph" w:customStyle="1" w:styleId="Subtitle1Arial">
    <w:name w:val="Subtitle 1_Arial"/>
    <w:basedOn w:val="Normale"/>
    <w:uiPriority w:val="99"/>
    <w:qFormat/>
    <w:rsid w:val="00680461"/>
    <w:pPr>
      <w:spacing w:line="300" w:lineRule="exact"/>
    </w:pPr>
    <w:rPr>
      <w:rFonts w:ascii="Arial" w:hAnsi="Arial" w:cs="Times New Roman (Corps CS)"/>
      <w:b/>
      <w:bCs/>
      <w:caps/>
    </w:rPr>
  </w:style>
  <w:style w:type="character" w:customStyle="1" w:styleId="normaltextrun">
    <w:name w:val="normaltextrun"/>
    <w:basedOn w:val="Carpredefinitoparagrafo"/>
    <w:rsid w:val="00680461"/>
  </w:style>
  <w:style w:type="paragraph" w:customStyle="1" w:styleId="paragraph">
    <w:name w:val="paragraph"/>
    <w:basedOn w:val="Normale"/>
    <w:rsid w:val="00680461"/>
    <w:pPr>
      <w:spacing w:before="100" w:beforeAutospacing="1" w:after="100" w:afterAutospacing="1"/>
    </w:pPr>
    <w:rPr>
      <w:rFonts w:ascii="Times New Roman" w:eastAsia="Times New Roman" w:hAnsi="Times New Roman"/>
      <w:lang w:eastAsia="fr-FR"/>
    </w:rPr>
  </w:style>
  <w:style w:type="character" w:customStyle="1" w:styleId="eop">
    <w:name w:val="eop"/>
    <w:basedOn w:val="Carpredefinitoparagrafo"/>
    <w:rsid w:val="00680461"/>
  </w:style>
  <w:style w:type="paragraph" w:styleId="Testofumetto">
    <w:name w:val="Balloon Text"/>
    <w:basedOn w:val="Normale"/>
    <w:link w:val="TestofumettoCarattere"/>
    <w:uiPriority w:val="99"/>
    <w:semiHidden/>
    <w:unhideWhenUsed/>
    <w:rsid w:val="004616A7"/>
    <w:rPr>
      <w:rFonts w:ascii="Tahoma" w:hAnsi="Tahoma" w:cs="Tahoma"/>
      <w:sz w:val="16"/>
      <w:szCs w:val="16"/>
    </w:rPr>
  </w:style>
  <w:style w:type="character" w:customStyle="1" w:styleId="TestofumettoCarattere">
    <w:name w:val="Testo fumetto Carattere"/>
    <w:link w:val="Testofumetto"/>
    <w:uiPriority w:val="99"/>
    <w:semiHidden/>
    <w:rsid w:val="004616A7"/>
    <w:rPr>
      <w:rFonts w:ascii="Tahoma" w:hAnsi="Tahoma" w:cs="Tahoma"/>
      <w:sz w:val="16"/>
      <w:szCs w:val="16"/>
    </w:rPr>
  </w:style>
  <w:style w:type="character" w:styleId="Collegamentovisitato">
    <w:name w:val="FollowedHyperlink"/>
    <w:uiPriority w:val="99"/>
    <w:semiHidden/>
    <w:unhideWhenUsed/>
    <w:rsid w:val="00814176"/>
    <w:rPr>
      <w:color w:val="954F72"/>
      <w:u w:val="single"/>
    </w:rPr>
  </w:style>
  <w:style w:type="paragraph" w:styleId="Didascalia">
    <w:name w:val="caption"/>
    <w:basedOn w:val="Normale"/>
    <w:next w:val="Normale"/>
    <w:uiPriority w:val="35"/>
    <w:semiHidden/>
    <w:unhideWhenUsed/>
    <w:qFormat/>
    <w:rsid w:val="006E4A63"/>
    <w:pPr>
      <w:suppressAutoHyphens/>
      <w:spacing w:after="200" w:line="276" w:lineRule="auto"/>
    </w:pPr>
    <w:rPr>
      <w:b/>
      <w:bCs/>
      <w:sz w:val="20"/>
      <w:szCs w:val="20"/>
      <w:lang w:val="en-US" w:eastAsia="ar-SA"/>
    </w:rPr>
  </w:style>
  <w:style w:type="paragraph" w:customStyle="1" w:styleId="Sous-titre1">
    <w:name w:val="Sous-titre1"/>
    <w:qFormat/>
    <w:rsid w:val="006E4A63"/>
    <w:rPr>
      <w:rFonts w:ascii="Arial" w:hAnsi="Arial" w:cs="Arial"/>
      <w:caps/>
      <w:sz w:val="22"/>
      <w:szCs w:val="22"/>
      <w:lang w:eastAsia="en-US"/>
    </w:rPr>
  </w:style>
  <w:style w:type="paragraph" w:customStyle="1" w:styleId="Contenttext1Arial">
    <w:name w:val="Content text 1_Arial"/>
    <w:uiPriority w:val="99"/>
    <w:qFormat/>
    <w:rsid w:val="00320ACB"/>
    <w:pPr>
      <w:spacing w:line="300" w:lineRule="exact"/>
      <w:jc w:val="both"/>
    </w:pPr>
    <w:rPr>
      <w:rFonts w:ascii="Arial" w:hAnsi="Arial" w:cs="Read Light"/>
      <w:noProof/>
      <w:sz w:val="24"/>
      <w:szCs w:val="24"/>
      <w:lang w:eastAsia="en-US"/>
    </w:rPr>
  </w:style>
  <w:style w:type="character" w:styleId="Menzionenonrisolta">
    <w:name w:val="Unresolved Mention"/>
    <w:uiPriority w:val="99"/>
    <w:semiHidden/>
    <w:unhideWhenUsed/>
    <w:rsid w:val="00BE15C4"/>
    <w:rPr>
      <w:color w:val="605E5C"/>
      <w:shd w:val="clear" w:color="auto" w:fill="E1DFDD"/>
    </w:rPr>
  </w:style>
  <w:style w:type="character" w:styleId="Testosegnaposto">
    <w:name w:val="Placeholder Text"/>
    <w:uiPriority w:val="99"/>
    <w:semiHidden/>
    <w:rsid w:val="00D01F7C"/>
    <w:rPr>
      <w:color w:val="808080"/>
    </w:rPr>
  </w:style>
  <w:style w:type="character" w:customStyle="1" w:styleId="Titolo1Carattere">
    <w:name w:val="Titolo 1 Carattere"/>
    <w:basedOn w:val="Carpredefinitoparagrafo"/>
    <w:link w:val="Titolo1"/>
    <w:uiPriority w:val="9"/>
    <w:rsid w:val="00051E44"/>
    <w:rPr>
      <w:rFonts w:ascii="Arial" w:eastAsia="Arial" w:hAnsi="Arial" w:cs="Arial"/>
      <w:b/>
      <w:bCs/>
      <w:sz w:val="24"/>
      <w:szCs w:val="24"/>
      <w:lang w:bidi="fr-FR"/>
    </w:rPr>
  </w:style>
  <w:style w:type="paragraph" w:styleId="Corpotesto">
    <w:name w:val="Body Text"/>
    <w:basedOn w:val="Normale"/>
    <w:link w:val="CorpotestoCarattere"/>
    <w:uiPriority w:val="1"/>
    <w:qFormat/>
    <w:rsid w:val="00F01F50"/>
    <w:pPr>
      <w:widowControl w:val="0"/>
      <w:autoSpaceDE w:val="0"/>
      <w:autoSpaceDN w:val="0"/>
    </w:pPr>
    <w:rPr>
      <w:rFonts w:ascii="Arial" w:eastAsia="Arial" w:hAnsi="Arial" w:cs="Arial"/>
      <w:sz w:val="22"/>
      <w:szCs w:val="22"/>
      <w:lang w:eastAsia="fr-FR" w:bidi="fr-FR"/>
    </w:rPr>
  </w:style>
  <w:style w:type="character" w:customStyle="1" w:styleId="CorpotestoCarattere">
    <w:name w:val="Corpo testo Carattere"/>
    <w:basedOn w:val="Carpredefinitoparagrafo"/>
    <w:link w:val="Corpotesto"/>
    <w:uiPriority w:val="1"/>
    <w:rsid w:val="00F01F50"/>
    <w:rPr>
      <w:rFonts w:ascii="Arial" w:eastAsia="Arial" w:hAnsi="Arial" w:cs="Arial"/>
      <w:sz w:val="22"/>
      <w:szCs w:val="22"/>
      <w:lang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13758">
      <w:bodyDiv w:val="1"/>
      <w:marLeft w:val="0"/>
      <w:marRight w:val="0"/>
      <w:marTop w:val="0"/>
      <w:marBottom w:val="0"/>
      <w:divBdr>
        <w:top w:val="none" w:sz="0" w:space="0" w:color="auto"/>
        <w:left w:val="none" w:sz="0" w:space="0" w:color="auto"/>
        <w:bottom w:val="none" w:sz="0" w:space="0" w:color="auto"/>
        <w:right w:val="none" w:sz="0" w:space="0" w:color="auto"/>
      </w:divBdr>
    </w:div>
    <w:div w:id="285700809">
      <w:bodyDiv w:val="1"/>
      <w:marLeft w:val="0"/>
      <w:marRight w:val="0"/>
      <w:marTop w:val="0"/>
      <w:marBottom w:val="0"/>
      <w:divBdr>
        <w:top w:val="none" w:sz="0" w:space="0" w:color="auto"/>
        <w:left w:val="none" w:sz="0" w:space="0" w:color="auto"/>
        <w:bottom w:val="none" w:sz="0" w:space="0" w:color="auto"/>
        <w:right w:val="none" w:sz="0" w:space="0" w:color="auto"/>
      </w:divBdr>
      <w:divsChild>
        <w:div w:id="294799444">
          <w:marLeft w:val="1800"/>
          <w:marRight w:val="0"/>
          <w:marTop w:val="0"/>
          <w:marBottom w:val="0"/>
          <w:divBdr>
            <w:top w:val="none" w:sz="0" w:space="0" w:color="auto"/>
            <w:left w:val="none" w:sz="0" w:space="0" w:color="auto"/>
            <w:bottom w:val="none" w:sz="0" w:space="0" w:color="auto"/>
            <w:right w:val="none" w:sz="0" w:space="0" w:color="auto"/>
          </w:divBdr>
        </w:div>
        <w:div w:id="705521646">
          <w:marLeft w:val="1800"/>
          <w:marRight w:val="0"/>
          <w:marTop w:val="0"/>
          <w:marBottom w:val="0"/>
          <w:divBdr>
            <w:top w:val="none" w:sz="0" w:space="0" w:color="auto"/>
            <w:left w:val="none" w:sz="0" w:space="0" w:color="auto"/>
            <w:bottom w:val="none" w:sz="0" w:space="0" w:color="auto"/>
            <w:right w:val="none" w:sz="0" w:space="0" w:color="auto"/>
          </w:divBdr>
        </w:div>
        <w:div w:id="732703341">
          <w:marLeft w:val="2520"/>
          <w:marRight w:val="0"/>
          <w:marTop w:val="0"/>
          <w:marBottom w:val="0"/>
          <w:divBdr>
            <w:top w:val="none" w:sz="0" w:space="0" w:color="auto"/>
            <w:left w:val="none" w:sz="0" w:space="0" w:color="auto"/>
            <w:bottom w:val="none" w:sz="0" w:space="0" w:color="auto"/>
            <w:right w:val="none" w:sz="0" w:space="0" w:color="auto"/>
          </w:divBdr>
        </w:div>
        <w:div w:id="1323464466">
          <w:marLeft w:val="1800"/>
          <w:marRight w:val="0"/>
          <w:marTop w:val="0"/>
          <w:marBottom w:val="0"/>
          <w:divBdr>
            <w:top w:val="none" w:sz="0" w:space="0" w:color="auto"/>
            <w:left w:val="none" w:sz="0" w:space="0" w:color="auto"/>
            <w:bottom w:val="none" w:sz="0" w:space="0" w:color="auto"/>
            <w:right w:val="none" w:sz="0" w:space="0" w:color="auto"/>
          </w:divBdr>
        </w:div>
        <w:div w:id="1859077110">
          <w:marLeft w:val="2520"/>
          <w:marRight w:val="0"/>
          <w:marTop w:val="0"/>
          <w:marBottom w:val="0"/>
          <w:divBdr>
            <w:top w:val="none" w:sz="0" w:space="0" w:color="auto"/>
            <w:left w:val="none" w:sz="0" w:space="0" w:color="auto"/>
            <w:bottom w:val="none" w:sz="0" w:space="0" w:color="auto"/>
            <w:right w:val="none" w:sz="0" w:space="0" w:color="auto"/>
          </w:divBdr>
        </w:div>
      </w:divsChild>
    </w:div>
    <w:div w:id="549416557">
      <w:bodyDiv w:val="1"/>
      <w:marLeft w:val="0"/>
      <w:marRight w:val="0"/>
      <w:marTop w:val="0"/>
      <w:marBottom w:val="0"/>
      <w:divBdr>
        <w:top w:val="none" w:sz="0" w:space="0" w:color="auto"/>
        <w:left w:val="none" w:sz="0" w:space="0" w:color="auto"/>
        <w:bottom w:val="none" w:sz="0" w:space="0" w:color="auto"/>
        <w:right w:val="none" w:sz="0" w:space="0" w:color="auto"/>
      </w:divBdr>
      <w:divsChild>
        <w:div w:id="936793155">
          <w:marLeft w:val="274"/>
          <w:marRight w:val="0"/>
          <w:marTop w:val="0"/>
          <w:marBottom w:val="0"/>
          <w:divBdr>
            <w:top w:val="none" w:sz="0" w:space="0" w:color="auto"/>
            <w:left w:val="none" w:sz="0" w:space="0" w:color="auto"/>
            <w:bottom w:val="none" w:sz="0" w:space="0" w:color="auto"/>
            <w:right w:val="none" w:sz="0" w:space="0" w:color="auto"/>
          </w:divBdr>
        </w:div>
        <w:div w:id="963147872">
          <w:marLeft w:val="274"/>
          <w:marRight w:val="0"/>
          <w:marTop w:val="0"/>
          <w:marBottom w:val="0"/>
          <w:divBdr>
            <w:top w:val="none" w:sz="0" w:space="0" w:color="auto"/>
            <w:left w:val="none" w:sz="0" w:space="0" w:color="auto"/>
            <w:bottom w:val="none" w:sz="0" w:space="0" w:color="auto"/>
            <w:right w:val="none" w:sz="0" w:space="0" w:color="auto"/>
          </w:divBdr>
        </w:div>
        <w:div w:id="1339774056">
          <w:marLeft w:val="274"/>
          <w:marRight w:val="0"/>
          <w:marTop w:val="0"/>
          <w:marBottom w:val="0"/>
          <w:divBdr>
            <w:top w:val="none" w:sz="0" w:space="0" w:color="auto"/>
            <w:left w:val="none" w:sz="0" w:space="0" w:color="auto"/>
            <w:bottom w:val="none" w:sz="0" w:space="0" w:color="auto"/>
            <w:right w:val="none" w:sz="0" w:space="0" w:color="auto"/>
          </w:divBdr>
        </w:div>
        <w:div w:id="1451823402">
          <w:marLeft w:val="274"/>
          <w:marRight w:val="0"/>
          <w:marTop w:val="0"/>
          <w:marBottom w:val="0"/>
          <w:divBdr>
            <w:top w:val="none" w:sz="0" w:space="0" w:color="auto"/>
            <w:left w:val="none" w:sz="0" w:space="0" w:color="auto"/>
            <w:bottom w:val="none" w:sz="0" w:space="0" w:color="auto"/>
            <w:right w:val="none" w:sz="0" w:space="0" w:color="auto"/>
          </w:divBdr>
        </w:div>
        <w:div w:id="1479805923">
          <w:marLeft w:val="274"/>
          <w:marRight w:val="0"/>
          <w:marTop w:val="0"/>
          <w:marBottom w:val="0"/>
          <w:divBdr>
            <w:top w:val="none" w:sz="0" w:space="0" w:color="auto"/>
            <w:left w:val="none" w:sz="0" w:space="0" w:color="auto"/>
            <w:bottom w:val="none" w:sz="0" w:space="0" w:color="auto"/>
            <w:right w:val="none" w:sz="0" w:space="0" w:color="auto"/>
          </w:divBdr>
        </w:div>
      </w:divsChild>
    </w:div>
    <w:div w:id="631055847">
      <w:bodyDiv w:val="1"/>
      <w:marLeft w:val="0"/>
      <w:marRight w:val="0"/>
      <w:marTop w:val="0"/>
      <w:marBottom w:val="0"/>
      <w:divBdr>
        <w:top w:val="none" w:sz="0" w:space="0" w:color="auto"/>
        <w:left w:val="none" w:sz="0" w:space="0" w:color="auto"/>
        <w:bottom w:val="none" w:sz="0" w:space="0" w:color="auto"/>
        <w:right w:val="none" w:sz="0" w:space="0" w:color="auto"/>
      </w:divBdr>
    </w:div>
    <w:div w:id="748576633">
      <w:bodyDiv w:val="1"/>
      <w:marLeft w:val="0"/>
      <w:marRight w:val="0"/>
      <w:marTop w:val="0"/>
      <w:marBottom w:val="0"/>
      <w:divBdr>
        <w:top w:val="none" w:sz="0" w:space="0" w:color="auto"/>
        <w:left w:val="none" w:sz="0" w:space="0" w:color="auto"/>
        <w:bottom w:val="none" w:sz="0" w:space="0" w:color="auto"/>
        <w:right w:val="none" w:sz="0" w:space="0" w:color="auto"/>
      </w:divBdr>
    </w:div>
    <w:div w:id="1012147557">
      <w:bodyDiv w:val="1"/>
      <w:marLeft w:val="0"/>
      <w:marRight w:val="0"/>
      <w:marTop w:val="0"/>
      <w:marBottom w:val="0"/>
      <w:divBdr>
        <w:top w:val="none" w:sz="0" w:space="0" w:color="auto"/>
        <w:left w:val="none" w:sz="0" w:space="0" w:color="auto"/>
        <w:bottom w:val="none" w:sz="0" w:space="0" w:color="auto"/>
        <w:right w:val="none" w:sz="0" w:space="0" w:color="auto"/>
      </w:divBdr>
      <w:divsChild>
        <w:div w:id="726226338">
          <w:marLeft w:val="274"/>
          <w:marRight w:val="0"/>
          <w:marTop w:val="0"/>
          <w:marBottom w:val="0"/>
          <w:divBdr>
            <w:top w:val="none" w:sz="0" w:space="0" w:color="auto"/>
            <w:left w:val="none" w:sz="0" w:space="0" w:color="auto"/>
            <w:bottom w:val="none" w:sz="0" w:space="0" w:color="auto"/>
            <w:right w:val="none" w:sz="0" w:space="0" w:color="auto"/>
          </w:divBdr>
        </w:div>
        <w:div w:id="1312176651">
          <w:marLeft w:val="274"/>
          <w:marRight w:val="0"/>
          <w:marTop w:val="0"/>
          <w:marBottom w:val="0"/>
          <w:divBdr>
            <w:top w:val="none" w:sz="0" w:space="0" w:color="auto"/>
            <w:left w:val="none" w:sz="0" w:space="0" w:color="auto"/>
            <w:bottom w:val="none" w:sz="0" w:space="0" w:color="auto"/>
            <w:right w:val="none" w:sz="0" w:space="0" w:color="auto"/>
          </w:divBdr>
        </w:div>
        <w:div w:id="1548058074">
          <w:marLeft w:val="274"/>
          <w:marRight w:val="0"/>
          <w:marTop w:val="0"/>
          <w:marBottom w:val="0"/>
          <w:divBdr>
            <w:top w:val="none" w:sz="0" w:space="0" w:color="auto"/>
            <w:left w:val="none" w:sz="0" w:space="0" w:color="auto"/>
            <w:bottom w:val="none" w:sz="0" w:space="0" w:color="auto"/>
            <w:right w:val="none" w:sz="0" w:space="0" w:color="auto"/>
          </w:divBdr>
        </w:div>
        <w:div w:id="1677415985">
          <w:marLeft w:val="274"/>
          <w:marRight w:val="0"/>
          <w:marTop w:val="0"/>
          <w:marBottom w:val="0"/>
          <w:divBdr>
            <w:top w:val="none" w:sz="0" w:space="0" w:color="auto"/>
            <w:left w:val="none" w:sz="0" w:space="0" w:color="auto"/>
            <w:bottom w:val="none" w:sz="0" w:space="0" w:color="auto"/>
            <w:right w:val="none" w:sz="0" w:space="0" w:color="auto"/>
          </w:divBdr>
        </w:div>
        <w:div w:id="1925383078">
          <w:marLeft w:val="274"/>
          <w:marRight w:val="0"/>
          <w:marTop w:val="0"/>
          <w:marBottom w:val="0"/>
          <w:divBdr>
            <w:top w:val="none" w:sz="0" w:space="0" w:color="auto"/>
            <w:left w:val="none" w:sz="0" w:space="0" w:color="auto"/>
            <w:bottom w:val="none" w:sz="0" w:space="0" w:color="auto"/>
            <w:right w:val="none" w:sz="0" w:space="0" w:color="auto"/>
          </w:divBdr>
        </w:div>
      </w:divsChild>
    </w:div>
    <w:div w:id="1853448457">
      <w:bodyDiv w:val="1"/>
      <w:marLeft w:val="0"/>
      <w:marRight w:val="0"/>
      <w:marTop w:val="0"/>
      <w:marBottom w:val="0"/>
      <w:divBdr>
        <w:top w:val="none" w:sz="0" w:space="0" w:color="auto"/>
        <w:left w:val="none" w:sz="0" w:space="0" w:color="auto"/>
        <w:bottom w:val="none" w:sz="0" w:space="0" w:color="auto"/>
        <w:right w:val="none" w:sz="0" w:space="0" w:color="auto"/>
      </w:divBdr>
      <w:divsChild>
        <w:div w:id="230507295">
          <w:marLeft w:val="274"/>
          <w:marRight w:val="0"/>
          <w:marTop w:val="0"/>
          <w:marBottom w:val="0"/>
          <w:divBdr>
            <w:top w:val="none" w:sz="0" w:space="0" w:color="auto"/>
            <w:left w:val="none" w:sz="0" w:space="0" w:color="auto"/>
            <w:bottom w:val="none" w:sz="0" w:space="0" w:color="auto"/>
            <w:right w:val="none" w:sz="0" w:space="0" w:color="auto"/>
          </w:divBdr>
        </w:div>
        <w:div w:id="593246605">
          <w:marLeft w:val="274"/>
          <w:marRight w:val="0"/>
          <w:marTop w:val="0"/>
          <w:marBottom w:val="0"/>
          <w:divBdr>
            <w:top w:val="none" w:sz="0" w:space="0" w:color="auto"/>
            <w:left w:val="none" w:sz="0" w:space="0" w:color="auto"/>
            <w:bottom w:val="none" w:sz="0" w:space="0" w:color="auto"/>
            <w:right w:val="none" w:sz="0" w:space="0" w:color="auto"/>
          </w:divBdr>
        </w:div>
        <w:div w:id="1349715327">
          <w:marLeft w:val="274"/>
          <w:marRight w:val="0"/>
          <w:marTop w:val="0"/>
          <w:marBottom w:val="0"/>
          <w:divBdr>
            <w:top w:val="none" w:sz="0" w:space="0" w:color="auto"/>
            <w:left w:val="none" w:sz="0" w:space="0" w:color="auto"/>
            <w:bottom w:val="none" w:sz="0" w:space="0" w:color="auto"/>
            <w:right w:val="none" w:sz="0" w:space="0" w:color="auto"/>
          </w:divBdr>
        </w:div>
        <w:div w:id="1539389861">
          <w:marLeft w:val="274"/>
          <w:marRight w:val="0"/>
          <w:marTop w:val="0"/>
          <w:marBottom w:val="0"/>
          <w:divBdr>
            <w:top w:val="none" w:sz="0" w:space="0" w:color="auto"/>
            <w:left w:val="none" w:sz="0" w:space="0" w:color="auto"/>
            <w:bottom w:val="none" w:sz="0" w:space="0" w:color="auto"/>
            <w:right w:val="none" w:sz="0" w:space="0" w:color="auto"/>
          </w:divBdr>
        </w:div>
        <w:div w:id="1828205843">
          <w:marLeft w:val="274"/>
          <w:marRight w:val="0"/>
          <w:marTop w:val="0"/>
          <w:marBottom w:val="0"/>
          <w:divBdr>
            <w:top w:val="none" w:sz="0" w:space="0" w:color="auto"/>
            <w:left w:val="none" w:sz="0" w:space="0" w:color="auto"/>
            <w:bottom w:val="none" w:sz="0" w:space="0" w:color="auto"/>
            <w:right w:val="none" w:sz="0" w:space="0" w:color="auto"/>
          </w:divBdr>
        </w:div>
      </w:divsChild>
    </w:div>
    <w:div w:id="2008168114">
      <w:bodyDiv w:val="1"/>
      <w:marLeft w:val="0"/>
      <w:marRight w:val="0"/>
      <w:marTop w:val="0"/>
      <w:marBottom w:val="0"/>
      <w:divBdr>
        <w:top w:val="none" w:sz="0" w:space="0" w:color="auto"/>
        <w:left w:val="none" w:sz="0" w:space="0" w:color="auto"/>
        <w:bottom w:val="none" w:sz="0" w:space="0" w:color="auto"/>
        <w:right w:val="none" w:sz="0" w:space="0" w:color="auto"/>
      </w:divBdr>
    </w:div>
    <w:div w:id="2083527453">
      <w:bodyDiv w:val="1"/>
      <w:marLeft w:val="0"/>
      <w:marRight w:val="0"/>
      <w:marTop w:val="0"/>
      <w:marBottom w:val="0"/>
      <w:divBdr>
        <w:top w:val="none" w:sz="0" w:space="0" w:color="auto"/>
        <w:left w:val="none" w:sz="0" w:space="0" w:color="auto"/>
        <w:bottom w:val="none" w:sz="0" w:space="0" w:color="auto"/>
        <w:right w:val="none" w:sz="0" w:space="0" w:color="auto"/>
      </w:divBdr>
      <w:divsChild>
        <w:div w:id="744450861">
          <w:marLeft w:val="1800"/>
          <w:marRight w:val="0"/>
          <w:marTop w:val="0"/>
          <w:marBottom w:val="0"/>
          <w:divBdr>
            <w:top w:val="none" w:sz="0" w:space="0" w:color="auto"/>
            <w:left w:val="none" w:sz="0" w:space="0" w:color="auto"/>
            <w:bottom w:val="none" w:sz="0" w:space="0" w:color="auto"/>
            <w:right w:val="none" w:sz="0" w:space="0" w:color="auto"/>
          </w:divBdr>
        </w:div>
        <w:div w:id="1444616130">
          <w:marLeft w:val="2520"/>
          <w:marRight w:val="0"/>
          <w:marTop w:val="0"/>
          <w:marBottom w:val="0"/>
          <w:divBdr>
            <w:top w:val="none" w:sz="0" w:space="0" w:color="auto"/>
            <w:left w:val="none" w:sz="0" w:space="0" w:color="auto"/>
            <w:bottom w:val="none" w:sz="0" w:space="0" w:color="auto"/>
            <w:right w:val="none" w:sz="0" w:space="0" w:color="auto"/>
          </w:divBdr>
        </w:div>
        <w:div w:id="1718505341">
          <w:marLeft w:val="1800"/>
          <w:marRight w:val="0"/>
          <w:marTop w:val="0"/>
          <w:marBottom w:val="0"/>
          <w:divBdr>
            <w:top w:val="none" w:sz="0" w:space="0" w:color="auto"/>
            <w:left w:val="none" w:sz="0" w:space="0" w:color="auto"/>
            <w:bottom w:val="none" w:sz="0" w:space="0" w:color="auto"/>
            <w:right w:val="none" w:sz="0" w:space="0" w:color="auto"/>
          </w:divBdr>
        </w:div>
        <w:div w:id="1806506859">
          <w:marLeft w:val="2520"/>
          <w:marRight w:val="0"/>
          <w:marTop w:val="0"/>
          <w:marBottom w:val="0"/>
          <w:divBdr>
            <w:top w:val="none" w:sz="0" w:space="0" w:color="auto"/>
            <w:left w:val="none" w:sz="0" w:space="0" w:color="auto"/>
            <w:bottom w:val="none" w:sz="0" w:space="0" w:color="auto"/>
            <w:right w:val="none" w:sz="0" w:space="0" w:color="auto"/>
          </w:divBdr>
        </w:div>
        <w:div w:id="1940140381">
          <w:marLeft w:val="18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paola.repaci@renault.it"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alpinexperience.alpinecars.it/"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renault.i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lpinexperience.alpinecars.it/"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it.media.groupe.renaul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89497\OneDrive%20-%20Alliance\Bureau\Alpine\Template\A_ALPINE%20PRESS%20RELEASE_A4_v21.1\WORD%20VERSION\A_Alpine%20Press%20release_A4_Ascension_Read_v21.1.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LengthInSeconds xmlns="fb7adb7a-fb3b-47c0-bd90-038ce2d25278" xsi:nil="true"/>
    <SharedWithUsers xmlns="1fd1b6b4-71da-4fb9-8b6f-e568beed8c4d">
      <UserInfo>
        <DisplayName/>
        <AccountId xsi:nil="true"/>
        <AccountType/>
      </UserInfo>
    </SharedWithUsers>
    <TaxCatchAll xmlns="1fd1b6b4-71da-4fb9-8b6f-e568beed8c4d" xsi:nil="true"/>
    <lcf76f155ced4ddcb4097134ff3c332f xmlns="fb7adb7a-fb3b-47c0-bd90-038ce2d2527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8CC5176442713144AEBE511C677DBF09" ma:contentTypeVersion="16" ma:contentTypeDescription="Creare un nuovo documento." ma:contentTypeScope="" ma:versionID="53bb1c49bcc0449c42f38ef98e8295a4">
  <xsd:schema xmlns:xsd="http://www.w3.org/2001/XMLSchema" xmlns:xs="http://www.w3.org/2001/XMLSchema" xmlns:p="http://schemas.microsoft.com/office/2006/metadata/properties" xmlns:ns2="fb7adb7a-fb3b-47c0-bd90-038ce2d25278" xmlns:ns3="1fd1b6b4-71da-4fb9-8b6f-e568beed8c4d" targetNamespace="http://schemas.microsoft.com/office/2006/metadata/properties" ma:root="true" ma:fieldsID="6df2e22899b85082aba8d3fe9f441b74" ns2:_="" ns3:_="">
    <xsd:import namespace="fb7adb7a-fb3b-47c0-bd90-038ce2d25278"/>
    <xsd:import namespace="1fd1b6b4-71da-4fb9-8b6f-e568beed8c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adb7a-fb3b-47c0-bd90-038ce2d25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fd1b6b4-71da-4fb9-8b6f-e568beed8c4d"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7cf76e0d-655e-4da8-ae1b-22c071b0eb89}" ma:internalName="TaxCatchAll" ma:showField="CatchAllData" ma:web="1fd1b6b4-71da-4fb9-8b6f-e568beed8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2EC655-10CA-49DC-8BD4-61FC174A2187}">
  <ds:schemaRefs>
    <ds:schemaRef ds:uri="http://schemas.microsoft.com/office/2006/metadata/properties"/>
    <ds:schemaRef ds:uri="http://schemas.microsoft.com/office/infopath/2007/PartnerControls"/>
    <ds:schemaRef ds:uri="fb7adb7a-fb3b-47c0-bd90-038ce2d25278"/>
    <ds:schemaRef ds:uri="1fd1b6b4-71da-4fb9-8b6f-e568beed8c4d"/>
  </ds:schemaRefs>
</ds:datastoreItem>
</file>

<file path=customXml/itemProps2.xml><?xml version="1.0" encoding="utf-8"?>
<ds:datastoreItem xmlns:ds="http://schemas.openxmlformats.org/officeDocument/2006/customXml" ds:itemID="{759815F5-8F04-47E7-AACF-716EF717DF31}">
  <ds:schemaRefs>
    <ds:schemaRef ds:uri="http://schemas.openxmlformats.org/officeDocument/2006/bibliography"/>
  </ds:schemaRefs>
</ds:datastoreItem>
</file>

<file path=customXml/itemProps3.xml><?xml version="1.0" encoding="utf-8"?>
<ds:datastoreItem xmlns:ds="http://schemas.openxmlformats.org/officeDocument/2006/customXml" ds:itemID="{04138773-9E9C-4390-999E-A275DEF558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adb7a-fb3b-47c0-bd90-038ce2d25278"/>
    <ds:schemaRef ds:uri="1fd1b6b4-71da-4fb9-8b6f-e568beed8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03E551C-142F-4894-B3E3-013E86FD554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A_Alpine Press release_A4_Ascension_Read_v21.1</Template>
  <TotalTime>12</TotalTime>
  <Pages>4</Pages>
  <Words>741</Words>
  <Characters>4226</Characters>
  <Application>Microsoft Office Word</Application>
  <DocSecurity>0</DocSecurity>
  <Lines>35</Lines>
  <Paragraphs>9</Paragraphs>
  <ScaleCrop>false</ScaleCrop>
  <HeadingPairs>
    <vt:vector size="6" baseType="variant">
      <vt:variant>
        <vt:lpstr>Titolo</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4958</CharactersWithSpaces>
  <SharedDoc>false</SharedDoc>
  <HLinks>
    <vt:vector size="12" baseType="variant">
      <vt:variant>
        <vt:i4>2424907</vt:i4>
      </vt:variant>
      <vt:variant>
        <vt:i4>3</vt:i4>
      </vt:variant>
      <vt:variant>
        <vt:i4>0</vt:i4>
      </vt:variant>
      <vt:variant>
        <vt:i4>5</vt:i4>
      </vt:variant>
      <vt:variant>
        <vt:lpwstr>mailto:fernando.poveda@renault.com</vt:lpwstr>
      </vt:variant>
      <vt:variant>
        <vt:lpwstr/>
      </vt:variant>
      <vt:variant>
        <vt:i4>3866746</vt:i4>
      </vt:variant>
      <vt:variant>
        <vt:i4>0</vt:i4>
      </vt:variant>
      <vt:variant>
        <vt:i4>0</vt:i4>
      </vt:variant>
      <vt:variant>
        <vt:i4>5</vt:i4>
      </vt:variant>
      <vt:variant>
        <vt:lpwstr>https://spaces.hightail.com/space/uAuQ2y1k6q/files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LE-BOUCHER Nicolas</dc:creator>
  <cp:keywords/>
  <dc:description/>
  <cp:lastModifiedBy>SOLARINO Giorgia (renexter)</cp:lastModifiedBy>
  <cp:revision>6</cp:revision>
  <dcterms:created xsi:type="dcterms:W3CDTF">2022-08-30T13:57:00Z</dcterms:created>
  <dcterms:modified xsi:type="dcterms:W3CDTF">2022-08-30T15:41:00Z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0x0101008CC5176442713144AEBE511C677DBF09</vt:lpwstr>
  </property>
  <property fmtid="{D5CDD505-2E9C-101B-9397-08002B2CF9AE}" pid="3" name="Comms Asset Type">
    <vt:lpwstr>60;#Release|40f351b1-840a-4718-8782-88591bcc1ee5</vt:lpwstr>
  </property>
  <property fmtid="{D5CDD505-2E9C-101B-9397-08002B2CF9AE}" pid="4" name="Region">
    <vt:lpwstr/>
  </property>
  <property fmtid="{D5CDD505-2E9C-101B-9397-08002B2CF9AE}" pid="5" name="Comms_x0020_Activity">
    <vt:lpwstr/>
  </property>
  <property fmtid="{D5CDD505-2E9C-101B-9397-08002B2CF9AE}" pid="6" name="Comms Topics">
    <vt:lpwstr/>
  </property>
  <property fmtid="{D5CDD505-2E9C-101B-9397-08002B2CF9AE}" pid="7" name="Related Materials">
    <vt:lpwstr/>
  </property>
  <property fmtid="{D5CDD505-2E9C-101B-9397-08002B2CF9AE}" pid="8" name="hc39a5bb142f467fbe8ece94a4aadaa6">
    <vt:lpwstr/>
  </property>
  <property fmtid="{D5CDD505-2E9C-101B-9397-08002B2CF9AE}" pid="9" name="Organizations / Regions">
    <vt:lpwstr/>
  </property>
  <property fmtid="{D5CDD505-2E9C-101B-9397-08002B2CF9AE}" pid="10" name="Event_x002c__x0020_Campaign_x0020_or_x0020_Activity_x0020_Name">
    <vt:lpwstr/>
  </property>
  <property fmtid="{D5CDD505-2E9C-101B-9397-08002B2CF9AE}" pid="11" name="Vehicles">
    <vt:lpwstr/>
  </property>
  <property fmtid="{D5CDD505-2E9C-101B-9397-08002B2CF9AE}" pid="12" name="cbb9efac28c149ca97ba5f806fbe48b6">
    <vt:lpwstr/>
  </property>
  <property fmtid="{D5CDD505-2E9C-101B-9397-08002B2CF9AE}" pid="13" name="Comms_x0020_Best_x0020_Practice_x0020_Categories">
    <vt:lpwstr/>
  </property>
  <property fmtid="{D5CDD505-2E9C-101B-9397-08002B2CF9AE}" pid="14" name="l86be07eba1b4acb9afbd6642b23ffba">
    <vt:lpwstr/>
  </property>
  <property fmtid="{D5CDD505-2E9C-101B-9397-08002B2CF9AE}" pid="15" name="Event / Campaign">
    <vt:lpwstr>750;#Alpine A110 NEW RANGE|fffe54ba-9914-4788-8ae9-235ca34473e7</vt:lpwstr>
  </property>
  <property fmtid="{D5CDD505-2E9C-101B-9397-08002B2CF9AE}" pid="16" name="Comms Best Practice Categories">
    <vt:lpwstr/>
  </property>
  <property fmtid="{D5CDD505-2E9C-101B-9397-08002B2CF9AE}" pid="17" name="Event, Campaign or Activity Name">
    <vt:lpwstr/>
  </property>
  <property fmtid="{D5CDD505-2E9C-101B-9397-08002B2CF9AE}" pid="18" name="Comms Activity">
    <vt:lpwstr/>
  </property>
  <property fmtid="{D5CDD505-2E9C-101B-9397-08002B2CF9AE}" pid="19" name="f204cd6ae2be4bcda7af0c46f5c549c4">
    <vt:lpwstr>Alpine A110 NEW RANGE|fffe54ba-9914-4788-8ae9-235ca34473e7</vt:lpwstr>
  </property>
  <property fmtid="{D5CDD505-2E9C-101B-9397-08002B2CF9AE}" pid="20" name="nb739b29f3774c8fbab624281ffc8c43">
    <vt:lpwstr>Release|40f351b1-840a-4718-8782-88591bcc1ee5</vt:lpwstr>
  </property>
  <property fmtid="{D5CDD505-2E9C-101B-9397-08002B2CF9AE}" pid="21" name="m6f1afdc92b74574b7c23d41c74979e9">
    <vt:lpwstr/>
  </property>
  <property fmtid="{D5CDD505-2E9C-101B-9397-08002B2CF9AE}" pid="22" name="IconOverlay">
    <vt:lpwstr/>
  </property>
  <property fmtid="{D5CDD505-2E9C-101B-9397-08002B2CF9AE}" pid="23" name="DocumentSetDescription">
    <vt:lpwstr/>
  </property>
  <property fmtid="{D5CDD505-2E9C-101B-9397-08002B2CF9AE}" pid="24" name="eebe150c59524a8c90e40440031e172f">
    <vt:lpwstr/>
  </property>
  <property fmtid="{D5CDD505-2E9C-101B-9397-08002B2CF9AE}" pid="25" name="jf2ca46394a844889c20bb79cba1fd08">
    <vt:lpwstr/>
  </property>
  <property fmtid="{D5CDD505-2E9C-101B-9397-08002B2CF9AE}" pid="26" name="n3a3ff1924904b539cdc7b4db2ec6099">
    <vt:lpwstr/>
  </property>
  <property fmtid="{D5CDD505-2E9C-101B-9397-08002B2CF9AE}" pid="27" name="Organization">
    <vt:lpwstr/>
  </property>
  <property fmtid="{D5CDD505-2E9C-101B-9397-08002B2CF9AE}" pid="28" name="TaxCatchAll">
    <vt:lpwstr>750;#;#60;#</vt:lpwstr>
  </property>
  <property fmtid="{D5CDD505-2E9C-101B-9397-08002B2CF9AE}" pid="29" name="g66629bbb4764b7392fa4be2933b1c6f">
    <vt:lpwstr/>
  </property>
  <property fmtid="{D5CDD505-2E9C-101B-9397-08002B2CF9AE}" pid="30" name="MSIP_Label_7f30fc12-c89a-4829-a476-5bf9e2086332_Enabled">
    <vt:lpwstr>true</vt:lpwstr>
  </property>
  <property fmtid="{D5CDD505-2E9C-101B-9397-08002B2CF9AE}" pid="31" name="MSIP_Label_7f30fc12-c89a-4829-a476-5bf9e2086332_SetDate">
    <vt:lpwstr>2021-11-23T14:49:17Z</vt:lpwstr>
  </property>
  <property fmtid="{D5CDD505-2E9C-101B-9397-08002B2CF9AE}" pid="32" name="MSIP_Label_7f30fc12-c89a-4829-a476-5bf9e2086332_Method">
    <vt:lpwstr>Privileged</vt:lpwstr>
  </property>
  <property fmtid="{D5CDD505-2E9C-101B-9397-08002B2CF9AE}" pid="33" name="MSIP_Label_7f30fc12-c89a-4829-a476-5bf9e2086332_Name">
    <vt:lpwstr>Not protected (Anyone)_0</vt:lpwstr>
  </property>
  <property fmtid="{D5CDD505-2E9C-101B-9397-08002B2CF9AE}" pid="34" name="MSIP_Label_7f30fc12-c89a-4829-a476-5bf9e2086332_SiteId">
    <vt:lpwstr>d6b0bbee-7cd9-4d60-bce6-4a67b543e2ae</vt:lpwstr>
  </property>
  <property fmtid="{D5CDD505-2E9C-101B-9397-08002B2CF9AE}" pid="35" name="MSIP_Label_7f30fc12-c89a-4829-a476-5bf9e2086332_ActionId">
    <vt:lpwstr>960feab4-69f0-4fff-9434-4f81a2603452</vt:lpwstr>
  </property>
  <property fmtid="{D5CDD505-2E9C-101B-9397-08002B2CF9AE}" pid="36" name="MSIP_Label_7f30fc12-c89a-4829-a476-5bf9e2086332_ContentBits">
    <vt:lpwstr>0</vt:lpwstr>
  </property>
  <property fmtid="{D5CDD505-2E9C-101B-9397-08002B2CF9AE}" pid="37" name="ComplianceAssetId">
    <vt:lpwstr/>
  </property>
  <property fmtid="{D5CDD505-2E9C-101B-9397-08002B2CF9AE}" pid="38" name="_ExtendedDescription">
    <vt:lpwstr/>
  </property>
  <property fmtid="{D5CDD505-2E9C-101B-9397-08002B2CF9AE}" pid="39" name="TriggerFlowInfo">
    <vt:lpwstr/>
  </property>
  <property fmtid="{D5CDD505-2E9C-101B-9397-08002B2CF9AE}" pid="40" name="MediaServiceImageTags">
    <vt:lpwstr/>
  </property>
</Properties>
</file>