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FA560E" w14:textId="62C421F0" w:rsidR="00E24248" w:rsidRDefault="00E24248" w:rsidP="00E24248">
      <w:pPr>
        <w:pStyle w:val="MaintitleArial"/>
        <w:jc w:val="center"/>
        <w:rPr>
          <w:rFonts w:cs="Arial"/>
          <w:lang w:val="it-IT"/>
        </w:rPr>
      </w:pPr>
      <w:r w:rsidRPr="00E24248">
        <w:rPr>
          <w:rFonts w:cs="Arial"/>
          <w:lang w:val="it-IT"/>
        </w:rPr>
        <w:t xml:space="preserve">NUOVA GAMMA </w:t>
      </w:r>
      <w:r w:rsidR="008F6028" w:rsidRPr="00E24248">
        <w:rPr>
          <w:rFonts w:cs="Arial"/>
          <w:lang w:val="it-IT"/>
        </w:rPr>
        <w:t>Alpine A110:</w:t>
      </w:r>
    </w:p>
    <w:p w14:paraId="43C588E5" w14:textId="2E2EB1B3" w:rsidR="008F6028" w:rsidRPr="00E24248" w:rsidRDefault="00E24248" w:rsidP="00E24248">
      <w:pPr>
        <w:pStyle w:val="MaintitleArial"/>
        <w:jc w:val="center"/>
        <w:rPr>
          <w:rFonts w:cs="Arial"/>
          <w:lang w:val="it-IT"/>
        </w:rPr>
      </w:pPr>
      <w:r w:rsidRPr="00E24248">
        <w:rPr>
          <w:rFonts w:cs="Arial"/>
          <w:lang w:val="it-IT"/>
        </w:rPr>
        <w:t xml:space="preserve">TRE FILOSOFIE </w:t>
      </w:r>
      <w:r w:rsidR="00CA5EFB">
        <w:rPr>
          <w:rFonts w:cs="Arial"/>
          <w:lang w:val="it-IT"/>
        </w:rPr>
        <w:t>per</w:t>
      </w:r>
      <w:r w:rsidRPr="00E24248">
        <w:rPr>
          <w:rFonts w:cs="Arial"/>
          <w:lang w:val="it-IT"/>
        </w:rPr>
        <w:t xml:space="preserve"> ALTRETTANTE EMOZIONI</w:t>
      </w:r>
    </w:p>
    <w:p w14:paraId="3D0E7509" w14:textId="08BCE0C9" w:rsidR="00C40622" w:rsidRPr="00C40622" w:rsidRDefault="00C40622" w:rsidP="00C40622">
      <w:pPr>
        <w:pStyle w:val="DatelineArial"/>
        <w:rPr>
          <w:lang w:val="en-US"/>
        </w:rPr>
      </w:pPr>
      <w:r>
        <w:rPr>
          <w:lang w:val="en-US"/>
        </w:rPr>
        <w:t>24</w:t>
      </w:r>
      <w:r w:rsidRPr="003955C6">
        <w:rPr>
          <w:lang w:val="en-US"/>
        </w:rPr>
        <w:t>/</w:t>
      </w:r>
      <w:r>
        <w:rPr>
          <w:lang w:val="en-US"/>
        </w:rPr>
        <w:t>11</w:t>
      </w:r>
      <w:r w:rsidRPr="003955C6">
        <w:rPr>
          <w:lang w:val="en-US"/>
        </w:rPr>
        <w:t>/</w:t>
      </w:r>
      <w:r>
        <w:rPr>
          <w:lang w:val="en-US"/>
        </w:rPr>
        <w:t>2021</w:t>
      </w:r>
    </w:p>
    <w:p w14:paraId="00C4780E" w14:textId="7B118A07" w:rsidR="008F6028" w:rsidRPr="005328E5" w:rsidRDefault="001048FB" w:rsidP="009606FB">
      <w:pPr>
        <w:pStyle w:val="NormaleWeb"/>
        <w:spacing w:before="0" w:beforeAutospacing="0" w:after="0" w:afterAutospacing="0" w:line="276" w:lineRule="auto"/>
        <w:jc w:val="center"/>
        <w:rPr>
          <w:rFonts w:asciiTheme="minorHAnsi" w:hAnsiTheme="minorHAnsi" w:cstheme="minorHAnsi"/>
          <w:b/>
          <w:bCs/>
          <w:sz w:val="22"/>
          <w:szCs w:val="22"/>
        </w:rPr>
      </w:pPr>
      <w:r>
        <w:rPr>
          <w:rFonts w:asciiTheme="minorHAnsi" w:hAnsiTheme="minorHAnsi" w:cstheme="minorHAnsi"/>
          <w:noProof/>
          <w:sz w:val="22"/>
          <w:szCs w:val="22"/>
        </w:rPr>
        <w:drawing>
          <wp:inline distT="0" distB="0" distL="0" distR="0" wp14:anchorId="6AE92E71" wp14:editId="30F1AE40">
            <wp:extent cx="5666740" cy="3426460"/>
            <wp:effectExtent l="0" t="0" r="0" b="2540"/>
            <wp:docPr id="3" name="Image 3" descr="Une image contenant extérieur, roug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extérieur, rouge, voitur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5666740" cy="3426460"/>
                    </a:xfrm>
                    <a:prstGeom prst="rect">
                      <a:avLst/>
                    </a:prstGeom>
                  </pic:spPr>
                </pic:pic>
              </a:graphicData>
            </a:graphic>
          </wp:inline>
        </w:drawing>
      </w:r>
    </w:p>
    <w:p w14:paraId="45574A73" w14:textId="6C2E79E0" w:rsidR="00BD58AC" w:rsidRPr="0086163E" w:rsidRDefault="00BD58AC" w:rsidP="0086163E">
      <w:pPr>
        <w:pStyle w:val="NormaleWeb"/>
        <w:spacing w:before="0" w:beforeAutospacing="0" w:after="0" w:afterAutospacing="0" w:line="276" w:lineRule="auto"/>
        <w:rPr>
          <w:rFonts w:asciiTheme="minorHAnsi" w:hAnsiTheme="minorHAnsi" w:cstheme="minorHAnsi"/>
          <w:sz w:val="22"/>
          <w:szCs w:val="22"/>
        </w:rPr>
      </w:pPr>
    </w:p>
    <w:p w14:paraId="185D7A93" w14:textId="59D68A2B" w:rsidR="00E460F8" w:rsidRPr="00E24248" w:rsidRDefault="00E460F8" w:rsidP="00E460F8">
      <w:pPr>
        <w:numPr>
          <w:ilvl w:val="0"/>
          <w:numId w:val="6"/>
        </w:numPr>
        <w:spacing w:before="100" w:beforeAutospacing="1" w:after="100" w:afterAutospacing="1" w:line="276" w:lineRule="auto"/>
        <w:rPr>
          <w:rFonts w:ascii="Arial" w:eastAsia="Times New Roman" w:hAnsi="Arial" w:cs="Arial"/>
          <w:b/>
          <w:bCs/>
          <w:sz w:val="28"/>
          <w:szCs w:val="28"/>
          <w:lang w:val="it-IT" w:eastAsia="fr-FR"/>
        </w:rPr>
      </w:pPr>
      <w:r w:rsidRPr="00E24248">
        <w:rPr>
          <w:rFonts w:ascii="Arial" w:eastAsia="Times New Roman" w:hAnsi="Arial" w:cs="Arial"/>
          <w:b/>
          <w:bCs/>
          <w:sz w:val="28"/>
          <w:szCs w:val="28"/>
          <w:lang w:val="it-IT" w:eastAsia="fr-FR"/>
        </w:rPr>
        <w:t>N</w:t>
      </w:r>
      <w:r w:rsidR="00E24248" w:rsidRPr="00E24248">
        <w:rPr>
          <w:rFonts w:ascii="Arial" w:eastAsia="Times New Roman" w:hAnsi="Arial" w:cs="Arial"/>
          <w:b/>
          <w:bCs/>
          <w:sz w:val="28"/>
          <w:szCs w:val="28"/>
          <w:lang w:val="it-IT" w:eastAsia="fr-FR"/>
        </w:rPr>
        <w:t>uova gamma</w:t>
      </w:r>
      <w:r w:rsidRPr="00E24248">
        <w:rPr>
          <w:rFonts w:ascii="Arial" w:eastAsia="Times New Roman" w:hAnsi="Arial" w:cs="Arial"/>
          <w:b/>
          <w:bCs/>
          <w:sz w:val="28"/>
          <w:szCs w:val="28"/>
          <w:lang w:val="it-IT" w:eastAsia="fr-FR"/>
        </w:rPr>
        <w:t xml:space="preserve"> Alpine: </w:t>
      </w:r>
      <w:r w:rsidR="00E24248" w:rsidRPr="00E24248">
        <w:rPr>
          <w:rFonts w:ascii="Arial" w:eastAsia="Times New Roman" w:hAnsi="Arial" w:cs="Arial"/>
          <w:b/>
          <w:bCs/>
          <w:sz w:val="28"/>
          <w:szCs w:val="28"/>
          <w:lang w:val="it-IT" w:eastAsia="fr-FR"/>
        </w:rPr>
        <w:t>tre versioni del</w:t>
      </w:r>
      <w:r w:rsidR="009D25F5" w:rsidRPr="00E24248">
        <w:rPr>
          <w:rFonts w:ascii="Arial" w:eastAsia="Times New Roman" w:hAnsi="Arial" w:cs="Arial"/>
          <w:b/>
          <w:bCs/>
          <w:sz w:val="28"/>
          <w:szCs w:val="28"/>
          <w:lang w:val="it-IT" w:eastAsia="fr-FR"/>
        </w:rPr>
        <w:t>l’</w:t>
      </w:r>
      <w:r w:rsidRPr="00E24248">
        <w:rPr>
          <w:rFonts w:ascii="Arial" w:eastAsia="Times New Roman" w:hAnsi="Arial" w:cs="Arial"/>
          <w:b/>
          <w:bCs/>
          <w:sz w:val="28"/>
          <w:szCs w:val="28"/>
          <w:lang w:val="it-IT" w:eastAsia="fr-FR"/>
        </w:rPr>
        <w:t xml:space="preserve">A110, </w:t>
      </w:r>
      <w:r w:rsidR="00E24248" w:rsidRPr="00E24248">
        <w:rPr>
          <w:rFonts w:ascii="Arial" w:eastAsia="Times New Roman" w:hAnsi="Arial" w:cs="Arial"/>
          <w:b/>
          <w:bCs/>
          <w:sz w:val="28"/>
          <w:szCs w:val="28"/>
          <w:lang w:val="it-IT" w:eastAsia="fr-FR"/>
        </w:rPr>
        <w:t xml:space="preserve">tre filosofie </w:t>
      </w:r>
    </w:p>
    <w:p w14:paraId="55341D83" w14:textId="7439319D" w:rsidR="00E460F8" w:rsidRPr="00E24248" w:rsidRDefault="00E460F8" w:rsidP="00E24248">
      <w:pPr>
        <w:numPr>
          <w:ilvl w:val="0"/>
          <w:numId w:val="6"/>
        </w:numPr>
        <w:spacing w:before="100" w:beforeAutospacing="1" w:after="100" w:afterAutospacing="1" w:line="276" w:lineRule="auto"/>
        <w:ind w:right="-148"/>
        <w:rPr>
          <w:rFonts w:ascii="Arial" w:eastAsia="Times New Roman" w:hAnsi="Arial" w:cs="Arial"/>
          <w:b/>
          <w:bCs/>
          <w:sz w:val="28"/>
          <w:szCs w:val="28"/>
          <w:lang w:val="it-IT" w:eastAsia="fr-FR"/>
        </w:rPr>
      </w:pPr>
      <w:r w:rsidRPr="00E24248">
        <w:rPr>
          <w:rFonts w:ascii="Arial" w:eastAsia="Times New Roman" w:hAnsi="Arial" w:cs="Arial"/>
          <w:b/>
          <w:bCs/>
          <w:sz w:val="28"/>
          <w:szCs w:val="28"/>
          <w:lang w:val="it-IT" w:eastAsia="fr-FR"/>
        </w:rPr>
        <w:t>N</w:t>
      </w:r>
      <w:r w:rsidR="00E24248" w:rsidRPr="00E24248">
        <w:rPr>
          <w:rFonts w:ascii="Arial" w:eastAsia="Times New Roman" w:hAnsi="Arial" w:cs="Arial"/>
          <w:b/>
          <w:bCs/>
          <w:sz w:val="28"/>
          <w:szCs w:val="28"/>
          <w:lang w:val="it-IT" w:eastAsia="fr-FR"/>
        </w:rPr>
        <w:t>uovo sistema multimediale</w:t>
      </w:r>
      <w:r w:rsidRPr="00E24248">
        <w:rPr>
          <w:rFonts w:ascii="Arial" w:eastAsia="Times New Roman" w:hAnsi="Arial" w:cs="Arial"/>
          <w:b/>
          <w:bCs/>
          <w:sz w:val="28"/>
          <w:szCs w:val="28"/>
          <w:lang w:val="it-IT" w:eastAsia="fr-FR"/>
        </w:rPr>
        <w:t xml:space="preserve"> Alpine </w:t>
      </w:r>
    </w:p>
    <w:p w14:paraId="3D3E815F" w14:textId="77777777" w:rsidR="00306290" w:rsidRPr="00E336F2" w:rsidRDefault="00F945CF" w:rsidP="00E460F8">
      <w:pPr>
        <w:numPr>
          <w:ilvl w:val="0"/>
          <w:numId w:val="6"/>
        </w:numPr>
        <w:spacing w:before="100" w:beforeAutospacing="1" w:after="100" w:afterAutospacing="1" w:line="276" w:lineRule="auto"/>
        <w:rPr>
          <w:rFonts w:ascii="Arial" w:eastAsia="Times New Roman" w:hAnsi="Arial" w:cs="Arial"/>
          <w:b/>
          <w:bCs/>
          <w:sz w:val="28"/>
          <w:szCs w:val="28"/>
          <w:lang w:eastAsia="fr-FR"/>
        </w:rPr>
      </w:pPr>
      <w:r>
        <w:rPr>
          <w:rFonts w:ascii="Arial" w:eastAsia="Times New Roman" w:hAnsi="Arial" w:cs="Arial"/>
          <w:b/>
          <w:bCs/>
          <w:sz w:val="28"/>
          <w:szCs w:val="28"/>
          <w:lang w:val="it-IT" w:eastAsia="fr-FR"/>
        </w:rPr>
        <w:t>Ottimiz</w:t>
      </w:r>
      <w:r w:rsidR="00EA0083">
        <w:rPr>
          <w:rFonts w:ascii="Arial" w:eastAsia="Times New Roman" w:hAnsi="Arial" w:cs="Arial"/>
          <w:b/>
          <w:bCs/>
          <w:sz w:val="28"/>
          <w:szCs w:val="28"/>
          <w:lang w:val="it-IT" w:eastAsia="fr-FR"/>
        </w:rPr>
        <w:t>zazione prestazioni motore</w:t>
      </w:r>
    </w:p>
    <w:p w14:paraId="4B239A43" w14:textId="0CAF5437" w:rsidR="00E460F8" w:rsidRPr="00187FB2" w:rsidRDefault="00E24248" w:rsidP="00E460F8">
      <w:pPr>
        <w:numPr>
          <w:ilvl w:val="0"/>
          <w:numId w:val="6"/>
        </w:numPr>
        <w:spacing w:before="100" w:beforeAutospacing="1" w:after="100" w:afterAutospacing="1" w:line="276" w:lineRule="auto"/>
        <w:rPr>
          <w:rFonts w:ascii="Arial" w:eastAsia="Times New Roman" w:hAnsi="Arial" w:cs="Arial"/>
          <w:b/>
          <w:bCs/>
          <w:sz w:val="28"/>
          <w:szCs w:val="28"/>
          <w:lang w:eastAsia="fr-FR"/>
        </w:rPr>
      </w:pPr>
      <w:r>
        <w:rPr>
          <w:rFonts w:ascii="Arial" w:eastAsia="Times New Roman" w:hAnsi="Arial" w:cs="Arial"/>
          <w:b/>
          <w:bCs/>
          <w:sz w:val="28"/>
          <w:szCs w:val="28"/>
          <w:lang w:eastAsia="fr-FR"/>
        </w:rPr>
        <w:t xml:space="preserve">Nuovi equipaggiamenti </w:t>
      </w:r>
      <w:r w:rsidR="00E460F8" w:rsidRPr="00187FB2">
        <w:rPr>
          <w:rFonts w:ascii="Arial" w:eastAsia="Times New Roman" w:hAnsi="Arial" w:cs="Arial"/>
          <w:b/>
          <w:bCs/>
          <w:sz w:val="28"/>
          <w:szCs w:val="28"/>
          <w:lang w:eastAsia="fr-FR"/>
        </w:rPr>
        <w:t xml:space="preserve"> </w:t>
      </w:r>
    </w:p>
    <w:p w14:paraId="2FE1D103" w14:textId="2F5FE14D" w:rsidR="00E460F8" w:rsidRPr="00187FB2" w:rsidRDefault="00E24248" w:rsidP="00E460F8">
      <w:pPr>
        <w:numPr>
          <w:ilvl w:val="0"/>
          <w:numId w:val="6"/>
        </w:numPr>
        <w:spacing w:before="100" w:beforeAutospacing="1" w:after="100" w:afterAutospacing="1" w:line="276" w:lineRule="auto"/>
        <w:rPr>
          <w:rFonts w:ascii="Arial" w:eastAsia="Times New Roman" w:hAnsi="Arial" w:cs="Arial"/>
          <w:b/>
          <w:bCs/>
          <w:sz w:val="28"/>
          <w:szCs w:val="28"/>
          <w:lang w:eastAsia="fr-FR"/>
        </w:rPr>
      </w:pPr>
      <w:r>
        <w:rPr>
          <w:rFonts w:ascii="Arial" w:eastAsia="Times New Roman" w:hAnsi="Arial" w:cs="Arial"/>
          <w:b/>
          <w:bCs/>
          <w:sz w:val="28"/>
          <w:szCs w:val="28"/>
          <w:lang w:eastAsia="fr-FR"/>
        </w:rPr>
        <w:t xml:space="preserve">Listino prezzi </w:t>
      </w:r>
    </w:p>
    <w:p w14:paraId="17C4A474" w14:textId="11B28AAE" w:rsidR="008F6028" w:rsidRPr="00C40622" w:rsidRDefault="00E24248" w:rsidP="00C40622">
      <w:pPr>
        <w:numPr>
          <w:ilvl w:val="0"/>
          <w:numId w:val="6"/>
        </w:numPr>
        <w:spacing w:before="100" w:beforeAutospacing="1" w:after="100" w:afterAutospacing="1" w:line="276" w:lineRule="auto"/>
        <w:rPr>
          <w:rFonts w:ascii="Arial" w:eastAsia="Times New Roman" w:hAnsi="Arial" w:cs="Arial"/>
          <w:b/>
          <w:bCs/>
          <w:sz w:val="28"/>
          <w:szCs w:val="28"/>
          <w:lang w:eastAsia="fr-FR"/>
        </w:rPr>
      </w:pPr>
      <w:r>
        <w:rPr>
          <w:rFonts w:ascii="Arial" w:eastAsia="Times New Roman" w:hAnsi="Arial" w:cs="Arial"/>
          <w:b/>
          <w:bCs/>
          <w:sz w:val="28"/>
          <w:szCs w:val="28"/>
          <w:lang w:eastAsia="fr-FR"/>
        </w:rPr>
        <w:t xml:space="preserve">Scheda tecnica </w:t>
      </w:r>
    </w:p>
    <w:p w14:paraId="6DE5A664" w14:textId="5063F811" w:rsidR="008F6028" w:rsidRPr="00E24248" w:rsidRDefault="008F6028" w:rsidP="00C40622">
      <w:pPr>
        <w:pStyle w:val="NormaleWeb"/>
        <w:spacing w:before="0" w:beforeAutospacing="0" w:after="0" w:afterAutospacing="0" w:line="276" w:lineRule="auto"/>
        <w:jc w:val="both"/>
        <w:rPr>
          <w:rFonts w:ascii="Arial" w:hAnsi="Arial" w:cs="Arial"/>
          <w:sz w:val="22"/>
          <w:szCs w:val="22"/>
          <w:lang w:val="it-IT"/>
        </w:rPr>
      </w:pPr>
      <w:r w:rsidRPr="00E24248">
        <w:rPr>
          <w:rFonts w:ascii="Arial" w:hAnsi="Arial" w:cs="Arial"/>
          <w:sz w:val="22"/>
          <w:szCs w:val="22"/>
          <w:lang w:val="it-IT"/>
        </w:rPr>
        <w:t>D</w:t>
      </w:r>
      <w:r w:rsidR="00E24248" w:rsidRPr="00E24248">
        <w:rPr>
          <w:rFonts w:ascii="Arial" w:hAnsi="Arial" w:cs="Arial"/>
          <w:sz w:val="22"/>
          <w:szCs w:val="22"/>
          <w:lang w:val="it-IT"/>
        </w:rPr>
        <w:t>al suo lancio a Dicembre</w:t>
      </w:r>
      <w:r w:rsidRPr="00E24248">
        <w:rPr>
          <w:rFonts w:ascii="Arial" w:hAnsi="Arial" w:cs="Arial"/>
          <w:sz w:val="22"/>
          <w:szCs w:val="22"/>
          <w:lang w:val="it-IT"/>
        </w:rPr>
        <w:t xml:space="preserve"> 2017, l’Alpine </w:t>
      </w:r>
      <w:r w:rsidR="00CA5EFB">
        <w:rPr>
          <w:rFonts w:ascii="Arial" w:hAnsi="Arial" w:cs="Arial"/>
          <w:sz w:val="22"/>
          <w:szCs w:val="22"/>
          <w:lang w:val="it-IT"/>
        </w:rPr>
        <w:t>A</w:t>
      </w:r>
      <w:r w:rsidRPr="00E24248">
        <w:rPr>
          <w:rFonts w:ascii="Arial" w:hAnsi="Arial" w:cs="Arial"/>
          <w:sz w:val="22"/>
          <w:szCs w:val="22"/>
          <w:lang w:val="it-IT"/>
        </w:rPr>
        <w:t xml:space="preserve">110 </w:t>
      </w:r>
      <w:r w:rsidR="00E24248" w:rsidRPr="00E24248">
        <w:rPr>
          <w:rFonts w:ascii="Arial" w:hAnsi="Arial" w:cs="Arial"/>
          <w:sz w:val="22"/>
          <w:szCs w:val="22"/>
          <w:lang w:val="it-IT"/>
        </w:rPr>
        <w:t>è stata proposta in diverse versioni, dall’</w:t>
      </w:r>
      <w:r w:rsidRPr="00E24248">
        <w:rPr>
          <w:rFonts w:ascii="Arial" w:hAnsi="Arial" w:cs="Arial"/>
          <w:sz w:val="22"/>
          <w:szCs w:val="22"/>
          <w:lang w:val="it-IT"/>
        </w:rPr>
        <w:t>Alpine A110 Première Edition</w:t>
      </w:r>
      <w:r w:rsidR="007B1041" w:rsidRPr="00E24248">
        <w:rPr>
          <w:rFonts w:ascii="Arial" w:hAnsi="Arial" w:cs="Arial"/>
          <w:sz w:val="22"/>
          <w:szCs w:val="22"/>
          <w:lang w:val="it-IT"/>
        </w:rPr>
        <w:t xml:space="preserve"> </w:t>
      </w:r>
      <w:r w:rsidR="00E24248" w:rsidRPr="00E24248">
        <w:rPr>
          <w:rFonts w:ascii="Arial" w:hAnsi="Arial" w:cs="Arial"/>
          <w:sz w:val="22"/>
          <w:szCs w:val="22"/>
          <w:lang w:val="it-IT"/>
        </w:rPr>
        <w:t>d</w:t>
      </w:r>
      <w:r w:rsidR="00E24248">
        <w:rPr>
          <w:rFonts w:ascii="Arial" w:hAnsi="Arial" w:cs="Arial"/>
          <w:sz w:val="22"/>
          <w:szCs w:val="22"/>
          <w:lang w:val="it-IT"/>
        </w:rPr>
        <w:t>egli esordi fino al</w:t>
      </w:r>
      <w:r w:rsidR="00824F03" w:rsidRPr="00E24248">
        <w:rPr>
          <w:rFonts w:ascii="Arial" w:hAnsi="Arial" w:cs="Arial"/>
          <w:sz w:val="22"/>
          <w:szCs w:val="22"/>
          <w:lang w:val="it-IT"/>
        </w:rPr>
        <w:t>l’</w:t>
      </w:r>
      <w:r w:rsidRPr="00E24248">
        <w:rPr>
          <w:rFonts w:ascii="Arial" w:hAnsi="Arial" w:cs="Arial"/>
          <w:sz w:val="22"/>
          <w:szCs w:val="22"/>
          <w:lang w:val="it-IT"/>
        </w:rPr>
        <w:t xml:space="preserve">Alpine A110 Légende </w:t>
      </w:r>
      <w:r w:rsidR="00824F03" w:rsidRPr="00E24248">
        <w:rPr>
          <w:rFonts w:ascii="Arial" w:hAnsi="Arial" w:cs="Arial"/>
          <w:sz w:val="22"/>
          <w:szCs w:val="22"/>
          <w:lang w:val="it-IT"/>
        </w:rPr>
        <w:t xml:space="preserve">GT </w:t>
      </w:r>
      <w:r w:rsidR="00E24248">
        <w:rPr>
          <w:rFonts w:ascii="Arial" w:hAnsi="Arial" w:cs="Arial"/>
          <w:sz w:val="22"/>
          <w:szCs w:val="22"/>
          <w:lang w:val="it-IT"/>
        </w:rPr>
        <w:t>nel</w:t>
      </w:r>
      <w:r w:rsidR="00824F03" w:rsidRPr="00E24248">
        <w:rPr>
          <w:rFonts w:ascii="Arial" w:hAnsi="Arial" w:cs="Arial"/>
          <w:sz w:val="22"/>
          <w:szCs w:val="22"/>
          <w:lang w:val="it-IT"/>
        </w:rPr>
        <w:t xml:space="preserve"> 2021</w:t>
      </w:r>
      <w:r w:rsidRPr="00E24248">
        <w:rPr>
          <w:rFonts w:ascii="Arial" w:hAnsi="Arial" w:cs="Arial"/>
          <w:sz w:val="22"/>
          <w:szCs w:val="22"/>
          <w:lang w:val="it-IT"/>
        </w:rPr>
        <w:t>.</w:t>
      </w:r>
    </w:p>
    <w:p w14:paraId="1E2D49A2" w14:textId="77777777" w:rsidR="008F6028" w:rsidRPr="00E24248" w:rsidRDefault="008F6028" w:rsidP="009606FB">
      <w:pPr>
        <w:pStyle w:val="NormaleWeb"/>
        <w:spacing w:before="0" w:beforeAutospacing="0" w:after="0" w:afterAutospacing="0" w:line="276" w:lineRule="auto"/>
        <w:rPr>
          <w:rFonts w:ascii="Arial" w:hAnsi="Arial" w:cs="Arial"/>
          <w:sz w:val="22"/>
          <w:szCs w:val="22"/>
          <w:lang w:val="it-IT"/>
        </w:rPr>
      </w:pPr>
    </w:p>
    <w:p w14:paraId="4A6E96B4" w14:textId="0E290813" w:rsidR="008F6028" w:rsidRPr="00E24248" w:rsidRDefault="00E24248" w:rsidP="009606FB">
      <w:pPr>
        <w:pStyle w:val="NormaleWeb"/>
        <w:spacing w:before="0" w:beforeAutospacing="0" w:after="0" w:afterAutospacing="0" w:line="276" w:lineRule="auto"/>
        <w:rPr>
          <w:rFonts w:ascii="Arial" w:hAnsi="Arial" w:cs="Arial"/>
          <w:sz w:val="22"/>
          <w:szCs w:val="22"/>
          <w:lang w:val="it-IT"/>
        </w:rPr>
      </w:pPr>
      <w:r w:rsidRPr="00E24248">
        <w:rPr>
          <w:rFonts w:ascii="Arial" w:hAnsi="Arial" w:cs="Arial"/>
          <w:sz w:val="22"/>
          <w:szCs w:val="22"/>
          <w:lang w:val="it-IT"/>
        </w:rPr>
        <w:t xml:space="preserve">Oggi, </w:t>
      </w:r>
      <w:r w:rsidR="008F6028" w:rsidRPr="00E24248">
        <w:rPr>
          <w:rFonts w:ascii="Arial" w:hAnsi="Arial" w:cs="Arial"/>
          <w:sz w:val="22"/>
          <w:szCs w:val="22"/>
          <w:lang w:val="it-IT"/>
        </w:rPr>
        <w:t xml:space="preserve">Alpine </w:t>
      </w:r>
      <w:r w:rsidRPr="00E24248">
        <w:rPr>
          <w:rFonts w:ascii="Arial" w:hAnsi="Arial" w:cs="Arial"/>
          <w:sz w:val="22"/>
          <w:szCs w:val="22"/>
          <w:lang w:val="it-IT"/>
        </w:rPr>
        <w:t xml:space="preserve">svela la sua nuova gamma </w:t>
      </w:r>
      <w:r w:rsidR="00824F03" w:rsidRPr="00E24248">
        <w:rPr>
          <w:rFonts w:ascii="Arial" w:hAnsi="Arial" w:cs="Arial"/>
          <w:sz w:val="22"/>
          <w:szCs w:val="22"/>
          <w:lang w:val="it-IT"/>
        </w:rPr>
        <w:t>A110</w:t>
      </w:r>
      <w:r w:rsidR="003031B8" w:rsidRPr="00E24248">
        <w:rPr>
          <w:rFonts w:ascii="Arial" w:hAnsi="Arial" w:cs="Arial"/>
          <w:sz w:val="22"/>
          <w:szCs w:val="22"/>
          <w:lang w:val="it-IT"/>
        </w:rPr>
        <w:t xml:space="preserve">: </w:t>
      </w:r>
    </w:p>
    <w:p w14:paraId="641497B6" w14:textId="1EB709C7" w:rsidR="008F6028" w:rsidRPr="00187FB2" w:rsidRDefault="008F6028" w:rsidP="009606FB">
      <w:pPr>
        <w:pStyle w:val="NormaleWeb"/>
        <w:numPr>
          <w:ilvl w:val="0"/>
          <w:numId w:val="7"/>
        </w:numPr>
        <w:spacing w:before="0" w:beforeAutospacing="0" w:after="0" w:afterAutospacing="0" w:line="276" w:lineRule="auto"/>
        <w:rPr>
          <w:rFonts w:ascii="Arial" w:hAnsi="Arial" w:cs="Arial"/>
          <w:sz w:val="22"/>
          <w:szCs w:val="22"/>
        </w:rPr>
      </w:pPr>
      <w:r w:rsidRPr="00187FB2">
        <w:rPr>
          <w:rFonts w:ascii="Arial" w:hAnsi="Arial" w:cs="Arial"/>
          <w:sz w:val="22"/>
          <w:szCs w:val="22"/>
        </w:rPr>
        <w:t xml:space="preserve">A110, </w:t>
      </w:r>
      <w:r w:rsidR="00A521FC">
        <w:rPr>
          <w:rFonts w:ascii="Arial" w:hAnsi="Arial" w:cs="Arial"/>
          <w:sz w:val="22"/>
          <w:szCs w:val="22"/>
        </w:rPr>
        <w:t>l’</w:t>
      </w:r>
      <w:r w:rsidR="002B480F">
        <w:rPr>
          <w:rFonts w:ascii="Arial" w:hAnsi="Arial" w:cs="Arial"/>
          <w:sz w:val="22"/>
          <w:szCs w:val="22"/>
        </w:rPr>
        <w:t xml:space="preserve">originale </w:t>
      </w:r>
    </w:p>
    <w:p w14:paraId="050D1782" w14:textId="23A8D8BC" w:rsidR="008F6028" w:rsidRPr="00A521FC" w:rsidRDefault="00E336F2" w:rsidP="009606FB">
      <w:pPr>
        <w:pStyle w:val="NormaleWeb"/>
        <w:numPr>
          <w:ilvl w:val="0"/>
          <w:numId w:val="7"/>
        </w:numPr>
        <w:spacing w:before="0" w:beforeAutospacing="0" w:after="0" w:afterAutospacing="0" w:line="276" w:lineRule="auto"/>
        <w:rPr>
          <w:rFonts w:ascii="Arial" w:hAnsi="Arial" w:cs="Arial"/>
          <w:sz w:val="22"/>
          <w:szCs w:val="22"/>
          <w:lang w:val="it-IT"/>
        </w:rPr>
      </w:pPr>
      <w:r>
        <w:rPr>
          <w:rFonts w:ascii="Arial" w:hAnsi="Arial" w:cs="Arial"/>
          <w:sz w:val="22"/>
          <w:szCs w:val="22"/>
          <w:lang w:val="it-IT"/>
        </w:rPr>
        <w:t xml:space="preserve">Nuova </w:t>
      </w:r>
      <w:r w:rsidR="008F6028" w:rsidRPr="00A521FC">
        <w:rPr>
          <w:rFonts w:ascii="Arial" w:hAnsi="Arial" w:cs="Arial"/>
          <w:sz w:val="22"/>
          <w:szCs w:val="22"/>
          <w:lang w:val="it-IT"/>
        </w:rPr>
        <w:t>A110 GT</w:t>
      </w:r>
      <w:r w:rsidR="00E16C30" w:rsidRPr="00A521FC">
        <w:rPr>
          <w:rFonts w:ascii="Arial" w:hAnsi="Arial" w:cs="Arial"/>
          <w:sz w:val="22"/>
          <w:szCs w:val="22"/>
          <w:lang w:val="it-IT"/>
        </w:rPr>
        <w:t>,</w:t>
      </w:r>
      <w:r w:rsidR="008F6028" w:rsidRPr="00A521FC">
        <w:rPr>
          <w:rFonts w:ascii="Arial" w:hAnsi="Arial" w:cs="Arial"/>
          <w:sz w:val="22"/>
          <w:szCs w:val="22"/>
          <w:lang w:val="it-IT"/>
        </w:rPr>
        <w:t xml:space="preserve"> </w:t>
      </w:r>
      <w:r w:rsidR="00A521FC" w:rsidRPr="00A521FC">
        <w:rPr>
          <w:rFonts w:ascii="Arial" w:hAnsi="Arial" w:cs="Arial"/>
          <w:sz w:val="22"/>
          <w:szCs w:val="22"/>
          <w:lang w:val="it-IT"/>
        </w:rPr>
        <w:t xml:space="preserve">la </w:t>
      </w:r>
      <w:r w:rsidR="002B480F" w:rsidRPr="00A521FC">
        <w:rPr>
          <w:rFonts w:ascii="Arial" w:hAnsi="Arial" w:cs="Arial"/>
          <w:sz w:val="22"/>
          <w:szCs w:val="22"/>
          <w:lang w:val="it-IT"/>
        </w:rPr>
        <w:t xml:space="preserve">Gran Turismo </w:t>
      </w:r>
    </w:p>
    <w:p w14:paraId="6A99B06F" w14:textId="587204DC" w:rsidR="00973735" w:rsidRPr="00187FB2" w:rsidRDefault="00E336F2" w:rsidP="009606FB">
      <w:pPr>
        <w:pStyle w:val="NormaleWeb"/>
        <w:numPr>
          <w:ilvl w:val="0"/>
          <w:numId w:val="7"/>
        </w:numPr>
        <w:spacing w:before="0" w:beforeAutospacing="0" w:after="0" w:afterAutospacing="0" w:line="276" w:lineRule="auto"/>
        <w:rPr>
          <w:rFonts w:ascii="Arial" w:hAnsi="Arial" w:cs="Arial"/>
          <w:sz w:val="22"/>
          <w:szCs w:val="22"/>
        </w:rPr>
      </w:pPr>
      <w:r>
        <w:rPr>
          <w:rFonts w:ascii="Arial" w:hAnsi="Arial" w:cs="Arial"/>
          <w:sz w:val="22"/>
          <w:szCs w:val="22"/>
          <w:lang w:val="it-IT"/>
        </w:rPr>
        <w:t xml:space="preserve">Nuova </w:t>
      </w:r>
      <w:r w:rsidR="008F6028" w:rsidRPr="00187FB2">
        <w:rPr>
          <w:rFonts w:ascii="Arial" w:hAnsi="Arial" w:cs="Arial"/>
          <w:sz w:val="22"/>
          <w:szCs w:val="22"/>
        </w:rPr>
        <w:t xml:space="preserve">A110 S, </w:t>
      </w:r>
      <w:r w:rsidR="00A521FC">
        <w:rPr>
          <w:rFonts w:ascii="Arial" w:hAnsi="Arial" w:cs="Arial"/>
          <w:sz w:val="22"/>
          <w:szCs w:val="22"/>
        </w:rPr>
        <w:t xml:space="preserve">la </w:t>
      </w:r>
      <w:r w:rsidR="002B480F">
        <w:rPr>
          <w:rFonts w:ascii="Arial" w:hAnsi="Arial" w:cs="Arial"/>
          <w:sz w:val="22"/>
          <w:szCs w:val="22"/>
        </w:rPr>
        <w:t xml:space="preserve">Sportiva   </w:t>
      </w:r>
    </w:p>
    <w:p w14:paraId="488A0747" w14:textId="3D1ED505" w:rsidR="00B30B1A" w:rsidRPr="002B480F" w:rsidRDefault="002B480F" w:rsidP="00C40622">
      <w:pPr>
        <w:spacing w:before="100" w:beforeAutospacing="1" w:after="165" w:line="276" w:lineRule="auto"/>
        <w:jc w:val="both"/>
        <w:rPr>
          <w:rFonts w:ascii="Arial" w:eastAsia="Times New Roman" w:hAnsi="Arial" w:cs="Arial"/>
          <w:sz w:val="22"/>
          <w:szCs w:val="22"/>
          <w:lang w:val="it-IT" w:eastAsia="fr-FR"/>
        </w:rPr>
      </w:pPr>
      <w:r>
        <w:rPr>
          <w:rFonts w:ascii="Arial" w:hAnsi="Arial" w:cs="Arial"/>
          <w:sz w:val="22"/>
          <w:szCs w:val="22"/>
          <w:lang w:val="it-IT"/>
        </w:rPr>
        <w:lastRenderedPageBreak/>
        <w:t>T</w:t>
      </w:r>
      <w:r w:rsidRPr="002B480F">
        <w:rPr>
          <w:rFonts w:ascii="Arial" w:hAnsi="Arial" w:cs="Arial"/>
          <w:sz w:val="22"/>
          <w:szCs w:val="22"/>
          <w:lang w:val="it-IT"/>
        </w:rPr>
        <w:t xml:space="preserve">re versioni, </w:t>
      </w:r>
      <w:r>
        <w:rPr>
          <w:rFonts w:ascii="Arial" w:hAnsi="Arial" w:cs="Arial"/>
          <w:sz w:val="22"/>
          <w:szCs w:val="22"/>
          <w:lang w:val="it-IT"/>
        </w:rPr>
        <w:t xml:space="preserve">ognuna con la sua identità e </w:t>
      </w:r>
      <w:r w:rsidR="005F1F9E">
        <w:rPr>
          <w:rFonts w:ascii="Arial" w:hAnsi="Arial" w:cs="Arial"/>
          <w:sz w:val="22"/>
          <w:szCs w:val="22"/>
          <w:lang w:val="it-IT"/>
        </w:rPr>
        <w:t>la sua distintività</w:t>
      </w:r>
      <w:r>
        <w:rPr>
          <w:rFonts w:ascii="Arial" w:hAnsi="Arial" w:cs="Arial"/>
          <w:sz w:val="22"/>
          <w:szCs w:val="22"/>
          <w:lang w:val="it-IT"/>
        </w:rPr>
        <w:t xml:space="preserve">. </w:t>
      </w:r>
      <w:r w:rsidRPr="002B480F">
        <w:rPr>
          <w:rFonts w:ascii="Arial" w:hAnsi="Arial" w:cs="Arial"/>
          <w:sz w:val="22"/>
          <w:szCs w:val="22"/>
          <w:lang w:val="it-IT"/>
        </w:rPr>
        <w:t xml:space="preserve">A modo loro, offrono tre esperienze di guida diverse, </w:t>
      </w:r>
      <w:r w:rsidR="002C0F25">
        <w:rPr>
          <w:rFonts w:ascii="Arial" w:hAnsi="Arial" w:cs="Arial"/>
          <w:sz w:val="22"/>
          <w:szCs w:val="22"/>
          <w:lang w:val="it-IT"/>
        </w:rPr>
        <w:t xml:space="preserve"> tuttavia </w:t>
      </w:r>
      <w:r w:rsidRPr="002B480F">
        <w:rPr>
          <w:rFonts w:ascii="Arial" w:hAnsi="Arial" w:cs="Arial"/>
          <w:sz w:val="22"/>
          <w:szCs w:val="22"/>
          <w:lang w:val="it-IT"/>
        </w:rPr>
        <w:t>aute</w:t>
      </w:r>
      <w:r>
        <w:rPr>
          <w:rFonts w:ascii="Arial" w:hAnsi="Arial" w:cs="Arial"/>
          <w:sz w:val="22"/>
          <w:szCs w:val="22"/>
          <w:lang w:val="it-IT"/>
        </w:rPr>
        <w:t xml:space="preserve">nticamente Alpine. </w:t>
      </w:r>
      <w:r w:rsidRPr="002B480F">
        <w:rPr>
          <w:rFonts w:ascii="Arial" w:hAnsi="Arial" w:cs="Arial"/>
          <w:sz w:val="22"/>
          <w:szCs w:val="22"/>
          <w:lang w:val="it-IT"/>
        </w:rPr>
        <w:t>Fedeli ai principi di leggerezza ed agilità di Alpine, sono motorizz</w:t>
      </w:r>
      <w:r>
        <w:rPr>
          <w:rFonts w:ascii="Arial" w:hAnsi="Arial" w:cs="Arial"/>
          <w:sz w:val="22"/>
          <w:szCs w:val="22"/>
          <w:lang w:val="it-IT"/>
        </w:rPr>
        <w:t xml:space="preserve">ate da un 4 cilindri </w:t>
      </w:r>
      <w:r w:rsidR="00B30B1A" w:rsidRPr="002B480F">
        <w:rPr>
          <w:rFonts w:ascii="Arial" w:hAnsi="Arial" w:cs="Arial"/>
          <w:sz w:val="22"/>
          <w:szCs w:val="22"/>
          <w:lang w:val="it-IT"/>
        </w:rPr>
        <w:t xml:space="preserve">1.8 turbo </w:t>
      </w:r>
      <w:r>
        <w:rPr>
          <w:rFonts w:ascii="Arial" w:hAnsi="Arial" w:cs="Arial"/>
          <w:sz w:val="22"/>
          <w:szCs w:val="22"/>
          <w:lang w:val="it-IT"/>
        </w:rPr>
        <w:t xml:space="preserve">con trasmissione automatica </w:t>
      </w:r>
      <w:r w:rsidR="00B30B1A" w:rsidRPr="002B480F">
        <w:rPr>
          <w:rFonts w:ascii="Arial" w:eastAsia="Times New Roman" w:hAnsi="Arial" w:cs="Arial"/>
          <w:sz w:val="22"/>
          <w:szCs w:val="22"/>
          <w:lang w:val="it-IT" w:eastAsia="fr-FR"/>
        </w:rPr>
        <w:t xml:space="preserve">Getrag </w:t>
      </w:r>
      <w:r w:rsidR="006E6C44">
        <w:rPr>
          <w:rFonts w:ascii="Arial" w:eastAsia="Times New Roman" w:hAnsi="Arial" w:cs="Arial"/>
          <w:sz w:val="22"/>
          <w:szCs w:val="22"/>
          <w:lang w:val="it-IT" w:eastAsia="fr-FR"/>
        </w:rPr>
        <w:t xml:space="preserve">doppia frizione </w:t>
      </w:r>
      <w:r w:rsidR="005545A8">
        <w:rPr>
          <w:rFonts w:ascii="Arial" w:eastAsia="Times New Roman" w:hAnsi="Arial" w:cs="Arial"/>
          <w:sz w:val="22"/>
          <w:szCs w:val="22"/>
          <w:lang w:val="it-IT" w:eastAsia="fr-FR"/>
        </w:rPr>
        <w:t xml:space="preserve">a umido </w:t>
      </w:r>
      <w:r w:rsidR="005B5C04">
        <w:rPr>
          <w:rFonts w:ascii="Arial" w:eastAsia="Times New Roman" w:hAnsi="Arial" w:cs="Arial"/>
          <w:sz w:val="22"/>
          <w:szCs w:val="22"/>
          <w:lang w:val="it-IT" w:eastAsia="fr-FR"/>
        </w:rPr>
        <w:t xml:space="preserve">con </w:t>
      </w:r>
      <w:r w:rsidR="006E6C44">
        <w:rPr>
          <w:rFonts w:ascii="Arial" w:eastAsia="Times New Roman" w:hAnsi="Arial" w:cs="Arial"/>
          <w:sz w:val="22"/>
          <w:szCs w:val="22"/>
          <w:lang w:val="it-IT" w:eastAsia="fr-FR"/>
        </w:rPr>
        <w:t xml:space="preserve">7 rapporti. </w:t>
      </w:r>
    </w:p>
    <w:p w14:paraId="3F1DD577" w14:textId="09935AD7" w:rsidR="00765D74" w:rsidRPr="006E6C44" w:rsidRDefault="008F6028" w:rsidP="006E6C44">
      <w:pPr>
        <w:pStyle w:val="NormaleWeb"/>
        <w:spacing w:before="0" w:beforeAutospacing="0" w:after="0" w:afterAutospacing="0" w:line="276" w:lineRule="auto"/>
        <w:jc w:val="both"/>
        <w:rPr>
          <w:rFonts w:ascii="Arial" w:hAnsi="Arial" w:cs="Arial"/>
          <w:sz w:val="22"/>
          <w:szCs w:val="22"/>
          <w:lang w:val="it-IT"/>
        </w:rPr>
      </w:pPr>
      <w:r w:rsidRPr="006E6C44">
        <w:rPr>
          <w:rFonts w:ascii="Arial" w:hAnsi="Arial" w:cs="Arial"/>
          <w:sz w:val="22"/>
          <w:szCs w:val="22"/>
          <w:lang w:val="it-IT"/>
        </w:rPr>
        <w:t>L’</w:t>
      </w:r>
      <w:r w:rsidRPr="006E6C44">
        <w:rPr>
          <w:rFonts w:ascii="Arial" w:hAnsi="Arial" w:cs="Arial"/>
          <w:b/>
          <w:bCs/>
          <w:sz w:val="22"/>
          <w:szCs w:val="22"/>
          <w:lang w:val="it-IT"/>
        </w:rPr>
        <w:t xml:space="preserve">Alpine A110 </w:t>
      </w:r>
      <w:r w:rsidR="006E6C44" w:rsidRPr="006E6C44">
        <w:rPr>
          <w:rFonts w:ascii="Arial" w:hAnsi="Arial" w:cs="Arial"/>
          <w:sz w:val="22"/>
          <w:szCs w:val="22"/>
          <w:lang w:val="it-IT"/>
        </w:rPr>
        <w:t>è la porta d’accesso al</w:t>
      </w:r>
      <w:r w:rsidR="006E6C44">
        <w:rPr>
          <w:rFonts w:ascii="Arial" w:hAnsi="Arial" w:cs="Arial"/>
          <w:sz w:val="22"/>
          <w:szCs w:val="22"/>
          <w:lang w:val="it-IT"/>
        </w:rPr>
        <w:t xml:space="preserve"> </w:t>
      </w:r>
      <w:r w:rsidR="006E6C44" w:rsidRPr="006E6C44">
        <w:rPr>
          <w:rFonts w:ascii="Arial" w:hAnsi="Arial" w:cs="Arial"/>
          <w:sz w:val="22"/>
          <w:szCs w:val="22"/>
          <w:lang w:val="it-IT"/>
        </w:rPr>
        <w:t xml:space="preserve">mondo </w:t>
      </w:r>
      <w:r w:rsidRPr="006E6C44">
        <w:rPr>
          <w:rFonts w:ascii="Arial" w:hAnsi="Arial" w:cs="Arial"/>
          <w:sz w:val="22"/>
          <w:szCs w:val="22"/>
          <w:lang w:val="it-IT"/>
        </w:rPr>
        <w:t>Alpine. L</w:t>
      </w:r>
      <w:r w:rsidR="006E6C44" w:rsidRPr="006E6C44">
        <w:rPr>
          <w:rFonts w:ascii="Arial" w:hAnsi="Arial" w:cs="Arial"/>
          <w:sz w:val="22"/>
          <w:szCs w:val="22"/>
          <w:lang w:val="it-IT"/>
        </w:rPr>
        <w:t>’a</w:t>
      </w:r>
      <w:r w:rsidR="00BB4267">
        <w:rPr>
          <w:rFonts w:ascii="Arial" w:hAnsi="Arial" w:cs="Arial"/>
          <w:sz w:val="22"/>
          <w:szCs w:val="22"/>
          <w:lang w:val="it-IT"/>
        </w:rPr>
        <w:t>bbinamento</w:t>
      </w:r>
      <w:r w:rsidR="006E6C44" w:rsidRPr="006E6C44">
        <w:rPr>
          <w:rFonts w:ascii="Arial" w:hAnsi="Arial" w:cs="Arial"/>
          <w:sz w:val="22"/>
          <w:szCs w:val="22"/>
          <w:lang w:val="it-IT"/>
        </w:rPr>
        <w:t xml:space="preserve"> del telaio </w:t>
      </w:r>
      <w:r w:rsidR="006E6C44">
        <w:rPr>
          <w:rFonts w:ascii="Arial" w:hAnsi="Arial" w:cs="Arial"/>
          <w:sz w:val="22"/>
          <w:szCs w:val="22"/>
          <w:lang w:val="it-IT"/>
        </w:rPr>
        <w:t>“</w:t>
      </w:r>
      <w:r w:rsidRPr="006E6C44">
        <w:rPr>
          <w:rFonts w:ascii="Arial" w:hAnsi="Arial" w:cs="Arial"/>
          <w:sz w:val="22"/>
          <w:szCs w:val="22"/>
          <w:lang w:val="it-IT"/>
        </w:rPr>
        <w:t>Alpine</w:t>
      </w:r>
      <w:r w:rsidR="006E6C44">
        <w:rPr>
          <w:rFonts w:ascii="Arial" w:hAnsi="Arial" w:cs="Arial"/>
          <w:sz w:val="22"/>
          <w:szCs w:val="22"/>
          <w:lang w:val="it-IT"/>
        </w:rPr>
        <w:t>”</w:t>
      </w:r>
      <w:r w:rsidRPr="006E6C44">
        <w:rPr>
          <w:rFonts w:ascii="Arial" w:hAnsi="Arial" w:cs="Arial"/>
          <w:sz w:val="22"/>
          <w:szCs w:val="22"/>
          <w:lang w:val="it-IT"/>
        </w:rPr>
        <w:t xml:space="preserve"> </w:t>
      </w:r>
      <w:r w:rsidR="00BB4267">
        <w:rPr>
          <w:rFonts w:ascii="Arial" w:hAnsi="Arial" w:cs="Arial"/>
          <w:sz w:val="22"/>
          <w:szCs w:val="22"/>
          <w:lang w:val="it-IT"/>
        </w:rPr>
        <w:t>con la</w:t>
      </w:r>
      <w:r w:rsidR="006E6C44" w:rsidRPr="006E6C44">
        <w:rPr>
          <w:rFonts w:ascii="Arial" w:hAnsi="Arial" w:cs="Arial"/>
          <w:sz w:val="22"/>
          <w:szCs w:val="22"/>
          <w:lang w:val="it-IT"/>
        </w:rPr>
        <w:t xml:space="preserve"> motorizzazione da</w:t>
      </w:r>
      <w:r w:rsidRPr="006E6C44">
        <w:rPr>
          <w:rFonts w:ascii="Arial" w:hAnsi="Arial" w:cs="Arial"/>
          <w:sz w:val="22"/>
          <w:szCs w:val="22"/>
          <w:lang w:val="it-IT"/>
        </w:rPr>
        <w:t xml:space="preserve"> 252 c</w:t>
      </w:r>
      <w:r w:rsidR="006E6C44">
        <w:rPr>
          <w:rFonts w:ascii="Arial" w:hAnsi="Arial" w:cs="Arial"/>
          <w:sz w:val="22"/>
          <w:szCs w:val="22"/>
          <w:lang w:val="it-IT"/>
        </w:rPr>
        <w:t xml:space="preserve">v procura un piacere di guida che rimanda alla Berlinetta. </w:t>
      </w:r>
      <w:r w:rsidR="006E6C44" w:rsidRPr="006E6C44">
        <w:rPr>
          <w:rFonts w:ascii="Arial" w:hAnsi="Arial" w:cs="Arial"/>
          <w:sz w:val="22"/>
          <w:szCs w:val="22"/>
          <w:lang w:val="it-IT"/>
        </w:rPr>
        <w:t xml:space="preserve">Leggera, precisa, briosa, </w:t>
      </w:r>
      <w:r w:rsidRPr="006E6C44">
        <w:rPr>
          <w:rFonts w:ascii="Arial" w:hAnsi="Arial" w:cs="Arial"/>
          <w:sz w:val="22"/>
          <w:szCs w:val="22"/>
          <w:lang w:val="it-IT"/>
        </w:rPr>
        <w:t xml:space="preserve">l’A110 </w:t>
      </w:r>
      <w:r w:rsidR="006E6C44" w:rsidRPr="006E6C44">
        <w:rPr>
          <w:rFonts w:ascii="Arial" w:hAnsi="Arial" w:cs="Arial"/>
          <w:sz w:val="22"/>
          <w:szCs w:val="22"/>
          <w:lang w:val="it-IT"/>
        </w:rPr>
        <w:t>dimostra agilità e dina</w:t>
      </w:r>
      <w:r w:rsidR="006E6C44">
        <w:rPr>
          <w:rFonts w:ascii="Arial" w:hAnsi="Arial" w:cs="Arial"/>
          <w:sz w:val="22"/>
          <w:szCs w:val="22"/>
          <w:lang w:val="it-IT"/>
        </w:rPr>
        <w:t>micità in ogni circostanza</w:t>
      </w:r>
      <w:r w:rsidRPr="006E6C44">
        <w:rPr>
          <w:rFonts w:ascii="Arial" w:hAnsi="Arial" w:cs="Arial"/>
          <w:sz w:val="22"/>
          <w:szCs w:val="22"/>
          <w:lang w:val="it-IT"/>
        </w:rPr>
        <w:t>.</w:t>
      </w:r>
    </w:p>
    <w:p w14:paraId="034F4F0B" w14:textId="77777777" w:rsidR="00765D74" w:rsidRPr="006E6C44" w:rsidRDefault="00765D74" w:rsidP="00C40622">
      <w:pPr>
        <w:pStyle w:val="NormaleWeb"/>
        <w:spacing w:before="0" w:beforeAutospacing="0" w:after="0" w:afterAutospacing="0" w:line="276" w:lineRule="auto"/>
        <w:jc w:val="both"/>
        <w:rPr>
          <w:rFonts w:ascii="Arial" w:hAnsi="Arial" w:cs="Arial"/>
          <w:sz w:val="22"/>
          <w:szCs w:val="22"/>
          <w:lang w:val="it-IT"/>
        </w:rPr>
      </w:pPr>
    </w:p>
    <w:p w14:paraId="1A63C92D" w14:textId="62DEF7E2" w:rsidR="008F6028" w:rsidRPr="00D753AD" w:rsidRDefault="00B97E6A" w:rsidP="00C40622">
      <w:pPr>
        <w:pStyle w:val="NormaleWeb"/>
        <w:spacing w:before="0" w:beforeAutospacing="0" w:after="0" w:afterAutospacing="0" w:line="276" w:lineRule="auto"/>
        <w:jc w:val="both"/>
        <w:rPr>
          <w:rFonts w:ascii="Arial" w:hAnsi="Arial" w:cs="Arial"/>
          <w:sz w:val="22"/>
          <w:szCs w:val="22"/>
          <w:lang w:val="it-IT"/>
        </w:rPr>
      </w:pPr>
      <w:r w:rsidRPr="00C7112E">
        <w:rPr>
          <w:rFonts w:ascii="Arial" w:hAnsi="Arial" w:cs="Arial"/>
          <w:sz w:val="22"/>
          <w:szCs w:val="22"/>
          <w:lang w:val="it-IT"/>
        </w:rPr>
        <w:t>L</w:t>
      </w:r>
      <w:r w:rsidR="00E336F2">
        <w:rPr>
          <w:rFonts w:ascii="Arial" w:hAnsi="Arial" w:cs="Arial"/>
          <w:sz w:val="22"/>
          <w:szCs w:val="22"/>
          <w:lang w:val="it-IT"/>
        </w:rPr>
        <w:t xml:space="preserve">a Nuova </w:t>
      </w:r>
      <w:r w:rsidR="008F6028" w:rsidRPr="00C7112E">
        <w:rPr>
          <w:rFonts w:ascii="Arial" w:hAnsi="Arial" w:cs="Arial"/>
          <w:b/>
          <w:bCs/>
          <w:sz w:val="22"/>
          <w:szCs w:val="22"/>
          <w:lang w:val="it-IT"/>
        </w:rPr>
        <w:t>Alpine A110 GT</w:t>
      </w:r>
      <w:r w:rsidR="008F6028" w:rsidRPr="00C7112E">
        <w:rPr>
          <w:rFonts w:ascii="Arial" w:hAnsi="Arial" w:cs="Arial"/>
          <w:sz w:val="22"/>
          <w:szCs w:val="22"/>
          <w:lang w:val="it-IT"/>
        </w:rPr>
        <w:t xml:space="preserve"> </w:t>
      </w:r>
      <w:r w:rsidR="006E6C44" w:rsidRPr="00C7112E">
        <w:rPr>
          <w:rFonts w:ascii="Arial" w:hAnsi="Arial" w:cs="Arial"/>
          <w:sz w:val="22"/>
          <w:szCs w:val="22"/>
          <w:lang w:val="it-IT"/>
        </w:rPr>
        <w:t xml:space="preserve">è la coupé sportiva Gran Turismo della gamma. </w:t>
      </w:r>
      <w:r w:rsidR="006E6C44" w:rsidRPr="006E6C44">
        <w:rPr>
          <w:rFonts w:ascii="Arial" w:hAnsi="Arial" w:cs="Arial"/>
          <w:sz w:val="22"/>
          <w:szCs w:val="22"/>
          <w:lang w:val="it-IT"/>
        </w:rPr>
        <w:t>Con una motorizzazione da</w:t>
      </w:r>
      <w:r w:rsidR="008F6028" w:rsidRPr="006E6C44">
        <w:rPr>
          <w:rFonts w:ascii="Arial" w:hAnsi="Arial" w:cs="Arial"/>
          <w:sz w:val="22"/>
          <w:szCs w:val="22"/>
          <w:lang w:val="it-IT"/>
        </w:rPr>
        <w:t xml:space="preserve"> 300 c</w:t>
      </w:r>
      <w:r w:rsidR="006E6C44" w:rsidRPr="006E6C44">
        <w:rPr>
          <w:rFonts w:ascii="Arial" w:hAnsi="Arial" w:cs="Arial"/>
          <w:sz w:val="22"/>
          <w:szCs w:val="22"/>
          <w:lang w:val="it-IT"/>
        </w:rPr>
        <w:t>v abbinata al telaio</w:t>
      </w:r>
      <w:r w:rsidR="006E6C44">
        <w:rPr>
          <w:rFonts w:ascii="Arial" w:hAnsi="Arial" w:cs="Arial"/>
          <w:sz w:val="22"/>
          <w:szCs w:val="22"/>
          <w:lang w:val="it-IT"/>
        </w:rPr>
        <w:t xml:space="preserve"> “Alpine”, offre </w:t>
      </w:r>
      <w:r w:rsidR="00E07498">
        <w:rPr>
          <w:rFonts w:ascii="Arial" w:hAnsi="Arial" w:cs="Arial"/>
          <w:sz w:val="22"/>
          <w:szCs w:val="22"/>
          <w:lang w:val="it-IT"/>
        </w:rPr>
        <w:t>la sintesi</w:t>
      </w:r>
      <w:r w:rsidR="006E6C44">
        <w:rPr>
          <w:rFonts w:ascii="Arial" w:hAnsi="Arial" w:cs="Arial"/>
          <w:sz w:val="22"/>
          <w:szCs w:val="22"/>
          <w:lang w:val="it-IT"/>
        </w:rPr>
        <w:t xml:space="preserve"> ideale tra performance e comfort. </w:t>
      </w:r>
      <w:r w:rsidR="00D753AD" w:rsidRPr="00D753AD">
        <w:rPr>
          <w:rFonts w:ascii="Arial" w:hAnsi="Arial" w:cs="Arial"/>
          <w:sz w:val="22"/>
          <w:szCs w:val="22"/>
          <w:lang w:val="it-IT"/>
        </w:rPr>
        <w:t xml:space="preserve">Di rara versatilità ed eleganza, </w:t>
      </w:r>
      <w:r w:rsidR="008F6028" w:rsidRPr="00D753AD">
        <w:rPr>
          <w:rFonts w:ascii="Arial" w:hAnsi="Arial" w:cs="Arial"/>
          <w:sz w:val="22"/>
          <w:szCs w:val="22"/>
          <w:lang w:val="it-IT"/>
        </w:rPr>
        <w:t>l’A110</w:t>
      </w:r>
      <w:r w:rsidR="00642451" w:rsidRPr="00D753AD">
        <w:rPr>
          <w:rFonts w:ascii="Arial" w:hAnsi="Arial" w:cs="Arial"/>
          <w:sz w:val="22"/>
          <w:szCs w:val="22"/>
          <w:lang w:val="it-IT"/>
        </w:rPr>
        <w:t xml:space="preserve"> </w:t>
      </w:r>
      <w:r w:rsidR="008F6028" w:rsidRPr="00D753AD">
        <w:rPr>
          <w:rFonts w:ascii="Arial" w:hAnsi="Arial" w:cs="Arial"/>
          <w:sz w:val="22"/>
          <w:szCs w:val="22"/>
          <w:lang w:val="it-IT"/>
        </w:rPr>
        <w:t xml:space="preserve">GT </w:t>
      </w:r>
      <w:r w:rsidR="00D753AD" w:rsidRPr="00D753AD">
        <w:rPr>
          <w:rFonts w:ascii="Arial" w:hAnsi="Arial" w:cs="Arial"/>
          <w:sz w:val="22"/>
          <w:szCs w:val="22"/>
          <w:lang w:val="it-IT"/>
        </w:rPr>
        <w:t xml:space="preserve">è l’auto sportiva per gli </w:t>
      </w:r>
      <w:r w:rsidR="00D753AD">
        <w:rPr>
          <w:rFonts w:ascii="Arial" w:hAnsi="Arial" w:cs="Arial"/>
          <w:sz w:val="22"/>
          <w:szCs w:val="22"/>
          <w:lang w:val="it-IT"/>
        </w:rPr>
        <w:t xml:space="preserve">spostamenti quotidiani, ma anche per i lunghi viaggi. </w:t>
      </w:r>
      <w:r w:rsidR="008F6028" w:rsidRPr="00D753AD">
        <w:rPr>
          <w:rFonts w:ascii="Arial" w:hAnsi="Arial" w:cs="Arial"/>
          <w:sz w:val="22"/>
          <w:szCs w:val="22"/>
          <w:lang w:val="it-IT"/>
        </w:rPr>
        <w:t xml:space="preserve"> </w:t>
      </w:r>
    </w:p>
    <w:p w14:paraId="275F8639" w14:textId="77777777" w:rsidR="00A43AED" w:rsidRPr="00D753AD" w:rsidRDefault="00A43AED" w:rsidP="00C40622">
      <w:pPr>
        <w:pStyle w:val="NormaleWeb"/>
        <w:spacing w:before="0" w:beforeAutospacing="0" w:after="0" w:afterAutospacing="0" w:line="276" w:lineRule="auto"/>
        <w:jc w:val="both"/>
        <w:rPr>
          <w:rFonts w:ascii="Arial" w:hAnsi="Arial" w:cs="Arial"/>
          <w:sz w:val="22"/>
          <w:szCs w:val="22"/>
          <w:lang w:val="it-IT"/>
        </w:rPr>
      </w:pPr>
    </w:p>
    <w:p w14:paraId="3346BA35" w14:textId="49E000E9" w:rsidR="008F6028" w:rsidRPr="00AD1AAF" w:rsidRDefault="00980E78" w:rsidP="00AD1AAF">
      <w:pPr>
        <w:pStyle w:val="NormaleWeb"/>
        <w:spacing w:before="0" w:beforeAutospacing="0" w:after="0" w:afterAutospacing="0" w:line="276" w:lineRule="auto"/>
        <w:jc w:val="both"/>
        <w:rPr>
          <w:rFonts w:ascii="Arial" w:hAnsi="Arial" w:cs="Arial"/>
          <w:sz w:val="22"/>
          <w:szCs w:val="22"/>
          <w:lang w:val="it-IT"/>
        </w:rPr>
      </w:pPr>
      <w:r>
        <w:rPr>
          <w:rFonts w:ascii="Arial" w:hAnsi="Arial" w:cs="Arial"/>
          <w:b/>
          <w:bCs/>
          <w:sz w:val="22"/>
          <w:szCs w:val="22"/>
          <w:lang w:val="it-IT"/>
        </w:rPr>
        <w:t xml:space="preserve">La </w:t>
      </w:r>
      <w:r w:rsidR="007B3D3B" w:rsidRPr="002A2158">
        <w:rPr>
          <w:rFonts w:ascii="Arial" w:hAnsi="Arial" w:cs="Arial"/>
          <w:b/>
          <w:bCs/>
          <w:sz w:val="22"/>
          <w:szCs w:val="22"/>
          <w:lang w:val="it-IT"/>
        </w:rPr>
        <w:t>N</w:t>
      </w:r>
      <w:r w:rsidR="0056239A" w:rsidRPr="002A2158">
        <w:rPr>
          <w:rFonts w:ascii="Arial" w:hAnsi="Arial" w:cs="Arial"/>
          <w:b/>
          <w:bCs/>
          <w:sz w:val="22"/>
          <w:szCs w:val="22"/>
          <w:lang w:val="it-IT"/>
        </w:rPr>
        <w:t>uova</w:t>
      </w:r>
      <w:r w:rsidR="007B3D3B" w:rsidRPr="002A2158">
        <w:rPr>
          <w:rFonts w:ascii="Arial" w:hAnsi="Arial" w:cs="Arial"/>
          <w:b/>
          <w:bCs/>
          <w:sz w:val="22"/>
          <w:szCs w:val="22"/>
          <w:lang w:val="it-IT"/>
        </w:rPr>
        <w:t xml:space="preserve"> </w:t>
      </w:r>
      <w:r w:rsidR="008F6028" w:rsidRPr="002A2158">
        <w:rPr>
          <w:rFonts w:ascii="Arial" w:hAnsi="Arial" w:cs="Arial"/>
          <w:b/>
          <w:bCs/>
          <w:sz w:val="22"/>
          <w:szCs w:val="22"/>
          <w:lang w:val="it-IT"/>
        </w:rPr>
        <w:t>Alpine A110 S</w:t>
      </w:r>
      <w:r w:rsidR="008F6028" w:rsidRPr="002A2158">
        <w:rPr>
          <w:rFonts w:ascii="Arial" w:hAnsi="Arial" w:cs="Arial"/>
          <w:sz w:val="22"/>
          <w:szCs w:val="22"/>
          <w:lang w:val="it-IT"/>
        </w:rPr>
        <w:t xml:space="preserve"> </w:t>
      </w:r>
      <w:r w:rsidR="002841CC" w:rsidRPr="002A2158">
        <w:rPr>
          <w:rFonts w:ascii="Arial" w:hAnsi="Arial" w:cs="Arial"/>
          <w:sz w:val="22"/>
          <w:szCs w:val="22"/>
          <w:lang w:val="it-IT"/>
        </w:rPr>
        <w:t xml:space="preserve">è </w:t>
      </w:r>
      <w:r w:rsidR="00BB4267">
        <w:rPr>
          <w:rFonts w:ascii="Arial" w:hAnsi="Arial" w:cs="Arial"/>
          <w:sz w:val="22"/>
          <w:szCs w:val="22"/>
          <w:lang w:val="it-IT"/>
        </w:rPr>
        <w:t xml:space="preserve">il </w:t>
      </w:r>
      <w:r w:rsidR="002841CC" w:rsidRPr="002A2158">
        <w:rPr>
          <w:rFonts w:ascii="Arial" w:hAnsi="Arial" w:cs="Arial"/>
          <w:sz w:val="22"/>
          <w:szCs w:val="22"/>
          <w:lang w:val="it-IT"/>
        </w:rPr>
        <w:t xml:space="preserve">top di </w:t>
      </w:r>
      <w:r w:rsidR="002A2158" w:rsidRPr="002A2158">
        <w:rPr>
          <w:rFonts w:ascii="Arial" w:hAnsi="Arial" w:cs="Arial"/>
          <w:sz w:val="22"/>
          <w:szCs w:val="22"/>
          <w:lang w:val="it-IT"/>
        </w:rPr>
        <w:t>gamma e po</w:t>
      </w:r>
      <w:r w:rsidR="002A2158">
        <w:rPr>
          <w:rFonts w:ascii="Arial" w:hAnsi="Arial" w:cs="Arial"/>
          <w:sz w:val="22"/>
          <w:szCs w:val="22"/>
          <w:lang w:val="it-IT"/>
        </w:rPr>
        <w:t>ne l’accento sull</w:t>
      </w:r>
      <w:r w:rsidR="00BB4267">
        <w:rPr>
          <w:rFonts w:ascii="Arial" w:hAnsi="Arial" w:cs="Arial"/>
          <w:sz w:val="22"/>
          <w:szCs w:val="22"/>
          <w:lang w:val="it-IT"/>
        </w:rPr>
        <w:t>e prestazioni</w:t>
      </w:r>
      <w:r w:rsidR="008F6028" w:rsidRPr="002A2158">
        <w:rPr>
          <w:rFonts w:ascii="Arial" w:hAnsi="Arial" w:cs="Arial"/>
          <w:sz w:val="22"/>
          <w:szCs w:val="22"/>
          <w:lang w:val="it-IT"/>
        </w:rPr>
        <w:t xml:space="preserve">. </w:t>
      </w:r>
      <w:r w:rsidR="00392EFE" w:rsidRPr="00392EFE">
        <w:rPr>
          <w:rFonts w:ascii="Arial" w:hAnsi="Arial" w:cs="Arial"/>
          <w:sz w:val="22"/>
          <w:szCs w:val="22"/>
          <w:lang w:val="it-IT"/>
        </w:rPr>
        <w:t xml:space="preserve">Il telaio </w:t>
      </w:r>
      <w:r w:rsidR="00392EFE">
        <w:rPr>
          <w:rFonts w:ascii="Arial" w:hAnsi="Arial" w:cs="Arial"/>
          <w:sz w:val="22"/>
          <w:szCs w:val="22"/>
          <w:lang w:val="it-IT"/>
        </w:rPr>
        <w:t>“</w:t>
      </w:r>
      <w:r w:rsidR="00392EFE" w:rsidRPr="00392EFE">
        <w:rPr>
          <w:rFonts w:ascii="Arial" w:hAnsi="Arial" w:cs="Arial"/>
          <w:sz w:val="22"/>
          <w:szCs w:val="22"/>
          <w:lang w:val="it-IT"/>
        </w:rPr>
        <w:t>Sport</w:t>
      </w:r>
      <w:r w:rsidR="00392EFE">
        <w:rPr>
          <w:rFonts w:ascii="Arial" w:hAnsi="Arial" w:cs="Arial"/>
          <w:sz w:val="22"/>
          <w:szCs w:val="22"/>
          <w:lang w:val="it-IT"/>
        </w:rPr>
        <w:t>”</w:t>
      </w:r>
      <w:r w:rsidR="00392EFE" w:rsidRPr="00392EFE">
        <w:rPr>
          <w:rFonts w:ascii="Arial" w:hAnsi="Arial" w:cs="Arial"/>
          <w:sz w:val="22"/>
          <w:szCs w:val="22"/>
          <w:lang w:val="it-IT"/>
        </w:rPr>
        <w:t xml:space="preserve"> valorizza appieno il potenziale del </w:t>
      </w:r>
      <w:r w:rsidR="00392EFE">
        <w:rPr>
          <w:rFonts w:ascii="Arial" w:hAnsi="Arial" w:cs="Arial"/>
          <w:sz w:val="22"/>
          <w:szCs w:val="22"/>
          <w:lang w:val="it-IT"/>
        </w:rPr>
        <w:t xml:space="preserve">motore da 300 cv. </w:t>
      </w:r>
      <w:r w:rsidR="00392EFE" w:rsidRPr="00392EFE">
        <w:rPr>
          <w:rFonts w:ascii="Arial" w:hAnsi="Arial" w:cs="Arial"/>
          <w:sz w:val="22"/>
          <w:szCs w:val="22"/>
          <w:lang w:val="it-IT"/>
        </w:rPr>
        <w:t xml:space="preserve">Sportiva nell’animo, è dotata, in opzione, di pneumatici semi-slick e </w:t>
      </w:r>
      <w:r w:rsidR="00BB4267">
        <w:rPr>
          <w:rFonts w:ascii="Arial" w:hAnsi="Arial" w:cs="Arial"/>
          <w:sz w:val="22"/>
          <w:szCs w:val="22"/>
          <w:lang w:val="it-IT"/>
        </w:rPr>
        <w:t>K</w:t>
      </w:r>
      <w:r w:rsidR="00392EFE" w:rsidRPr="00392EFE">
        <w:rPr>
          <w:rFonts w:ascii="Arial" w:hAnsi="Arial" w:cs="Arial"/>
          <w:sz w:val="22"/>
          <w:szCs w:val="22"/>
          <w:lang w:val="it-IT"/>
        </w:rPr>
        <w:t xml:space="preserve">it </w:t>
      </w:r>
      <w:r w:rsidR="00BB4267">
        <w:rPr>
          <w:rFonts w:ascii="Arial" w:hAnsi="Arial" w:cs="Arial"/>
          <w:sz w:val="22"/>
          <w:szCs w:val="22"/>
          <w:lang w:val="it-IT"/>
        </w:rPr>
        <w:t>A</w:t>
      </w:r>
      <w:r w:rsidR="00392EFE" w:rsidRPr="00392EFE">
        <w:rPr>
          <w:rFonts w:ascii="Arial" w:hAnsi="Arial" w:cs="Arial"/>
          <w:sz w:val="22"/>
          <w:szCs w:val="22"/>
          <w:lang w:val="it-IT"/>
        </w:rPr>
        <w:t>erodinamico specific</w:t>
      </w:r>
      <w:r w:rsidR="00392EFE">
        <w:rPr>
          <w:rFonts w:ascii="Arial" w:hAnsi="Arial" w:cs="Arial"/>
          <w:sz w:val="22"/>
          <w:szCs w:val="22"/>
          <w:lang w:val="it-IT"/>
        </w:rPr>
        <w:t xml:space="preserve">o per soddifare i conducenti che vanno alla ricerca di una guida più </w:t>
      </w:r>
      <w:r w:rsidR="007D6E8F">
        <w:rPr>
          <w:rFonts w:ascii="Arial" w:hAnsi="Arial" w:cs="Arial"/>
          <w:sz w:val="22"/>
          <w:szCs w:val="22"/>
          <w:lang w:val="it-IT"/>
        </w:rPr>
        <w:t>spinta</w:t>
      </w:r>
      <w:r w:rsidR="00AD1AAF">
        <w:rPr>
          <w:rFonts w:ascii="Arial" w:hAnsi="Arial" w:cs="Arial"/>
          <w:sz w:val="22"/>
          <w:szCs w:val="22"/>
          <w:lang w:val="it-IT"/>
        </w:rPr>
        <w:t xml:space="preserve">, soprattutto in pista. Tremendamente efficiente, l’A110 è un concentrato di emozioni. </w:t>
      </w:r>
    </w:p>
    <w:p w14:paraId="45DCB2F0" w14:textId="77777777" w:rsidR="008F6028" w:rsidRPr="00AD1AAF" w:rsidRDefault="008F6028" w:rsidP="00C40622">
      <w:pPr>
        <w:pStyle w:val="NormaleWeb"/>
        <w:spacing w:before="0" w:beforeAutospacing="0" w:after="0" w:afterAutospacing="0" w:line="276" w:lineRule="auto"/>
        <w:jc w:val="both"/>
        <w:rPr>
          <w:rFonts w:ascii="Arial" w:hAnsi="Arial" w:cs="Arial"/>
          <w:sz w:val="22"/>
          <w:szCs w:val="22"/>
          <w:lang w:val="it-IT"/>
        </w:rPr>
      </w:pPr>
    </w:p>
    <w:p w14:paraId="2515C612" w14:textId="0F9D3CCE" w:rsidR="00187FB2" w:rsidRPr="00AD1AAF" w:rsidRDefault="00AD1AAF" w:rsidP="00AD1AAF">
      <w:pPr>
        <w:pStyle w:val="NormaleWeb"/>
        <w:spacing w:before="0" w:beforeAutospacing="0" w:after="0" w:afterAutospacing="0" w:line="276" w:lineRule="auto"/>
        <w:jc w:val="both"/>
        <w:rPr>
          <w:rFonts w:ascii="Arial" w:hAnsi="Arial" w:cs="Arial"/>
          <w:sz w:val="22"/>
          <w:szCs w:val="22"/>
          <w:lang w:val="it-IT"/>
        </w:rPr>
      </w:pPr>
      <w:r w:rsidRPr="00AD1AAF">
        <w:rPr>
          <w:rFonts w:ascii="Arial" w:hAnsi="Arial" w:cs="Arial"/>
          <w:sz w:val="22"/>
          <w:szCs w:val="22"/>
          <w:lang w:val="it-IT"/>
        </w:rPr>
        <w:t xml:space="preserve">L’apertura degli ordini della nuova gamma </w:t>
      </w:r>
      <w:r w:rsidR="008F6028" w:rsidRPr="00AD1AAF">
        <w:rPr>
          <w:rFonts w:ascii="Arial" w:hAnsi="Arial" w:cs="Arial"/>
          <w:sz w:val="22"/>
          <w:szCs w:val="22"/>
          <w:lang w:val="it-IT"/>
        </w:rPr>
        <w:t xml:space="preserve">Alpine A110 </w:t>
      </w:r>
      <w:r w:rsidRPr="00AD1AAF">
        <w:rPr>
          <w:rFonts w:ascii="Arial" w:hAnsi="Arial" w:cs="Arial"/>
          <w:sz w:val="22"/>
          <w:szCs w:val="22"/>
          <w:lang w:val="it-IT"/>
        </w:rPr>
        <w:t>è prev</w:t>
      </w:r>
      <w:r>
        <w:rPr>
          <w:rFonts w:ascii="Arial" w:hAnsi="Arial" w:cs="Arial"/>
          <w:sz w:val="22"/>
          <w:szCs w:val="22"/>
          <w:lang w:val="it-IT"/>
        </w:rPr>
        <w:t xml:space="preserve">ista per il 24 </w:t>
      </w:r>
      <w:r w:rsidR="008F6028" w:rsidRPr="00AD1AAF">
        <w:rPr>
          <w:rFonts w:ascii="Arial" w:hAnsi="Arial" w:cs="Arial"/>
          <w:sz w:val="22"/>
          <w:szCs w:val="22"/>
          <w:lang w:val="it-IT"/>
        </w:rPr>
        <w:t>novembre</w:t>
      </w:r>
      <w:r>
        <w:rPr>
          <w:rFonts w:ascii="Arial" w:hAnsi="Arial" w:cs="Arial"/>
          <w:sz w:val="22"/>
          <w:szCs w:val="22"/>
          <w:lang w:val="it-IT"/>
        </w:rPr>
        <w:t xml:space="preserve">, </w:t>
      </w:r>
      <w:r w:rsidR="007D6E8F">
        <w:rPr>
          <w:rFonts w:ascii="Arial" w:hAnsi="Arial" w:cs="Arial"/>
          <w:sz w:val="22"/>
          <w:szCs w:val="22"/>
          <w:lang w:val="it-IT"/>
        </w:rPr>
        <w:t>in funzione d</w:t>
      </w:r>
      <w:r>
        <w:rPr>
          <w:rFonts w:ascii="Arial" w:hAnsi="Arial" w:cs="Arial"/>
          <w:sz w:val="22"/>
          <w:szCs w:val="22"/>
          <w:lang w:val="it-IT"/>
        </w:rPr>
        <w:t xml:space="preserve">ei Paesi di commercializzazione. </w:t>
      </w:r>
    </w:p>
    <w:p w14:paraId="187FE555" w14:textId="77777777" w:rsidR="00AB10A4" w:rsidRPr="00AD1AAF" w:rsidRDefault="00AB10A4" w:rsidP="00C40622">
      <w:pPr>
        <w:pStyle w:val="NormaleWeb"/>
        <w:spacing w:before="0" w:beforeAutospacing="0" w:after="0" w:afterAutospacing="0" w:line="276" w:lineRule="auto"/>
        <w:jc w:val="both"/>
        <w:rPr>
          <w:rFonts w:ascii="Arial" w:hAnsi="Arial" w:cs="Arial"/>
          <w:sz w:val="22"/>
          <w:szCs w:val="22"/>
          <w:lang w:val="it-IT"/>
        </w:rPr>
      </w:pPr>
    </w:p>
    <w:p w14:paraId="449C232F" w14:textId="1883260D" w:rsidR="00C40622" w:rsidRPr="00D32674" w:rsidRDefault="00CC6EB2" w:rsidP="00D32674">
      <w:pPr>
        <w:pStyle w:val="NormaleWeb"/>
        <w:spacing w:before="0" w:beforeAutospacing="0" w:after="0" w:afterAutospacing="0" w:line="276" w:lineRule="auto"/>
        <w:ind w:left="708"/>
        <w:jc w:val="both"/>
        <w:rPr>
          <w:rFonts w:ascii="Arial" w:hAnsi="Arial" w:cs="Arial"/>
          <w:i/>
          <w:iCs/>
          <w:color w:val="FF0000"/>
          <w:sz w:val="22"/>
          <w:szCs w:val="22"/>
          <w:lang w:val="it-IT"/>
        </w:rPr>
      </w:pPr>
      <w:r w:rsidRPr="00AD1AAF">
        <w:rPr>
          <w:rFonts w:ascii="Arial" w:hAnsi="Arial" w:cs="Arial"/>
          <w:color w:val="242424"/>
          <w:sz w:val="22"/>
          <w:szCs w:val="22"/>
          <w:shd w:val="clear" w:color="auto" w:fill="FFFFFF"/>
          <w:lang w:val="it-IT"/>
        </w:rPr>
        <w:t>«</w:t>
      </w:r>
      <w:r w:rsidR="000A3EFF" w:rsidRPr="000A3EFF">
        <w:rPr>
          <w:rFonts w:ascii="Arial" w:hAnsi="Arial" w:cs="Arial"/>
          <w:i/>
          <w:iCs/>
          <w:color w:val="242424"/>
          <w:sz w:val="22"/>
          <w:szCs w:val="22"/>
          <w:shd w:val="clear" w:color="auto" w:fill="FFFFFF"/>
          <w:lang w:val="it-IT"/>
        </w:rPr>
        <w:t xml:space="preserve">Il </w:t>
      </w:r>
      <w:r w:rsidRPr="000A3EFF">
        <w:rPr>
          <w:rFonts w:ascii="Arial" w:hAnsi="Arial" w:cs="Arial"/>
          <w:i/>
          <w:iCs/>
          <w:color w:val="242424"/>
          <w:sz w:val="22"/>
          <w:szCs w:val="22"/>
          <w:shd w:val="clear" w:color="auto" w:fill="FFFFFF"/>
          <w:lang w:val="it-IT"/>
        </w:rPr>
        <w:t>2</w:t>
      </w:r>
      <w:r w:rsidRPr="00AD1AAF">
        <w:rPr>
          <w:rFonts w:ascii="Arial" w:hAnsi="Arial" w:cs="Arial"/>
          <w:i/>
          <w:iCs/>
          <w:color w:val="242424"/>
          <w:sz w:val="22"/>
          <w:szCs w:val="22"/>
          <w:shd w:val="clear" w:color="auto" w:fill="FFFFFF"/>
          <w:lang w:val="it-IT"/>
        </w:rPr>
        <w:t>021</w:t>
      </w:r>
      <w:r w:rsidR="00AD1AAF" w:rsidRPr="00AD1AAF">
        <w:rPr>
          <w:rFonts w:ascii="Arial" w:hAnsi="Arial" w:cs="Arial"/>
          <w:i/>
          <w:iCs/>
          <w:color w:val="242424"/>
          <w:sz w:val="22"/>
          <w:szCs w:val="22"/>
          <w:shd w:val="clear" w:color="auto" w:fill="FFFFFF"/>
          <w:lang w:val="it-IT"/>
        </w:rPr>
        <w:t xml:space="preserve"> è un anno storico per Alpine.</w:t>
      </w:r>
      <w:r w:rsidR="00AD1AAF">
        <w:rPr>
          <w:rFonts w:ascii="Arial" w:hAnsi="Arial" w:cs="Arial"/>
          <w:i/>
          <w:iCs/>
          <w:color w:val="242424"/>
          <w:sz w:val="22"/>
          <w:szCs w:val="22"/>
          <w:shd w:val="clear" w:color="auto" w:fill="FFFFFF"/>
          <w:lang w:val="it-IT"/>
        </w:rPr>
        <w:t xml:space="preserve"> </w:t>
      </w:r>
      <w:r w:rsidR="00AD1AAF" w:rsidRPr="00AD1AAF">
        <w:rPr>
          <w:rFonts w:ascii="Arial" w:hAnsi="Arial" w:cs="Arial"/>
          <w:i/>
          <w:iCs/>
          <w:color w:val="242424"/>
          <w:sz w:val="22"/>
          <w:szCs w:val="22"/>
          <w:shd w:val="clear" w:color="auto" w:fill="FFFFFF"/>
          <w:lang w:val="it-IT"/>
        </w:rPr>
        <w:t xml:space="preserve">Quello del suo primo impegno in Formula 1, premiato dalla vittoria al </w:t>
      </w:r>
      <w:r w:rsidR="00AD1AAF">
        <w:rPr>
          <w:rFonts w:ascii="Arial" w:hAnsi="Arial" w:cs="Arial"/>
          <w:i/>
          <w:iCs/>
          <w:color w:val="242424"/>
          <w:sz w:val="22"/>
          <w:szCs w:val="22"/>
          <w:shd w:val="clear" w:color="auto" w:fill="FFFFFF"/>
          <w:lang w:val="it-IT"/>
        </w:rPr>
        <w:t xml:space="preserve">Gran Premio di Ungheria, e </w:t>
      </w:r>
      <w:r w:rsidR="00D32674">
        <w:rPr>
          <w:rFonts w:ascii="Arial" w:hAnsi="Arial" w:cs="Arial"/>
          <w:i/>
          <w:iCs/>
          <w:color w:val="242424"/>
          <w:sz w:val="22"/>
          <w:szCs w:val="22"/>
          <w:shd w:val="clear" w:color="auto" w:fill="FFFFFF"/>
          <w:lang w:val="it-IT"/>
        </w:rPr>
        <w:t xml:space="preserve">della </w:t>
      </w:r>
      <w:r w:rsidR="00B94685">
        <w:rPr>
          <w:rFonts w:ascii="Arial" w:hAnsi="Arial" w:cs="Arial"/>
          <w:i/>
          <w:iCs/>
          <w:color w:val="242424"/>
          <w:sz w:val="22"/>
          <w:szCs w:val="22"/>
          <w:shd w:val="clear" w:color="auto" w:fill="FFFFFF"/>
          <w:lang w:val="it-IT"/>
        </w:rPr>
        <w:t xml:space="preserve">continuazione del programma di Endurance della Marca nella categoria top. </w:t>
      </w:r>
      <w:r w:rsidR="00B94685" w:rsidRPr="00D32674">
        <w:rPr>
          <w:rFonts w:ascii="Arial" w:hAnsi="Arial" w:cs="Arial"/>
          <w:i/>
          <w:iCs/>
          <w:color w:val="242424"/>
          <w:sz w:val="22"/>
          <w:szCs w:val="22"/>
          <w:shd w:val="clear" w:color="auto" w:fill="FFFFFF"/>
          <w:lang w:val="it-IT"/>
        </w:rPr>
        <w:t>È in quest’ottica</w:t>
      </w:r>
      <w:r w:rsidR="00B94685" w:rsidRPr="00C7112E">
        <w:rPr>
          <w:rFonts w:ascii="Arial" w:hAnsi="Arial" w:cs="Arial"/>
          <w:i/>
          <w:iCs/>
          <w:color w:val="242424"/>
          <w:sz w:val="22"/>
          <w:szCs w:val="22"/>
          <w:shd w:val="clear" w:color="auto" w:fill="FFFFFF"/>
          <w:lang w:val="it-IT"/>
        </w:rPr>
        <w:t xml:space="preserve"> che rientra la nuova gamma </w:t>
      </w:r>
      <w:r w:rsidRPr="00C7112E">
        <w:rPr>
          <w:rFonts w:ascii="Arial" w:hAnsi="Arial" w:cs="Arial"/>
          <w:i/>
          <w:iCs/>
          <w:color w:val="242424"/>
          <w:sz w:val="22"/>
          <w:szCs w:val="22"/>
          <w:shd w:val="clear" w:color="auto" w:fill="FFFFFF"/>
          <w:lang w:val="it-IT"/>
        </w:rPr>
        <w:t xml:space="preserve">A110. </w:t>
      </w:r>
      <w:r w:rsidR="00B94685" w:rsidRPr="00C7112E">
        <w:rPr>
          <w:rFonts w:ascii="Arial" w:hAnsi="Arial" w:cs="Arial"/>
          <w:i/>
          <w:iCs/>
          <w:color w:val="242424"/>
          <w:sz w:val="22"/>
          <w:szCs w:val="22"/>
          <w:shd w:val="clear" w:color="auto" w:fill="FFFFFF"/>
          <w:lang w:val="it-IT"/>
        </w:rPr>
        <w:t>Al tempo stesso, più</w:t>
      </w:r>
      <w:r w:rsidR="00C7112E" w:rsidRPr="00C7112E">
        <w:rPr>
          <w:rFonts w:ascii="Arial" w:hAnsi="Arial" w:cs="Arial"/>
          <w:i/>
          <w:iCs/>
          <w:color w:val="242424"/>
          <w:sz w:val="22"/>
          <w:szCs w:val="22"/>
          <w:shd w:val="clear" w:color="auto" w:fill="FFFFFF"/>
          <w:lang w:val="it-IT"/>
        </w:rPr>
        <w:t xml:space="preserve"> leggibile e più performante, è i</w:t>
      </w:r>
      <w:r w:rsidR="00C7112E">
        <w:rPr>
          <w:rFonts w:ascii="Arial" w:hAnsi="Arial" w:cs="Arial"/>
          <w:i/>
          <w:iCs/>
          <w:color w:val="242424"/>
          <w:sz w:val="22"/>
          <w:szCs w:val="22"/>
          <w:shd w:val="clear" w:color="auto" w:fill="FFFFFF"/>
          <w:lang w:val="it-IT"/>
        </w:rPr>
        <w:t>l riflesso dei nostri obiettivi ambiziosi nel motorsport</w:t>
      </w:r>
      <w:r w:rsidRPr="00D32674">
        <w:rPr>
          <w:rFonts w:ascii="Arial" w:hAnsi="Arial" w:cs="Arial"/>
          <w:i/>
          <w:iCs/>
          <w:color w:val="242424"/>
          <w:sz w:val="22"/>
          <w:szCs w:val="22"/>
          <w:shd w:val="clear" w:color="auto" w:fill="FFFFFF"/>
          <w:lang w:val="it-IT"/>
        </w:rPr>
        <w:t>. </w:t>
      </w:r>
      <w:r w:rsidRPr="00D32674">
        <w:rPr>
          <w:rFonts w:ascii="Arial" w:hAnsi="Arial" w:cs="Arial"/>
          <w:color w:val="242424"/>
          <w:sz w:val="22"/>
          <w:szCs w:val="22"/>
          <w:shd w:val="clear" w:color="auto" w:fill="FFFFFF"/>
          <w:lang w:val="it-IT"/>
        </w:rPr>
        <w:t>»</w:t>
      </w:r>
      <w:r w:rsidR="000A22CE" w:rsidRPr="00D32674">
        <w:rPr>
          <w:rFonts w:ascii="Arial" w:hAnsi="Arial" w:cs="Arial"/>
          <w:i/>
          <w:iCs/>
          <w:color w:val="FF0000"/>
          <w:sz w:val="22"/>
          <w:szCs w:val="22"/>
          <w:lang w:val="it-IT"/>
        </w:rPr>
        <w:t xml:space="preserve"> </w:t>
      </w:r>
    </w:p>
    <w:p w14:paraId="782F3E0D" w14:textId="680217A8" w:rsidR="00A75AEB" w:rsidRPr="00AD1AAF" w:rsidRDefault="001B16CA" w:rsidP="00A75AEB">
      <w:pPr>
        <w:pStyle w:val="NormaleWeb"/>
        <w:spacing w:before="0" w:beforeAutospacing="0" w:after="0" w:afterAutospacing="0" w:line="276" w:lineRule="auto"/>
        <w:ind w:left="708"/>
        <w:jc w:val="both"/>
        <w:rPr>
          <w:rFonts w:ascii="Arial" w:hAnsi="Arial" w:cs="Arial"/>
          <w:b/>
          <w:bCs/>
          <w:sz w:val="22"/>
          <w:szCs w:val="22"/>
          <w:u w:val="single"/>
          <w:lang w:val="it-IT"/>
        </w:rPr>
        <w:sectPr w:rsidR="00A75AEB" w:rsidRPr="00AD1AAF" w:rsidSect="007076F6">
          <w:headerReference w:type="default" r:id="rId11"/>
          <w:footerReference w:type="even" r:id="rId12"/>
          <w:footerReference w:type="default" r:id="rId13"/>
          <w:pgSz w:w="11901" w:h="16817"/>
          <w:pgMar w:top="1701" w:right="992" w:bottom="1134" w:left="1985" w:header="992" w:footer="709" w:gutter="0"/>
          <w:cols w:space="708"/>
          <w:docGrid w:linePitch="360"/>
        </w:sectPr>
      </w:pPr>
      <w:r w:rsidRPr="00AD1AAF">
        <w:rPr>
          <w:rFonts w:ascii="Arial" w:hAnsi="Arial" w:cs="Arial"/>
          <w:b/>
          <w:bCs/>
          <w:sz w:val="22"/>
          <w:szCs w:val="22"/>
          <w:u w:val="single"/>
          <w:lang w:val="it-IT"/>
        </w:rPr>
        <w:t>Laurent Rossi, CEO d</w:t>
      </w:r>
      <w:r w:rsidR="00AD1AAF" w:rsidRPr="00AD1AAF">
        <w:rPr>
          <w:rFonts w:ascii="Arial" w:hAnsi="Arial" w:cs="Arial"/>
          <w:b/>
          <w:bCs/>
          <w:sz w:val="22"/>
          <w:szCs w:val="22"/>
          <w:u w:val="single"/>
          <w:lang w:val="it-IT"/>
        </w:rPr>
        <w:t>i Alpin</w:t>
      </w:r>
      <w:r w:rsidR="00AD1AAF">
        <w:rPr>
          <w:rFonts w:ascii="Arial" w:hAnsi="Arial" w:cs="Arial"/>
          <w:b/>
          <w:bCs/>
          <w:sz w:val="22"/>
          <w:szCs w:val="22"/>
          <w:u w:val="single"/>
          <w:lang w:val="it-IT"/>
        </w:rPr>
        <w:t>e</w:t>
      </w:r>
    </w:p>
    <w:p w14:paraId="416DEEDA" w14:textId="6FCE9EA4" w:rsidR="008F6028" w:rsidRPr="00D32674" w:rsidRDefault="008F6028" w:rsidP="009606FB">
      <w:pPr>
        <w:pStyle w:val="NormaleWeb"/>
        <w:spacing w:before="0" w:beforeAutospacing="0" w:after="0" w:afterAutospacing="0" w:line="276" w:lineRule="auto"/>
        <w:rPr>
          <w:rFonts w:ascii="Arial" w:hAnsi="Arial" w:cs="Arial"/>
          <w:b/>
          <w:bCs/>
          <w:sz w:val="32"/>
          <w:szCs w:val="32"/>
          <w:lang w:val="it-IT"/>
        </w:rPr>
      </w:pPr>
      <w:r w:rsidRPr="00D32674">
        <w:rPr>
          <w:rFonts w:ascii="Arial" w:hAnsi="Arial" w:cs="Arial"/>
          <w:b/>
          <w:bCs/>
          <w:sz w:val="32"/>
          <w:szCs w:val="32"/>
          <w:lang w:val="it-IT"/>
        </w:rPr>
        <w:lastRenderedPageBreak/>
        <w:t>N</w:t>
      </w:r>
      <w:r w:rsidR="00D32674" w:rsidRPr="00D32674">
        <w:rPr>
          <w:rFonts w:ascii="Arial" w:hAnsi="Arial" w:cs="Arial"/>
          <w:b/>
          <w:bCs/>
          <w:sz w:val="32"/>
          <w:szCs w:val="32"/>
          <w:lang w:val="it-IT"/>
        </w:rPr>
        <w:t>uova gamma</w:t>
      </w:r>
      <w:r w:rsidR="001D0A30" w:rsidRPr="00D32674">
        <w:rPr>
          <w:rFonts w:ascii="Arial" w:hAnsi="Arial" w:cs="Arial"/>
          <w:b/>
          <w:bCs/>
          <w:sz w:val="32"/>
          <w:szCs w:val="32"/>
          <w:lang w:val="it-IT"/>
        </w:rPr>
        <w:t xml:space="preserve"> </w:t>
      </w:r>
      <w:r w:rsidRPr="00D32674">
        <w:rPr>
          <w:rFonts w:ascii="Arial" w:hAnsi="Arial" w:cs="Arial"/>
          <w:b/>
          <w:bCs/>
          <w:sz w:val="32"/>
          <w:szCs w:val="32"/>
          <w:lang w:val="it-IT"/>
        </w:rPr>
        <w:t xml:space="preserve">Alpine: </w:t>
      </w:r>
      <w:r w:rsidR="00C40622" w:rsidRPr="00D32674">
        <w:rPr>
          <w:rFonts w:ascii="Arial" w:hAnsi="Arial" w:cs="Arial"/>
          <w:b/>
          <w:bCs/>
          <w:sz w:val="32"/>
          <w:szCs w:val="32"/>
          <w:lang w:val="it-IT"/>
        </w:rPr>
        <w:t>t</w:t>
      </w:r>
      <w:r w:rsidR="001D0A30" w:rsidRPr="00D32674">
        <w:rPr>
          <w:rFonts w:ascii="Arial" w:hAnsi="Arial" w:cs="Arial"/>
          <w:b/>
          <w:bCs/>
          <w:sz w:val="32"/>
          <w:szCs w:val="32"/>
          <w:lang w:val="it-IT"/>
        </w:rPr>
        <w:t>r</w:t>
      </w:r>
      <w:r w:rsidR="00D32674" w:rsidRPr="00D32674">
        <w:rPr>
          <w:rFonts w:ascii="Arial" w:hAnsi="Arial" w:cs="Arial"/>
          <w:b/>
          <w:bCs/>
          <w:sz w:val="32"/>
          <w:szCs w:val="32"/>
          <w:lang w:val="it-IT"/>
        </w:rPr>
        <w:t>e versioni dell</w:t>
      </w:r>
      <w:r w:rsidR="001B16CA" w:rsidRPr="00D32674">
        <w:rPr>
          <w:rFonts w:ascii="Arial" w:hAnsi="Arial" w:cs="Arial"/>
          <w:b/>
          <w:bCs/>
          <w:sz w:val="32"/>
          <w:szCs w:val="32"/>
          <w:lang w:val="it-IT"/>
        </w:rPr>
        <w:t>’</w:t>
      </w:r>
      <w:r w:rsidRPr="00D32674">
        <w:rPr>
          <w:rFonts w:ascii="Arial" w:hAnsi="Arial" w:cs="Arial"/>
          <w:b/>
          <w:bCs/>
          <w:sz w:val="32"/>
          <w:szCs w:val="32"/>
          <w:lang w:val="it-IT"/>
        </w:rPr>
        <w:t xml:space="preserve">A110, </w:t>
      </w:r>
      <w:r w:rsidR="00D32674" w:rsidRPr="00D32674">
        <w:rPr>
          <w:rFonts w:ascii="Arial" w:hAnsi="Arial" w:cs="Arial"/>
          <w:b/>
          <w:bCs/>
          <w:sz w:val="32"/>
          <w:szCs w:val="32"/>
          <w:lang w:val="it-IT"/>
        </w:rPr>
        <w:t xml:space="preserve">tre filosofie </w:t>
      </w:r>
    </w:p>
    <w:p w14:paraId="317102C1" w14:textId="77777777" w:rsidR="008F6028" w:rsidRPr="00D32674" w:rsidRDefault="008F6028" w:rsidP="009606FB">
      <w:pPr>
        <w:pStyle w:val="NormaleWeb"/>
        <w:spacing w:before="0" w:beforeAutospacing="0" w:after="0" w:afterAutospacing="0" w:line="276" w:lineRule="auto"/>
        <w:rPr>
          <w:rFonts w:ascii="Arial" w:hAnsi="Arial" w:cs="Arial"/>
          <w:sz w:val="22"/>
          <w:szCs w:val="22"/>
          <w:lang w:val="it-IT"/>
        </w:rPr>
      </w:pPr>
    </w:p>
    <w:p w14:paraId="799D1478" w14:textId="27296FA2" w:rsidR="001D7DFF" w:rsidRPr="00D32674" w:rsidRDefault="003B59AC" w:rsidP="009606FB">
      <w:pPr>
        <w:pStyle w:val="NormaleWeb"/>
        <w:spacing w:before="0" w:beforeAutospacing="0" w:after="0" w:afterAutospacing="0" w:line="276" w:lineRule="auto"/>
        <w:rPr>
          <w:rFonts w:ascii="Arial" w:eastAsiaTheme="minorHAnsi" w:hAnsi="Arial" w:cs="Times New Roman (Corps CS)"/>
          <w:b/>
          <w:bCs/>
          <w:caps/>
          <w:lang w:val="it-IT" w:eastAsia="en-US"/>
        </w:rPr>
      </w:pPr>
      <w:r w:rsidRPr="00D32674">
        <w:rPr>
          <w:rFonts w:ascii="Arial" w:eastAsiaTheme="minorHAnsi" w:hAnsi="Arial" w:cs="Times New Roman (Corps CS)"/>
          <w:b/>
          <w:bCs/>
          <w:caps/>
          <w:lang w:val="it-IT" w:eastAsia="en-US"/>
        </w:rPr>
        <w:t>N</w:t>
      </w:r>
      <w:r w:rsidR="00D32674" w:rsidRPr="00D32674">
        <w:rPr>
          <w:rFonts w:ascii="Arial" w:eastAsiaTheme="minorHAnsi" w:hAnsi="Arial" w:cs="Times New Roman (Corps CS)"/>
          <w:b/>
          <w:bCs/>
          <w:caps/>
          <w:lang w:val="it-IT" w:eastAsia="en-US"/>
        </w:rPr>
        <w:t>uova</w:t>
      </w:r>
      <w:r w:rsidRPr="00D32674">
        <w:rPr>
          <w:rFonts w:ascii="Arial" w:eastAsiaTheme="minorHAnsi" w:hAnsi="Arial" w:cs="Times New Roman (Corps CS)"/>
          <w:b/>
          <w:bCs/>
          <w:caps/>
          <w:lang w:val="it-IT" w:eastAsia="en-US"/>
        </w:rPr>
        <w:t xml:space="preserve"> </w:t>
      </w:r>
      <w:r w:rsidR="001D0A30" w:rsidRPr="00D32674">
        <w:rPr>
          <w:rFonts w:ascii="Arial" w:eastAsiaTheme="minorHAnsi" w:hAnsi="Arial" w:cs="Times New Roman (Corps CS)"/>
          <w:b/>
          <w:bCs/>
          <w:caps/>
          <w:lang w:val="it-IT" w:eastAsia="en-US"/>
        </w:rPr>
        <w:t xml:space="preserve">Alpine </w:t>
      </w:r>
      <w:r w:rsidR="001D7DFF" w:rsidRPr="00D32674">
        <w:rPr>
          <w:rFonts w:ascii="Arial" w:eastAsiaTheme="minorHAnsi" w:hAnsi="Arial" w:cs="Times New Roman (Corps CS)"/>
          <w:b/>
          <w:bCs/>
          <w:caps/>
          <w:lang w:val="it-IT" w:eastAsia="en-US"/>
        </w:rPr>
        <w:t>A110 S, l</w:t>
      </w:r>
      <w:r w:rsidR="00D32674" w:rsidRPr="00D32674">
        <w:rPr>
          <w:rFonts w:ascii="Arial" w:eastAsiaTheme="minorHAnsi" w:hAnsi="Arial" w:cs="Times New Roman (Corps CS)"/>
          <w:b/>
          <w:bCs/>
          <w:caps/>
          <w:lang w:val="it-IT" w:eastAsia="en-US"/>
        </w:rPr>
        <w:t>’essenza della sporti</w:t>
      </w:r>
      <w:r w:rsidR="00D32674">
        <w:rPr>
          <w:rFonts w:ascii="Arial" w:eastAsiaTheme="minorHAnsi" w:hAnsi="Arial" w:cs="Times New Roman (Corps CS)"/>
          <w:b/>
          <w:bCs/>
          <w:caps/>
          <w:lang w:val="it-IT" w:eastAsia="en-US"/>
        </w:rPr>
        <w:t>vit</w:t>
      </w:r>
      <w:r w:rsidR="00D32674">
        <w:rPr>
          <w:rFonts w:ascii="Arial" w:eastAsiaTheme="minorHAnsi" w:hAnsi="Arial" w:cs="Arial"/>
          <w:b/>
          <w:bCs/>
          <w:caps/>
          <w:lang w:val="it-IT" w:eastAsia="en-US"/>
        </w:rPr>
        <w:t>À</w:t>
      </w:r>
    </w:p>
    <w:p w14:paraId="1A272EF1" w14:textId="77777777" w:rsidR="001D7DFF" w:rsidRPr="00D32674" w:rsidRDefault="001D7DFF" w:rsidP="009606FB">
      <w:pPr>
        <w:pStyle w:val="NormaleWeb"/>
        <w:spacing w:before="0" w:beforeAutospacing="0" w:after="0" w:afterAutospacing="0" w:line="276" w:lineRule="auto"/>
        <w:rPr>
          <w:rFonts w:ascii="Arial" w:hAnsi="Arial" w:cs="Arial"/>
          <w:sz w:val="22"/>
          <w:szCs w:val="22"/>
          <w:lang w:val="it-IT"/>
        </w:rPr>
      </w:pPr>
    </w:p>
    <w:p w14:paraId="2DEEAF17" w14:textId="029D8AE2" w:rsidR="005D76EB" w:rsidRPr="00187FB2" w:rsidRDefault="00C23AEE" w:rsidP="009606FB">
      <w:pPr>
        <w:pStyle w:val="NormaleWeb"/>
        <w:spacing w:before="0" w:beforeAutospacing="0" w:after="0" w:afterAutospacing="0" w:line="276" w:lineRule="auto"/>
        <w:rPr>
          <w:rFonts w:ascii="Arial" w:hAnsi="Arial" w:cs="Arial"/>
          <w:sz w:val="22"/>
          <w:szCs w:val="22"/>
        </w:rPr>
      </w:pPr>
      <w:r w:rsidRPr="00187FB2">
        <w:rPr>
          <w:rFonts w:ascii="Arial" w:hAnsi="Arial" w:cs="Arial"/>
          <w:noProof/>
          <w:sz w:val="22"/>
          <w:szCs w:val="22"/>
        </w:rPr>
        <w:drawing>
          <wp:inline distT="0" distB="0" distL="0" distR="0" wp14:anchorId="70E5AB55" wp14:editId="444673FD">
            <wp:extent cx="5666740" cy="2980055"/>
            <wp:effectExtent l="0" t="0" r="0" b="0"/>
            <wp:docPr id="6" name="Image 6" descr="Une image contenant ciel, voitur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ciel, voiture, extérieur&#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5666740" cy="2980055"/>
                    </a:xfrm>
                    <a:prstGeom prst="rect">
                      <a:avLst/>
                    </a:prstGeom>
                  </pic:spPr>
                </pic:pic>
              </a:graphicData>
            </a:graphic>
          </wp:inline>
        </w:drawing>
      </w:r>
    </w:p>
    <w:p w14:paraId="34976AB0" w14:textId="77777777" w:rsidR="005D76EB" w:rsidRPr="00187FB2" w:rsidRDefault="005D76EB" w:rsidP="009606FB">
      <w:pPr>
        <w:pStyle w:val="NormaleWeb"/>
        <w:spacing w:before="0" w:beforeAutospacing="0" w:after="0" w:afterAutospacing="0" w:line="276" w:lineRule="auto"/>
        <w:rPr>
          <w:rFonts w:ascii="Arial" w:hAnsi="Arial" w:cs="Arial"/>
          <w:sz w:val="22"/>
          <w:szCs w:val="22"/>
        </w:rPr>
      </w:pPr>
    </w:p>
    <w:p w14:paraId="32B20441" w14:textId="76CBC960" w:rsidR="004C244D" w:rsidRPr="004C244D" w:rsidRDefault="00D32674" w:rsidP="004C244D">
      <w:pPr>
        <w:pStyle w:val="NormaleWeb"/>
        <w:spacing w:before="0" w:beforeAutospacing="0" w:after="0" w:afterAutospacing="0" w:line="276" w:lineRule="auto"/>
        <w:jc w:val="both"/>
        <w:rPr>
          <w:rFonts w:ascii="Arial" w:hAnsi="Arial" w:cs="Arial"/>
          <w:sz w:val="22"/>
          <w:szCs w:val="22"/>
          <w:lang w:val="it-IT"/>
        </w:rPr>
      </w:pPr>
      <w:r w:rsidRPr="00D32674">
        <w:rPr>
          <w:rFonts w:ascii="Arial" w:hAnsi="Arial" w:cs="Arial"/>
          <w:sz w:val="22"/>
          <w:szCs w:val="22"/>
          <w:lang w:val="it-IT"/>
        </w:rPr>
        <w:t xml:space="preserve">Con il badge S al posteriore e </w:t>
      </w:r>
      <w:r w:rsidR="006C4CB4">
        <w:rPr>
          <w:rFonts w:ascii="Arial" w:hAnsi="Arial" w:cs="Arial"/>
          <w:sz w:val="22"/>
          <w:szCs w:val="22"/>
          <w:lang w:val="it-IT"/>
        </w:rPr>
        <w:t>sulle soglie</w:t>
      </w:r>
      <w:r w:rsidRPr="00D32674">
        <w:rPr>
          <w:rFonts w:ascii="Arial" w:hAnsi="Arial" w:cs="Arial"/>
          <w:sz w:val="22"/>
          <w:szCs w:val="22"/>
          <w:lang w:val="it-IT"/>
        </w:rPr>
        <w:t xml:space="preserve"> battitacco, la Nuova </w:t>
      </w:r>
      <w:r w:rsidR="001D7DFF" w:rsidRPr="00D32674">
        <w:rPr>
          <w:rFonts w:ascii="Arial" w:hAnsi="Arial" w:cs="Arial"/>
          <w:sz w:val="22"/>
          <w:szCs w:val="22"/>
          <w:lang w:val="it-IT"/>
        </w:rPr>
        <w:t xml:space="preserve">A110 S </w:t>
      </w:r>
      <w:r w:rsidR="00967A47" w:rsidRPr="00D32674">
        <w:rPr>
          <w:rFonts w:ascii="Arial" w:hAnsi="Arial" w:cs="Arial"/>
          <w:sz w:val="22"/>
          <w:szCs w:val="22"/>
          <w:lang w:val="it-IT"/>
        </w:rPr>
        <w:t>propo</w:t>
      </w:r>
      <w:r w:rsidRPr="00D32674">
        <w:rPr>
          <w:rFonts w:ascii="Arial" w:hAnsi="Arial" w:cs="Arial"/>
          <w:sz w:val="22"/>
          <w:szCs w:val="22"/>
          <w:lang w:val="it-IT"/>
        </w:rPr>
        <w:t xml:space="preserve">ne un’esperienza di guida intensamente sportiva ed intensamente </w:t>
      </w:r>
      <w:r w:rsidR="00734C18" w:rsidRPr="00D32674">
        <w:rPr>
          <w:rFonts w:ascii="Arial" w:hAnsi="Arial" w:cs="Arial"/>
          <w:sz w:val="22"/>
          <w:szCs w:val="22"/>
          <w:lang w:val="it-IT"/>
        </w:rPr>
        <w:t xml:space="preserve">Alpine, </w:t>
      </w:r>
      <w:r w:rsidRPr="00D32674">
        <w:rPr>
          <w:rFonts w:ascii="Arial" w:hAnsi="Arial" w:cs="Arial"/>
          <w:sz w:val="22"/>
          <w:szCs w:val="22"/>
          <w:lang w:val="it-IT"/>
        </w:rPr>
        <w:t>c</w:t>
      </w:r>
      <w:r>
        <w:rPr>
          <w:rFonts w:ascii="Arial" w:hAnsi="Arial" w:cs="Arial"/>
          <w:sz w:val="22"/>
          <w:szCs w:val="22"/>
          <w:lang w:val="it-IT"/>
        </w:rPr>
        <w:t>on una configurazione senza c</w:t>
      </w:r>
      <w:r w:rsidR="00161571">
        <w:rPr>
          <w:rFonts w:ascii="Arial" w:hAnsi="Arial" w:cs="Arial"/>
          <w:sz w:val="22"/>
          <w:szCs w:val="22"/>
          <w:lang w:val="it-IT"/>
        </w:rPr>
        <w:t>ompromess</w:t>
      </w:r>
      <w:r>
        <w:rPr>
          <w:rFonts w:ascii="Arial" w:hAnsi="Arial" w:cs="Arial"/>
          <w:sz w:val="22"/>
          <w:szCs w:val="22"/>
          <w:lang w:val="it-IT"/>
        </w:rPr>
        <w:t xml:space="preserve">i: 300 cavalli, telaio, freni, </w:t>
      </w:r>
      <w:r w:rsidR="008920CA">
        <w:rPr>
          <w:rFonts w:ascii="Arial" w:hAnsi="Arial" w:cs="Arial"/>
          <w:sz w:val="22"/>
          <w:szCs w:val="22"/>
          <w:lang w:val="it-IT"/>
        </w:rPr>
        <w:t xml:space="preserve">scarico e sedili sportivi. </w:t>
      </w:r>
      <w:r w:rsidR="008920CA" w:rsidRPr="008920CA">
        <w:rPr>
          <w:rFonts w:ascii="Arial" w:hAnsi="Arial" w:cs="Arial"/>
          <w:sz w:val="22"/>
          <w:szCs w:val="22"/>
          <w:lang w:val="it-IT"/>
        </w:rPr>
        <w:t xml:space="preserve">Di </w:t>
      </w:r>
      <w:r w:rsidR="007D6E8F">
        <w:rPr>
          <w:rFonts w:ascii="Arial" w:hAnsi="Arial" w:cs="Arial"/>
          <w:sz w:val="22"/>
          <w:szCs w:val="22"/>
          <w:lang w:val="it-IT"/>
        </w:rPr>
        <w:t>incredibile</w:t>
      </w:r>
      <w:r w:rsidR="008920CA" w:rsidRPr="008920CA">
        <w:rPr>
          <w:rFonts w:ascii="Arial" w:hAnsi="Arial" w:cs="Arial"/>
          <w:sz w:val="22"/>
          <w:szCs w:val="22"/>
          <w:lang w:val="it-IT"/>
        </w:rPr>
        <w:t xml:space="preserve"> efficienza in ogni circostanza, la Nuova </w:t>
      </w:r>
      <w:r w:rsidR="00B85470" w:rsidRPr="008920CA">
        <w:rPr>
          <w:rFonts w:ascii="Arial" w:hAnsi="Arial" w:cs="Arial"/>
          <w:sz w:val="22"/>
          <w:szCs w:val="22"/>
          <w:lang w:val="it-IT"/>
        </w:rPr>
        <w:t xml:space="preserve">A110 S </w:t>
      </w:r>
      <w:r w:rsidR="008920CA" w:rsidRPr="008920CA">
        <w:rPr>
          <w:rFonts w:ascii="Arial" w:hAnsi="Arial" w:cs="Arial"/>
          <w:sz w:val="22"/>
          <w:szCs w:val="22"/>
          <w:lang w:val="it-IT"/>
        </w:rPr>
        <w:t xml:space="preserve">regala sensazioni </w:t>
      </w:r>
      <w:r w:rsidR="008920CA">
        <w:rPr>
          <w:rFonts w:ascii="Arial" w:hAnsi="Arial" w:cs="Arial"/>
          <w:sz w:val="22"/>
          <w:szCs w:val="22"/>
          <w:lang w:val="it-IT"/>
        </w:rPr>
        <w:t>su tutte le stra</w:t>
      </w:r>
      <w:r w:rsidR="009E2F60">
        <w:rPr>
          <w:rFonts w:ascii="Arial" w:hAnsi="Arial" w:cs="Arial"/>
          <w:sz w:val="22"/>
          <w:szCs w:val="22"/>
          <w:lang w:val="it-IT"/>
        </w:rPr>
        <w:t>d</w:t>
      </w:r>
      <w:r w:rsidR="008920CA">
        <w:rPr>
          <w:rFonts w:ascii="Arial" w:hAnsi="Arial" w:cs="Arial"/>
          <w:sz w:val="22"/>
          <w:szCs w:val="22"/>
          <w:lang w:val="it-IT"/>
        </w:rPr>
        <w:t xml:space="preserve">e e a tutte le velocità. Può essere dotata, in opzione, di appendici aerodinamiche in carbonio, </w:t>
      </w:r>
      <w:r w:rsidR="009E2F60">
        <w:rPr>
          <w:rFonts w:ascii="Arial" w:hAnsi="Arial" w:cs="Arial"/>
          <w:sz w:val="22"/>
          <w:szCs w:val="22"/>
          <w:lang w:val="it-IT"/>
        </w:rPr>
        <w:t xml:space="preserve">segno di </w:t>
      </w:r>
      <w:r w:rsidR="005A2FB9">
        <w:rPr>
          <w:rFonts w:ascii="Arial" w:hAnsi="Arial" w:cs="Arial"/>
          <w:sz w:val="22"/>
          <w:szCs w:val="22"/>
          <w:lang w:val="it-IT"/>
        </w:rPr>
        <w:t xml:space="preserve">grandi </w:t>
      </w:r>
      <w:r w:rsidR="009E2F60">
        <w:rPr>
          <w:rFonts w:ascii="Arial" w:hAnsi="Arial" w:cs="Arial"/>
          <w:sz w:val="22"/>
          <w:szCs w:val="22"/>
          <w:lang w:val="it-IT"/>
        </w:rPr>
        <w:t xml:space="preserve">prestazioni, e di un’esclusiva carrozzeria bitono </w:t>
      </w:r>
      <w:r w:rsidR="008C42BA">
        <w:rPr>
          <w:rFonts w:ascii="Arial" w:hAnsi="Arial" w:cs="Arial"/>
          <w:sz w:val="22"/>
          <w:szCs w:val="22"/>
          <w:lang w:val="it-IT"/>
        </w:rPr>
        <w:t xml:space="preserve">Orange </w:t>
      </w:r>
      <w:r w:rsidR="00E3605D">
        <w:rPr>
          <w:rFonts w:ascii="Arial" w:hAnsi="Arial" w:cs="Arial"/>
          <w:sz w:val="22"/>
          <w:szCs w:val="22"/>
          <w:lang w:val="it-IT"/>
        </w:rPr>
        <w:t xml:space="preserve">Feu </w:t>
      </w:r>
      <w:r w:rsidR="00384FBB">
        <w:rPr>
          <w:rFonts w:ascii="Arial" w:hAnsi="Arial" w:cs="Arial"/>
          <w:sz w:val="22"/>
          <w:szCs w:val="22"/>
          <w:lang w:val="it-IT"/>
        </w:rPr>
        <w:t>(</w:t>
      </w:r>
      <w:r w:rsidR="00F968F1">
        <w:rPr>
          <w:rFonts w:ascii="Arial" w:hAnsi="Arial" w:cs="Arial"/>
          <w:sz w:val="22"/>
          <w:szCs w:val="22"/>
          <w:lang w:val="it-IT"/>
        </w:rPr>
        <w:t>Arancio Fuoco</w:t>
      </w:r>
      <w:r w:rsidR="00384FBB">
        <w:rPr>
          <w:rFonts w:ascii="Arial" w:hAnsi="Arial" w:cs="Arial"/>
          <w:sz w:val="22"/>
          <w:szCs w:val="22"/>
          <w:lang w:val="it-IT"/>
        </w:rPr>
        <w:t>)</w:t>
      </w:r>
      <w:r w:rsidR="001D7DFF" w:rsidRPr="004C244D">
        <w:rPr>
          <w:rFonts w:ascii="Arial" w:hAnsi="Arial" w:cs="Arial"/>
          <w:sz w:val="22"/>
          <w:szCs w:val="22"/>
          <w:lang w:val="it-IT"/>
        </w:rPr>
        <w:t xml:space="preserve"> </w:t>
      </w:r>
      <w:r w:rsidR="007D6E8F">
        <w:rPr>
          <w:rFonts w:ascii="Arial" w:hAnsi="Arial" w:cs="Arial"/>
          <w:sz w:val="22"/>
          <w:szCs w:val="22"/>
          <w:lang w:val="it-IT"/>
        </w:rPr>
        <w:t xml:space="preserve">con tetto </w:t>
      </w:r>
      <w:r w:rsidR="005D32F5">
        <w:rPr>
          <w:rFonts w:ascii="Arial" w:hAnsi="Arial" w:cs="Arial"/>
          <w:sz w:val="22"/>
          <w:szCs w:val="22"/>
          <w:lang w:val="it-IT"/>
        </w:rPr>
        <w:t>Noir Profond</w:t>
      </w:r>
      <w:r w:rsidR="00267134">
        <w:rPr>
          <w:rFonts w:ascii="Arial" w:hAnsi="Arial" w:cs="Arial"/>
          <w:sz w:val="22"/>
          <w:szCs w:val="22"/>
          <w:lang w:val="it-IT"/>
        </w:rPr>
        <w:t xml:space="preserve"> </w:t>
      </w:r>
      <w:r w:rsidR="00D86E00">
        <w:rPr>
          <w:rFonts w:ascii="Arial" w:hAnsi="Arial" w:cs="Arial"/>
          <w:sz w:val="22"/>
          <w:szCs w:val="22"/>
          <w:lang w:val="it-IT"/>
        </w:rPr>
        <w:t>(</w:t>
      </w:r>
      <w:r w:rsidR="00F968F1">
        <w:rPr>
          <w:rFonts w:ascii="Arial" w:hAnsi="Arial" w:cs="Arial"/>
          <w:sz w:val="22"/>
          <w:szCs w:val="22"/>
          <w:lang w:val="it-IT"/>
        </w:rPr>
        <w:t>Nero Profondo</w:t>
      </w:r>
      <w:r w:rsidR="00D86E00">
        <w:rPr>
          <w:rFonts w:ascii="Arial" w:hAnsi="Arial" w:cs="Arial"/>
          <w:sz w:val="22"/>
          <w:szCs w:val="22"/>
          <w:lang w:val="it-IT"/>
        </w:rPr>
        <w:t>)</w:t>
      </w:r>
      <w:r w:rsidR="00F968F1">
        <w:rPr>
          <w:rFonts w:ascii="Arial" w:hAnsi="Arial" w:cs="Arial"/>
          <w:sz w:val="22"/>
          <w:szCs w:val="22"/>
          <w:lang w:val="it-IT"/>
        </w:rPr>
        <w:t>.</w:t>
      </w:r>
    </w:p>
    <w:p w14:paraId="214BD3C2" w14:textId="77777777" w:rsidR="00B85470" w:rsidRPr="007D6E8F" w:rsidRDefault="00B85470" w:rsidP="00C40622">
      <w:pPr>
        <w:pStyle w:val="NormaleWeb"/>
        <w:spacing w:before="0" w:beforeAutospacing="0" w:after="0" w:afterAutospacing="0" w:line="276" w:lineRule="auto"/>
        <w:jc w:val="both"/>
        <w:rPr>
          <w:rFonts w:ascii="Arial" w:hAnsi="Arial" w:cs="Arial"/>
          <w:sz w:val="22"/>
          <w:szCs w:val="22"/>
          <w:lang w:val="it-IT"/>
        </w:rPr>
      </w:pPr>
    </w:p>
    <w:p w14:paraId="5721A070" w14:textId="42F0860B" w:rsidR="001D7DFF" w:rsidRPr="001655D8" w:rsidRDefault="004C244D" w:rsidP="001655D8">
      <w:pPr>
        <w:pStyle w:val="NormaleWeb"/>
        <w:spacing w:before="0" w:beforeAutospacing="0" w:after="0" w:afterAutospacing="0" w:line="276" w:lineRule="auto"/>
        <w:jc w:val="both"/>
        <w:rPr>
          <w:rFonts w:ascii="Arial" w:hAnsi="Arial" w:cs="Arial"/>
          <w:sz w:val="22"/>
          <w:szCs w:val="22"/>
          <w:lang w:val="it-IT"/>
        </w:rPr>
      </w:pPr>
      <w:r w:rsidRPr="004C244D">
        <w:rPr>
          <w:rFonts w:ascii="Arial" w:hAnsi="Arial" w:cs="Arial"/>
          <w:sz w:val="22"/>
          <w:szCs w:val="22"/>
          <w:lang w:val="it-IT"/>
        </w:rPr>
        <w:t xml:space="preserve">L’equipaggiamento esterno comprende </w:t>
      </w:r>
      <w:r w:rsidR="00976668">
        <w:rPr>
          <w:rFonts w:ascii="Arial" w:hAnsi="Arial" w:cs="Arial"/>
          <w:sz w:val="22"/>
          <w:szCs w:val="22"/>
          <w:lang w:val="it-IT"/>
        </w:rPr>
        <w:t>il monogramma Alpine nero</w:t>
      </w:r>
      <w:r w:rsidRPr="004C244D">
        <w:rPr>
          <w:rFonts w:ascii="Arial" w:hAnsi="Arial" w:cs="Arial"/>
          <w:sz w:val="22"/>
          <w:szCs w:val="22"/>
          <w:lang w:val="it-IT"/>
        </w:rPr>
        <w:t xml:space="preserve">, cerchi da 18” </w:t>
      </w:r>
      <w:r w:rsidR="007D6E8F">
        <w:rPr>
          <w:rFonts w:ascii="Arial" w:hAnsi="Arial" w:cs="Arial"/>
          <w:sz w:val="22"/>
          <w:szCs w:val="22"/>
          <w:lang w:val="it-IT"/>
        </w:rPr>
        <w:t>“G</w:t>
      </w:r>
      <w:r w:rsidR="001D7DFF" w:rsidRPr="004C244D">
        <w:rPr>
          <w:rFonts w:ascii="Arial" w:hAnsi="Arial" w:cs="Arial"/>
          <w:sz w:val="22"/>
          <w:szCs w:val="22"/>
          <w:lang w:val="it-IT"/>
        </w:rPr>
        <w:t>T Race</w:t>
      </w:r>
      <w:r w:rsidR="007D6E8F">
        <w:rPr>
          <w:rFonts w:ascii="Arial" w:hAnsi="Arial" w:cs="Arial"/>
          <w:sz w:val="22"/>
          <w:szCs w:val="22"/>
          <w:lang w:val="it-IT"/>
        </w:rPr>
        <w:t>”</w:t>
      </w:r>
      <w:r w:rsidR="001D7DFF" w:rsidRPr="004C244D">
        <w:rPr>
          <w:rFonts w:ascii="Arial" w:hAnsi="Arial" w:cs="Arial"/>
          <w:sz w:val="22"/>
          <w:szCs w:val="22"/>
          <w:lang w:val="it-IT"/>
        </w:rPr>
        <w:t xml:space="preserve"> </w:t>
      </w:r>
      <w:r w:rsidRPr="004C244D">
        <w:rPr>
          <w:rFonts w:ascii="Arial" w:hAnsi="Arial" w:cs="Arial"/>
          <w:sz w:val="22"/>
          <w:szCs w:val="22"/>
          <w:lang w:val="it-IT"/>
        </w:rPr>
        <w:t xml:space="preserve">color nero </w:t>
      </w:r>
      <w:r w:rsidR="00825D41">
        <w:rPr>
          <w:rFonts w:ascii="Arial" w:hAnsi="Arial" w:cs="Arial"/>
          <w:sz w:val="22"/>
          <w:szCs w:val="22"/>
          <w:lang w:val="it-IT"/>
        </w:rPr>
        <w:t>brillante</w:t>
      </w:r>
      <w:r w:rsidRPr="004C244D">
        <w:rPr>
          <w:rFonts w:ascii="Arial" w:hAnsi="Arial" w:cs="Arial"/>
          <w:sz w:val="22"/>
          <w:szCs w:val="22"/>
          <w:lang w:val="it-IT"/>
        </w:rPr>
        <w:t xml:space="preserve">, pneumatici </w:t>
      </w:r>
      <w:r w:rsidR="007D6E8F">
        <w:rPr>
          <w:rFonts w:ascii="Arial" w:hAnsi="Arial" w:cs="Arial"/>
          <w:sz w:val="22"/>
          <w:szCs w:val="22"/>
          <w:lang w:val="it-IT"/>
        </w:rPr>
        <w:t xml:space="preserve">da </w:t>
      </w:r>
      <w:r w:rsidR="009C4460" w:rsidRPr="004C244D">
        <w:rPr>
          <w:rFonts w:ascii="Arial" w:hAnsi="Arial" w:cs="Arial"/>
          <w:sz w:val="22"/>
          <w:szCs w:val="22"/>
          <w:lang w:val="it-IT"/>
        </w:rPr>
        <w:t xml:space="preserve">215/40 R18 </w:t>
      </w:r>
      <w:r w:rsidRPr="004C244D">
        <w:rPr>
          <w:rFonts w:ascii="Arial" w:hAnsi="Arial" w:cs="Arial"/>
          <w:sz w:val="22"/>
          <w:szCs w:val="22"/>
          <w:lang w:val="it-IT"/>
        </w:rPr>
        <w:t>all’anterio</w:t>
      </w:r>
      <w:r>
        <w:rPr>
          <w:rFonts w:ascii="Arial" w:hAnsi="Arial" w:cs="Arial"/>
          <w:sz w:val="22"/>
          <w:szCs w:val="22"/>
          <w:lang w:val="it-IT"/>
        </w:rPr>
        <w:t>re e</w:t>
      </w:r>
      <w:r w:rsidR="00317B99" w:rsidRPr="004C244D">
        <w:rPr>
          <w:rFonts w:ascii="Arial" w:hAnsi="Arial" w:cs="Arial"/>
          <w:sz w:val="22"/>
          <w:szCs w:val="22"/>
          <w:lang w:val="it-IT"/>
        </w:rPr>
        <w:t xml:space="preserve"> </w:t>
      </w:r>
      <w:r w:rsidR="007D6E8F">
        <w:rPr>
          <w:rFonts w:ascii="Arial" w:hAnsi="Arial" w:cs="Arial"/>
          <w:sz w:val="22"/>
          <w:szCs w:val="22"/>
          <w:lang w:val="it-IT"/>
        </w:rPr>
        <w:t xml:space="preserve">da </w:t>
      </w:r>
      <w:r w:rsidR="009C4460" w:rsidRPr="004C244D">
        <w:rPr>
          <w:rFonts w:ascii="Arial" w:hAnsi="Arial" w:cs="Arial"/>
          <w:sz w:val="22"/>
          <w:szCs w:val="22"/>
          <w:lang w:val="it-IT"/>
        </w:rPr>
        <w:t xml:space="preserve">245/40 </w:t>
      </w:r>
      <w:r w:rsidR="00780671" w:rsidRPr="00E81137">
        <w:rPr>
          <w:rFonts w:ascii="Arial" w:hAnsi="Arial" w:cs="Arial"/>
          <w:sz w:val="22"/>
          <w:szCs w:val="22"/>
          <w:lang w:val="it-IT"/>
        </w:rPr>
        <w:t>R</w:t>
      </w:r>
      <w:r w:rsidR="009C4460" w:rsidRPr="00E81137">
        <w:rPr>
          <w:rFonts w:ascii="Arial" w:hAnsi="Arial" w:cs="Arial"/>
          <w:sz w:val="22"/>
          <w:szCs w:val="22"/>
          <w:lang w:val="it-IT"/>
        </w:rPr>
        <w:t xml:space="preserve">18 </w:t>
      </w:r>
      <w:r w:rsidR="00BD360D" w:rsidRPr="00E81137">
        <w:rPr>
          <w:rFonts w:ascii="Arial" w:hAnsi="Arial" w:cs="Arial"/>
          <w:sz w:val="22"/>
          <w:szCs w:val="22"/>
          <w:lang w:val="it-IT"/>
        </w:rPr>
        <w:t>al posteriore</w:t>
      </w:r>
      <w:r w:rsidR="00BD360D">
        <w:rPr>
          <w:rFonts w:ascii="Arial" w:hAnsi="Arial" w:cs="Arial"/>
          <w:sz w:val="22"/>
          <w:szCs w:val="22"/>
          <w:lang w:val="it-IT"/>
        </w:rPr>
        <w:t xml:space="preserve"> e pinze dei freni arancioni</w:t>
      </w:r>
      <w:r w:rsidR="001D7DFF" w:rsidRPr="004C244D">
        <w:rPr>
          <w:rFonts w:ascii="Arial" w:hAnsi="Arial" w:cs="Arial"/>
          <w:sz w:val="22"/>
          <w:szCs w:val="22"/>
          <w:lang w:val="it-IT"/>
        </w:rPr>
        <w:t>.</w:t>
      </w:r>
      <w:r w:rsidR="00B85470" w:rsidRPr="004C244D">
        <w:rPr>
          <w:rFonts w:ascii="Arial" w:hAnsi="Arial" w:cs="Arial"/>
          <w:sz w:val="22"/>
          <w:szCs w:val="22"/>
          <w:lang w:val="it-IT"/>
        </w:rPr>
        <w:t xml:space="preserve"> </w:t>
      </w:r>
      <w:r w:rsidR="001D7DFF" w:rsidRPr="00BD360D">
        <w:rPr>
          <w:rFonts w:ascii="Arial" w:hAnsi="Arial" w:cs="Arial"/>
          <w:sz w:val="22"/>
          <w:szCs w:val="22"/>
          <w:lang w:val="it-IT"/>
        </w:rPr>
        <w:t>L’</w:t>
      </w:r>
      <w:r w:rsidR="00BD360D" w:rsidRPr="00BD360D">
        <w:rPr>
          <w:rFonts w:ascii="Arial" w:hAnsi="Arial" w:cs="Arial"/>
          <w:sz w:val="22"/>
          <w:szCs w:val="22"/>
          <w:lang w:val="it-IT"/>
        </w:rPr>
        <w:t xml:space="preserve">abitacolo presenta </w:t>
      </w:r>
      <w:r w:rsidR="00F871CF">
        <w:rPr>
          <w:rFonts w:ascii="Arial" w:hAnsi="Arial" w:cs="Arial"/>
          <w:sz w:val="22"/>
          <w:szCs w:val="22"/>
          <w:lang w:val="it-IT"/>
        </w:rPr>
        <w:t>finiture</w:t>
      </w:r>
      <w:r w:rsidR="00BD360D" w:rsidRPr="00BD360D">
        <w:rPr>
          <w:rFonts w:ascii="Arial" w:hAnsi="Arial" w:cs="Arial"/>
          <w:sz w:val="22"/>
          <w:szCs w:val="22"/>
          <w:lang w:val="it-IT"/>
        </w:rPr>
        <w:t xml:space="preserve"> alto di gamma con sedili </w:t>
      </w:r>
      <w:r w:rsidR="00625343" w:rsidRPr="00625343">
        <w:rPr>
          <w:rFonts w:ascii="Arial" w:hAnsi="Arial" w:cs="Arial"/>
          <w:sz w:val="22"/>
          <w:szCs w:val="22"/>
          <w:lang w:val="it-IT"/>
        </w:rPr>
        <w:t>Sabelt® Sport</w:t>
      </w:r>
      <w:r w:rsidR="00625343" w:rsidRPr="00625343" w:rsidDel="00625343">
        <w:rPr>
          <w:rFonts w:ascii="Arial" w:hAnsi="Arial" w:cs="Arial"/>
          <w:sz w:val="22"/>
          <w:szCs w:val="22"/>
          <w:lang w:val="it-IT"/>
        </w:rPr>
        <w:t xml:space="preserve"> </w:t>
      </w:r>
      <w:r w:rsidR="00BD360D" w:rsidRPr="00BD360D">
        <w:rPr>
          <w:rFonts w:ascii="Arial" w:hAnsi="Arial" w:cs="Arial"/>
          <w:sz w:val="22"/>
          <w:szCs w:val="22"/>
          <w:lang w:val="it-IT"/>
        </w:rPr>
        <w:t xml:space="preserve">regolabili </w:t>
      </w:r>
      <w:r w:rsidR="00BD360D">
        <w:rPr>
          <w:rFonts w:ascii="Arial" w:hAnsi="Arial" w:cs="Arial"/>
          <w:sz w:val="22"/>
          <w:szCs w:val="22"/>
          <w:lang w:val="it-IT"/>
        </w:rPr>
        <w:t>a</w:t>
      </w:r>
      <w:r w:rsidR="00BD360D" w:rsidRPr="00BD360D">
        <w:rPr>
          <w:rFonts w:ascii="Arial" w:hAnsi="Arial" w:cs="Arial"/>
          <w:sz w:val="22"/>
          <w:szCs w:val="22"/>
          <w:lang w:val="it-IT"/>
        </w:rPr>
        <w:t xml:space="preserve"> 2 vie, pedaliera sportiva in allumin</w:t>
      </w:r>
      <w:r w:rsidR="00BD360D">
        <w:rPr>
          <w:rFonts w:ascii="Arial" w:hAnsi="Arial" w:cs="Arial"/>
          <w:sz w:val="22"/>
          <w:szCs w:val="22"/>
          <w:lang w:val="it-IT"/>
        </w:rPr>
        <w:t>io ed interni completamente rivestiti i</w:t>
      </w:r>
      <w:r w:rsidR="00D24D86">
        <w:rPr>
          <w:rFonts w:ascii="Arial" w:hAnsi="Arial" w:cs="Arial"/>
          <w:sz w:val="22"/>
          <w:szCs w:val="22"/>
          <w:lang w:val="it-IT"/>
        </w:rPr>
        <w:t>n</w:t>
      </w:r>
      <w:r w:rsidR="00BD360D">
        <w:rPr>
          <w:rFonts w:ascii="Arial" w:hAnsi="Arial" w:cs="Arial"/>
          <w:sz w:val="22"/>
          <w:szCs w:val="22"/>
          <w:lang w:val="it-IT"/>
        </w:rPr>
        <w:t xml:space="preserve"> microfibra con </w:t>
      </w:r>
      <w:r w:rsidR="008470DA">
        <w:rPr>
          <w:rFonts w:ascii="Arial" w:hAnsi="Arial" w:cs="Arial"/>
          <w:sz w:val="22"/>
          <w:szCs w:val="22"/>
          <w:lang w:val="it-IT"/>
        </w:rPr>
        <w:t xml:space="preserve">impunture </w:t>
      </w:r>
      <w:r w:rsidR="00BD360D">
        <w:rPr>
          <w:rFonts w:ascii="Arial" w:hAnsi="Arial" w:cs="Arial"/>
          <w:sz w:val="22"/>
          <w:szCs w:val="22"/>
          <w:lang w:val="it-IT"/>
        </w:rPr>
        <w:t>arancioni abbinando l</w:t>
      </w:r>
      <w:r w:rsidR="001655D8">
        <w:rPr>
          <w:rFonts w:ascii="Arial" w:hAnsi="Arial" w:cs="Arial"/>
          <w:sz w:val="22"/>
          <w:szCs w:val="22"/>
          <w:lang w:val="it-IT"/>
        </w:rPr>
        <w:t>e opzioni “</w:t>
      </w:r>
      <w:r w:rsidR="00822E08" w:rsidRPr="00BD360D">
        <w:rPr>
          <w:rFonts w:ascii="Arial" w:hAnsi="Arial" w:cs="Arial"/>
          <w:sz w:val="22"/>
          <w:szCs w:val="22"/>
          <w:lang w:val="it-IT"/>
        </w:rPr>
        <w:t>Pack Microfibr</w:t>
      </w:r>
      <w:r w:rsidR="00BD360D">
        <w:rPr>
          <w:rFonts w:ascii="Arial" w:hAnsi="Arial" w:cs="Arial"/>
          <w:sz w:val="22"/>
          <w:szCs w:val="22"/>
          <w:lang w:val="it-IT"/>
        </w:rPr>
        <w:t>a</w:t>
      </w:r>
      <w:r w:rsidR="001655D8">
        <w:rPr>
          <w:rFonts w:ascii="Arial" w:hAnsi="Arial" w:cs="Arial"/>
          <w:sz w:val="22"/>
          <w:szCs w:val="22"/>
          <w:lang w:val="it-IT"/>
        </w:rPr>
        <w:t>”</w:t>
      </w:r>
      <w:r w:rsidR="00BD360D">
        <w:rPr>
          <w:rFonts w:ascii="Arial" w:hAnsi="Arial" w:cs="Arial"/>
          <w:sz w:val="22"/>
          <w:szCs w:val="22"/>
          <w:lang w:val="it-IT"/>
        </w:rPr>
        <w:t xml:space="preserve"> </w:t>
      </w:r>
      <w:r w:rsidR="001655D8">
        <w:rPr>
          <w:rFonts w:ascii="Arial" w:hAnsi="Arial" w:cs="Arial"/>
          <w:sz w:val="22"/>
          <w:szCs w:val="22"/>
          <w:lang w:val="it-IT"/>
        </w:rPr>
        <w:t xml:space="preserve">e “Sedili </w:t>
      </w:r>
      <w:r w:rsidR="00EA027B" w:rsidRPr="00EA027B">
        <w:rPr>
          <w:rFonts w:ascii="Arial" w:hAnsi="Arial" w:cs="Arial"/>
          <w:sz w:val="22"/>
          <w:szCs w:val="22"/>
          <w:lang w:val="it-IT"/>
        </w:rPr>
        <w:t xml:space="preserve">Sabelt® </w:t>
      </w:r>
      <w:r w:rsidR="00C46982" w:rsidRPr="00BD360D">
        <w:rPr>
          <w:rFonts w:ascii="Arial" w:hAnsi="Arial" w:cs="Arial"/>
          <w:sz w:val="22"/>
          <w:szCs w:val="22"/>
          <w:lang w:val="it-IT"/>
        </w:rPr>
        <w:t>Racing</w:t>
      </w:r>
      <w:r w:rsidR="001655D8">
        <w:rPr>
          <w:rFonts w:ascii="Arial" w:hAnsi="Arial" w:cs="Arial"/>
          <w:sz w:val="22"/>
          <w:szCs w:val="22"/>
          <w:lang w:val="it-IT"/>
        </w:rPr>
        <w:t xml:space="preserve">”. Le cinture di sicurezza arancioni, i rivestimenti dei sedili 100% in microfibra e la predisposizione per l’installazione delle </w:t>
      </w:r>
      <w:r w:rsidR="00780671">
        <w:rPr>
          <w:rFonts w:ascii="Arial" w:hAnsi="Arial" w:cs="Arial"/>
          <w:sz w:val="22"/>
          <w:szCs w:val="22"/>
          <w:lang w:val="it-IT"/>
        </w:rPr>
        <w:t>cinture</w:t>
      </w:r>
      <w:r w:rsidR="00AA060F">
        <w:rPr>
          <w:rFonts w:ascii="Arial" w:hAnsi="Arial" w:cs="Arial"/>
          <w:sz w:val="22"/>
          <w:szCs w:val="22"/>
          <w:lang w:val="it-IT"/>
        </w:rPr>
        <w:t xml:space="preserve"> </w:t>
      </w:r>
      <w:r w:rsidR="00AB214C">
        <w:rPr>
          <w:rFonts w:ascii="Arial" w:hAnsi="Arial" w:cs="Arial"/>
          <w:sz w:val="22"/>
          <w:szCs w:val="22"/>
          <w:lang w:val="it-IT"/>
        </w:rPr>
        <w:t xml:space="preserve">a </w:t>
      </w:r>
      <w:r w:rsidR="0088105E">
        <w:rPr>
          <w:rFonts w:ascii="Arial" w:hAnsi="Arial" w:cs="Arial"/>
          <w:sz w:val="22"/>
          <w:szCs w:val="22"/>
          <w:lang w:val="it-IT"/>
        </w:rPr>
        <w:t>6</w:t>
      </w:r>
      <w:r w:rsidR="00AA060F">
        <w:rPr>
          <w:rFonts w:ascii="Arial" w:hAnsi="Arial" w:cs="Arial"/>
          <w:sz w:val="22"/>
          <w:szCs w:val="22"/>
          <w:lang w:val="it-IT"/>
        </w:rPr>
        <w:t xml:space="preserve"> punti</w:t>
      </w:r>
      <w:r w:rsidR="001655D8">
        <w:rPr>
          <w:rFonts w:ascii="Arial" w:hAnsi="Arial" w:cs="Arial"/>
          <w:sz w:val="22"/>
          <w:szCs w:val="22"/>
          <w:lang w:val="it-IT"/>
        </w:rPr>
        <w:t xml:space="preserve"> sono opzioni specifiche per gli interni della Nuova </w:t>
      </w:r>
      <w:r w:rsidR="00C32AC7" w:rsidRPr="001655D8">
        <w:rPr>
          <w:rFonts w:ascii="Arial" w:hAnsi="Arial" w:cs="Arial"/>
          <w:sz w:val="22"/>
          <w:szCs w:val="22"/>
          <w:lang w:val="it-IT"/>
        </w:rPr>
        <w:t>A110 S</w:t>
      </w:r>
      <w:r w:rsidR="001D7DFF" w:rsidRPr="001655D8">
        <w:rPr>
          <w:rFonts w:ascii="Arial" w:hAnsi="Arial" w:cs="Arial"/>
          <w:sz w:val="22"/>
          <w:szCs w:val="22"/>
          <w:lang w:val="it-IT"/>
        </w:rPr>
        <w:t>.</w:t>
      </w:r>
    </w:p>
    <w:p w14:paraId="4014BEEE" w14:textId="75F21277" w:rsidR="001D7DFF" w:rsidRPr="001655D8" w:rsidRDefault="001D7DFF" w:rsidP="009606FB">
      <w:pPr>
        <w:pStyle w:val="NormaleWeb"/>
        <w:spacing w:before="0" w:beforeAutospacing="0" w:after="0" w:afterAutospacing="0" w:line="276" w:lineRule="auto"/>
        <w:rPr>
          <w:rFonts w:ascii="Arial" w:hAnsi="Arial" w:cs="Arial"/>
          <w:sz w:val="22"/>
          <w:szCs w:val="22"/>
          <w:lang w:val="it-IT"/>
        </w:rPr>
      </w:pPr>
    </w:p>
    <w:p w14:paraId="3E509E8D" w14:textId="47FEAF35" w:rsidR="006400C4" w:rsidRPr="00111510" w:rsidRDefault="001D7DFF" w:rsidP="00444006">
      <w:pPr>
        <w:spacing w:line="276" w:lineRule="auto"/>
        <w:jc w:val="both"/>
        <w:rPr>
          <w:rFonts w:ascii="Arial" w:hAnsi="Arial" w:cs="Arial"/>
          <w:sz w:val="22"/>
          <w:szCs w:val="22"/>
          <w:lang w:val="it-IT"/>
        </w:rPr>
      </w:pPr>
      <w:r w:rsidRPr="00AA7DAB">
        <w:rPr>
          <w:rFonts w:ascii="Arial" w:hAnsi="Arial" w:cs="Arial"/>
          <w:sz w:val="22"/>
          <w:szCs w:val="22"/>
          <w:lang w:val="it-IT"/>
        </w:rPr>
        <w:t>P</w:t>
      </w:r>
      <w:r w:rsidR="001655D8" w:rsidRPr="00AA7DAB">
        <w:rPr>
          <w:rFonts w:ascii="Arial" w:hAnsi="Arial" w:cs="Arial"/>
          <w:sz w:val="22"/>
          <w:szCs w:val="22"/>
          <w:lang w:val="it-IT"/>
        </w:rPr>
        <w:t>er le esperienze di guida più spinte</w:t>
      </w:r>
      <w:r w:rsidRPr="00AA7DAB">
        <w:rPr>
          <w:rFonts w:ascii="Arial" w:hAnsi="Arial" w:cs="Arial"/>
          <w:sz w:val="22"/>
          <w:szCs w:val="22"/>
          <w:lang w:val="it-IT"/>
        </w:rPr>
        <w:t xml:space="preserve">, l’A110 S </w:t>
      </w:r>
      <w:r w:rsidR="001655D8" w:rsidRPr="00AA7DAB">
        <w:rPr>
          <w:rFonts w:ascii="Arial" w:hAnsi="Arial" w:cs="Arial"/>
          <w:sz w:val="22"/>
          <w:szCs w:val="22"/>
          <w:lang w:val="it-IT"/>
        </w:rPr>
        <w:t xml:space="preserve">è dotata, in opzione, di pneumatici </w:t>
      </w:r>
      <w:r w:rsidRPr="00AA7DAB">
        <w:rPr>
          <w:rFonts w:ascii="Arial" w:hAnsi="Arial" w:cs="Arial"/>
          <w:sz w:val="22"/>
          <w:szCs w:val="22"/>
          <w:lang w:val="it-IT"/>
        </w:rPr>
        <w:t xml:space="preserve">semi-slick Michelin PS Cup </w:t>
      </w:r>
      <w:r w:rsidR="007A2C29" w:rsidRPr="00AA7DAB">
        <w:rPr>
          <w:rFonts w:ascii="Arial" w:hAnsi="Arial" w:cs="Arial"/>
          <w:sz w:val="22"/>
          <w:szCs w:val="22"/>
          <w:lang w:val="it-IT"/>
        </w:rPr>
        <w:t xml:space="preserve">2 Connect </w:t>
      </w:r>
      <w:r w:rsidR="001655D8" w:rsidRPr="00AA7DAB">
        <w:rPr>
          <w:rFonts w:ascii="Arial" w:hAnsi="Arial" w:cs="Arial"/>
          <w:sz w:val="22"/>
          <w:szCs w:val="22"/>
          <w:lang w:val="it-IT"/>
        </w:rPr>
        <w:t xml:space="preserve">e di un </w:t>
      </w:r>
      <w:r w:rsidR="00AA7DAB">
        <w:rPr>
          <w:rFonts w:ascii="Arial" w:hAnsi="Arial" w:cs="Arial"/>
          <w:sz w:val="22"/>
          <w:szCs w:val="22"/>
          <w:lang w:val="it-IT"/>
        </w:rPr>
        <w:t>“</w:t>
      </w:r>
      <w:r w:rsidRPr="00AA7DAB">
        <w:rPr>
          <w:rFonts w:ascii="Arial" w:hAnsi="Arial" w:cs="Arial"/>
          <w:sz w:val="22"/>
          <w:szCs w:val="22"/>
          <w:lang w:val="it-IT"/>
        </w:rPr>
        <w:t xml:space="preserve">Kit </w:t>
      </w:r>
      <w:r w:rsidR="001D6FDC" w:rsidRPr="00AA7DAB">
        <w:rPr>
          <w:rFonts w:ascii="Arial" w:hAnsi="Arial" w:cs="Arial"/>
          <w:sz w:val="22"/>
          <w:szCs w:val="22"/>
          <w:lang w:val="it-IT"/>
        </w:rPr>
        <w:t>A</w:t>
      </w:r>
      <w:r w:rsidR="001655D8" w:rsidRPr="00AA7DAB">
        <w:rPr>
          <w:rFonts w:ascii="Arial" w:hAnsi="Arial" w:cs="Arial"/>
          <w:sz w:val="22"/>
          <w:szCs w:val="22"/>
          <w:lang w:val="it-IT"/>
        </w:rPr>
        <w:t>e</w:t>
      </w:r>
      <w:r w:rsidRPr="00AA7DAB">
        <w:rPr>
          <w:rFonts w:ascii="Arial" w:hAnsi="Arial" w:cs="Arial"/>
          <w:sz w:val="22"/>
          <w:szCs w:val="22"/>
          <w:lang w:val="it-IT"/>
        </w:rPr>
        <w:t>ro</w:t>
      </w:r>
      <w:r w:rsidR="00AA7DAB">
        <w:rPr>
          <w:rFonts w:ascii="Arial" w:hAnsi="Arial" w:cs="Arial"/>
          <w:sz w:val="22"/>
          <w:szCs w:val="22"/>
          <w:lang w:val="it-IT"/>
        </w:rPr>
        <w:t xml:space="preserve">” che permette </w:t>
      </w:r>
      <w:r w:rsidR="00600B92">
        <w:rPr>
          <w:rFonts w:ascii="Arial" w:hAnsi="Arial" w:cs="Arial"/>
          <w:sz w:val="22"/>
          <w:szCs w:val="22"/>
          <w:lang w:val="it-IT"/>
        </w:rPr>
        <w:t xml:space="preserve">di aumentare </w:t>
      </w:r>
      <w:r w:rsidR="00AA7DAB">
        <w:rPr>
          <w:rFonts w:ascii="Arial" w:hAnsi="Arial" w:cs="Arial"/>
          <w:sz w:val="22"/>
          <w:szCs w:val="22"/>
          <w:lang w:val="it-IT"/>
        </w:rPr>
        <w:t xml:space="preserve">la velocità </w:t>
      </w:r>
      <w:r w:rsidR="00455569">
        <w:rPr>
          <w:rFonts w:ascii="Arial" w:hAnsi="Arial" w:cs="Arial"/>
          <w:sz w:val="22"/>
          <w:szCs w:val="22"/>
          <w:lang w:val="it-IT"/>
        </w:rPr>
        <w:t>massima</w:t>
      </w:r>
      <w:r w:rsidR="00AA7DAB">
        <w:rPr>
          <w:rFonts w:ascii="Arial" w:hAnsi="Arial" w:cs="Arial"/>
          <w:sz w:val="22"/>
          <w:szCs w:val="22"/>
          <w:lang w:val="it-IT"/>
        </w:rPr>
        <w:t xml:space="preserve"> </w:t>
      </w:r>
      <w:r w:rsidR="00BF28A0">
        <w:rPr>
          <w:rFonts w:ascii="Arial" w:hAnsi="Arial" w:cs="Arial"/>
          <w:sz w:val="22"/>
          <w:szCs w:val="22"/>
          <w:lang w:val="it-IT"/>
        </w:rPr>
        <w:t xml:space="preserve">a </w:t>
      </w:r>
      <w:r w:rsidRPr="00AA7DAB">
        <w:rPr>
          <w:rFonts w:ascii="Arial" w:hAnsi="Arial" w:cs="Arial"/>
          <w:sz w:val="22"/>
          <w:szCs w:val="22"/>
          <w:lang w:val="it-IT"/>
        </w:rPr>
        <w:t xml:space="preserve">275 km/h. </w:t>
      </w:r>
      <w:r w:rsidR="00780671">
        <w:rPr>
          <w:rFonts w:ascii="Arial" w:hAnsi="Arial" w:cs="Arial"/>
          <w:sz w:val="22"/>
          <w:szCs w:val="22"/>
          <w:lang w:val="it-IT"/>
        </w:rPr>
        <w:t>Il</w:t>
      </w:r>
      <w:r w:rsidR="00AA7DAB">
        <w:rPr>
          <w:rFonts w:ascii="Arial" w:hAnsi="Arial" w:cs="Arial"/>
          <w:sz w:val="22"/>
          <w:szCs w:val="22"/>
          <w:lang w:val="it-IT"/>
        </w:rPr>
        <w:t xml:space="preserve"> kit è composto da un alettone posteriore in carbonio per un miglior carico aerodinamico, una lama anteriore in carbonio ed una carenatura che si estende all’anteriore sotto l’auto per incrementare l’efficacia del</w:t>
      </w:r>
      <w:r w:rsidR="00861D75">
        <w:rPr>
          <w:rFonts w:ascii="Arial" w:hAnsi="Arial" w:cs="Arial"/>
          <w:sz w:val="22"/>
          <w:szCs w:val="22"/>
          <w:lang w:val="it-IT"/>
        </w:rPr>
        <w:t>l’estrattore</w:t>
      </w:r>
      <w:r w:rsidR="009537CF">
        <w:rPr>
          <w:rFonts w:ascii="Arial" w:hAnsi="Arial" w:cs="Arial"/>
          <w:sz w:val="22"/>
          <w:szCs w:val="22"/>
          <w:lang w:val="it-IT"/>
        </w:rPr>
        <w:t xml:space="preserve"> </w:t>
      </w:r>
      <w:r w:rsidR="00AA7DAB">
        <w:rPr>
          <w:rFonts w:ascii="Arial" w:hAnsi="Arial" w:cs="Arial"/>
          <w:sz w:val="22"/>
          <w:szCs w:val="22"/>
          <w:lang w:val="it-IT"/>
        </w:rPr>
        <w:t xml:space="preserve">posteriore e del </w:t>
      </w:r>
      <w:r w:rsidR="00444006">
        <w:rPr>
          <w:rFonts w:ascii="Arial" w:hAnsi="Arial" w:cs="Arial"/>
          <w:sz w:val="22"/>
          <w:szCs w:val="22"/>
          <w:lang w:val="it-IT"/>
        </w:rPr>
        <w:t xml:space="preserve">pianale piatto. </w:t>
      </w:r>
      <w:r w:rsidR="00444006" w:rsidRPr="00444006">
        <w:rPr>
          <w:rFonts w:ascii="Arial" w:hAnsi="Arial" w:cs="Arial"/>
          <w:sz w:val="22"/>
          <w:szCs w:val="22"/>
          <w:lang w:val="it-IT"/>
        </w:rPr>
        <w:t xml:space="preserve">A  </w:t>
      </w:r>
      <w:r w:rsidRPr="00444006">
        <w:rPr>
          <w:rFonts w:ascii="Arial" w:hAnsi="Arial" w:cs="Arial"/>
          <w:sz w:val="22"/>
          <w:szCs w:val="22"/>
          <w:lang w:val="it-IT"/>
        </w:rPr>
        <w:t>275 km/h, la stabilit</w:t>
      </w:r>
      <w:r w:rsidR="00444006" w:rsidRPr="00444006">
        <w:rPr>
          <w:rFonts w:ascii="Arial" w:hAnsi="Arial" w:cs="Arial"/>
          <w:sz w:val="22"/>
          <w:szCs w:val="22"/>
          <w:lang w:val="it-IT"/>
        </w:rPr>
        <w:t>à ad alta velocità è garantita dal</w:t>
      </w:r>
      <w:r w:rsidR="00780671">
        <w:rPr>
          <w:rFonts w:ascii="Arial" w:hAnsi="Arial" w:cs="Arial"/>
          <w:sz w:val="22"/>
          <w:szCs w:val="22"/>
          <w:lang w:val="it-IT"/>
        </w:rPr>
        <w:t>l’aumento d</w:t>
      </w:r>
      <w:r w:rsidR="0092208F">
        <w:rPr>
          <w:rFonts w:ascii="Arial" w:hAnsi="Arial" w:cs="Arial"/>
          <w:sz w:val="22"/>
          <w:szCs w:val="22"/>
          <w:lang w:val="it-IT"/>
        </w:rPr>
        <w:t xml:space="preserve">ella </w:t>
      </w:r>
      <w:r w:rsidR="001A0DAF">
        <w:rPr>
          <w:rFonts w:ascii="Arial" w:hAnsi="Arial" w:cs="Arial"/>
          <w:sz w:val="22"/>
          <w:szCs w:val="22"/>
          <w:lang w:val="it-IT"/>
        </w:rPr>
        <w:t>deportanza</w:t>
      </w:r>
      <w:r w:rsidR="005F197C">
        <w:rPr>
          <w:rFonts w:ascii="Arial" w:hAnsi="Arial" w:cs="Arial"/>
          <w:sz w:val="22"/>
          <w:szCs w:val="22"/>
          <w:lang w:val="it-IT"/>
        </w:rPr>
        <w:t xml:space="preserve"> </w:t>
      </w:r>
      <w:r w:rsidR="00444006">
        <w:rPr>
          <w:rFonts w:ascii="Arial" w:hAnsi="Arial" w:cs="Arial"/>
          <w:sz w:val="22"/>
          <w:szCs w:val="22"/>
          <w:lang w:val="it-IT"/>
        </w:rPr>
        <w:t>di 60 kg sull’avantreno</w:t>
      </w:r>
      <w:r w:rsidR="00183E72">
        <w:rPr>
          <w:rFonts w:ascii="Arial" w:hAnsi="Arial" w:cs="Arial"/>
          <w:sz w:val="22"/>
          <w:szCs w:val="22"/>
          <w:lang w:val="it-IT"/>
        </w:rPr>
        <w:t>,</w:t>
      </w:r>
      <w:r w:rsidR="00444006">
        <w:rPr>
          <w:rFonts w:ascii="Arial" w:hAnsi="Arial" w:cs="Arial"/>
          <w:sz w:val="22"/>
          <w:szCs w:val="22"/>
          <w:lang w:val="it-IT"/>
        </w:rPr>
        <w:t xml:space="preserve"> per la presenza della lama in carbonio</w:t>
      </w:r>
      <w:r w:rsidR="00183E72">
        <w:rPr>
          <w:rFonts w:ascii="Arial" w:hAnsi="Arial" w:cs="Arial"/>
          <w:sz w:val="22"/>
          <w:szCs w:val="22"/>
          <w:lang w:val="it-IT"/>
        </w:rPr>
        <w:t>,</w:t>
      </w:r>
      <w:r w:rsidR="00444006">
        <w:rPr>
          <w:rFonts w:ascii="Arial" w:hAnsi="Arial" w:cs="Arial"/>
          <w:sz w:val="22"/>
          <w:szCs w:val="22"/>
          <w:lang w:val="it-IT"/>
        </w:rPr>
        <w:t xml:space="preserve"> e di 81 kg al posteriore con l’alettone in carbonio. Si ottiene così un</w:t>
      </w:r>
      <w:r w:rsidR="00622C53">
        <w:rPr>
          <w:rFonts w:ascii="Arial" w:hAnsi="Arial" w:cs="Arial"/>
          <w:sz w:val="22"/>
          <w:szCs w:val="22"/>
          <w:lang w:val="it-IT"/>
        </w:rPr>
        <w:t xml:space="preserve">a </w:t>
      </w:r>
      <w:r w:rsidR="00037EE5">
        <w:rPr>
          <w:rFonts w:ascii="Arial" w:hAnsi="Arial" w:cs="Arial"/>
          <w:sz w:val="22"/>
          <w:szCs w:val="22"/>
          <w:lang w:val="it-IT"/>
        </w:rPr>
        <w:t>deportanza</w:t>
      </w:r>
      <w:r w:rsidR="00444006">
        <w:rPr>
          <w:rFonts w:ascii="Arial" w:hAnsi="Arial" w:cs="Arial"/>
          <w:sz w:val="22"/>
          <w:szCs w:val="22"/>
          <w:lang w:val="it-IT"/>
        </w:rPr>
        <w:t xml:space="preserve"> maggior</w:t>
      </w:r>
      <w:r w:rsidR="00C25B63">
        <w:rPr>
          <w:rFonts w:ascii="Arial" w:hAnsi="Arial" w:cs="Arial"/>
          <w:sz w:val="22"/>
          <w:szCs w:val="22"/>
          <w:lang w:val="it-IT"/>
        </w:rPr>
        <w:t>e</w:t>
      </w:r>
      <w:r w:rsidR="00444006">
        <w:rPr>
          <w:rFonts w:ascii="Arial" w:hAnsi="Arial" w:cs="Arial"/>
          <w:sz w:val="22"/>
          <w:szCs w:val="22"/>
          <w:lang w:val="it-IT"/>
        </w:rPr>
        <w:t xml:space="preserve"> </w:t>
      </w:r>
      <w:r w:rsidR="00C25B63">
        <w:rPr>
          <w:rFonts w:ascii="Arial" w:hAnsi="Arial" w:cs="Arial"/>
          <w:sz w:val="22"/>
          <w:szCs w:val="22"/>
          <w:lang w:val="it-IT"/>
        </w:rPr>
        <w:t xml:space="preserve">complessiva </w:t>
      </w:r>
      <w:r w:rsidR="00444006">
        <w:rPr>
          <w:rFonts w:ascii="Arial" w:hAnsi="Arial" w:cs="Arial"/>
          <w:sz w:val="22"/>
          <w:szCs w:val="22"/>
          <w:lang w:val="it-IT"/>
        </w:rPr>
        <w:t xml:space="preserve">di </w:t>
      </w:r>
      <w:r w:rsidRPr="00444006">
        <w:rPr>
          <w:rFonts w:ascii="Arial" w:hAnsi="Arial" w:cs="Arial"/>
          <w:sz w:val="22"/>
          <w:szCs w:val="22"/>
          <w:lang w:val="it-IT"/>
        </w:rPr>
        <w:t xml:space="preserve">141 </w:t>
      </w:r>
      <w:r w:rsidR="00444006" w:rsidRPr="00444006">
        <w:rPr>
          <w:rFonts w:ascii="Arial" w:hAnsi="Arial" w:cs="Arial"/>
          <w:sz w:val="22"/>
          <w:szCs w:val="22"/>
          <w:lang w:val="it-IT"/>
        </w:rPr>
        <w:t xml:space="preserve">kg. La Nuova </w:t>
      </w:r>
      <w:r w:rsidRPr="00444006">
        <w:rPr>
          <w:rFonts w:ascii="Arial" w:hAnsi="Arial" w:cs="Arial"/>
          <w:sz w:val="22"/>
          <w:szCs w:val="22"/>
          <w:lang w:val="it-IT"/>
        </w:rPr>
        <w:t>A110 S</w:t>
      </w:r>
      <w:r w:rsidR="00111510">
        <w:rPr>
          <w:rFonts w:ascii="Arial" w:hAnsi="Arial" w:cs="Arial"/>
          <w:sz w:val="22"/>
          <w:szCs w:val="22"/>
          <w:lang w:val="it-IT"/>
        </w:rPr>
        <w:t>,</w:t>
      </w:r>
      <w:r w:rsidRPr="00444006">
        <w:rPr>
          <w:rFonts w:ascii="Arial" w:hAnsi="Arial" w:cs="Arial"/>
          <w:sz w:val="22"/>
          <w:szCs w:val="22"/>
          <w:lang w:val="it-IT"/>
        </w:rPr>
        <w:t xml:space="preserve"> </w:t>
      </w:r>
      <w:r w:rsidR="00444006" w:rsidRPr="00444006">
        <w:rPr>
          <w:rFonts w:ascii="Arial" w:hAnsi="Arial" w:cs="Arial"/>
          <w:sz w:val="22"/>
          <w:szCs w:val="22"/>
          <w:lang w:val="it-IT"/>
        </w:rPr>
        <w:t>così equipaggiata</w:t>
      </w:r>
      <w:r w:rsidR="00111510">
        <w:rPr>
          <w:rFonts w:ascii="Arial" w:hAnsi="Arial" w:cs="Arial"/>
          <w:sz w:val="22"/>
          <w:szCs w:val="22"/>
          <w:lang w:val="it-IT"/>
        </w:rPr>
        <w:t>,</w:t>
      </w:r>
      <w:r w:rsidR="00444006" w:rsidRPr="00444006">
        <w:rPr>
          <w:rFonts w:ascii="Arial" w:hAnsi="Arial" w:cs="Arial"/>
          <w:sz w:val="22"/>
          <w:szCs w:val="22"/>
          <w:lang w:val="it-IT"/>
        </w:rPr>
        <w:t xml:space="preserve"> può esprimere tutte le sue po</w:t>
      </w:r>
      <w:r w:rsidR="00444006">
        <w:rPr>
          <w:rFonts w:ascii="Arial" w:hAnsi="Arial" w:cs="Arial"/>
          <w:sz w:val="22"/>
          <w:szCs w:val="22"/>
          <w:lang w:val="it-IT"/>
        </w:rPr>
        <w:t xml:space="preserve">tenzialità in pista. </w:t>
      </w:r>
    </w:p>
    <w:p w14:paraId="1F7F5247" w14:textId="77777777" w:rsidR="00E11950" w:rsidRPr="00111510" w:rsidRDefault="00E11950" w:rsidP="00E11950">
      <w:pPr>
        <w:pStyle w:val="NormaleWeb"/>
        <w:spacing w:before="0" w:beforeAutospacing="0" w:after="0" w:afterAutospacing="0" w:line="276" w:lineRule="auto"/>
        <w:rPr>
          <w:rFonts w:ascii="Arial" w:hAnsi="Arial" w:cs="Arial"/>
          <w:i/>
          <w:iCs/>
          <w:color w:val="FF0000"/>
          <w:sz w:val="22"/>
          <w:szCs w:val="22"/>
          <w:lang w:val="it-IT"/>
        </w:rPr>
      </w:pPr>
    </w:p>
    <w:p w14:paraId="2478C7BC" w14:textId="354896F2" w:rsidR="000A22CE" w:rsidRPr="009C0A65" w:rsidRDefault="00E11950" w:rsidP="00111510">
      <w:pPr>
        <w:pStyle w:val="NormaleWeb"/>
        <w:spacing w:before="0" w:beforeAutospacing="0" w:after="0" w:afterAutospacing="0" w:line="276" w:lineRule="auto"/>
        <w:ind w:left="708"/>
        <w:jc w:val="both"/>
        <w:rPr>
          <w:rFonts w:ascii="Arial" w:hAnsi="Arial" w:cs="Arial"/>
          <w:i/>
          <w:iCs/>
          <w:sz w:val="22"/>
          <w:szCs w:val="22"/>
          <w:u w:val="single"/>
          <w:lang w:val="it-IT"/>
        </w:rPr>
      </w:pPr>
      <w:r w:rsidRPr="00444006">
        <w:rPr>
          <w:rFonts w:ascii="Arial" w:hAnsi="Arial" w:cs="Arial"/>
          <w:sz w:val="22"/>
          <w:szCs w:val="22"/>
          <w:lang w:val="it-IT"/>
        </w:rPr>
        <w:t>«</w:t>
      </w:r>
      <w:r w:rsidRPr="00444006">
        <w:rPr>
          <w:rFonts w:ascii="Arial" w:hAnsi="Arial" w:cs="Arial"/>
          <w:i/>
          <w:iCs/>
          <w:sz w:val="22"/>
          <w:szCs w:val="22"/>
          <w:lang w:val="it-IT"/>
        </w:rPr>
        <w:t>L</w:t>
      </w:r>
      <w:r w:rsidR="00BA655F" w:rsidRPr="00444006">
        <w:rPr>
          <w:rFonts w:ascii="Arial" w:hAnsi="Arial" w:cs="Arial"/>
          <w:i/>
          <w:iCs/>
          <w:sz w:val="22"/>
          <w:szCs w:val="22"/>
          <w:lang w:val="it-IT"/>
        </w:rPr>
        <w:t xml:space="preserve">a </w:t>
      </w:r>
      <w:r w:rsidR="00444006" w:rsidRPr="00444006">
        <w:rPr>
          <w:rFonts w:ascii="Arial" w:hAnsi="Arial" w:cs="Arial"/>
          <w:i/>
          <w:iCs/>
          <w:sz w:val="22"/>
          <w:szCs w:val="22"/>
          <w:lang w:val="it-IT"/>
        </w:rPr>
        <w:t xml:space="preserve">Nuova </w:t>
      </w:r>
      <w:r w:rsidRPr="00444006">
        <w:rPr>
          <w:rFonts w:ascii="Arial" w:hAnsi="Arial" w:cs="Arial"/>
          <w:i/>
          <w:iCs/>
          <w:sz w:val="22"/>
          <w:szCs w:val="22"/>
          <w:lang w:val="it-IT"/>
        </w:rPr>
        <w:t xml:space="preserve">Alpine A110 S </w:t>
      </w:r>
      <w:r w:rsidR="00444006" w:rsidRPr="00444006">
        <w:rPr>
          <w:rFonts w:ascii="Arial" w:hAnsi="Arial" w:cs="Arial"/>
          <w:i/>
          <w:iCs/>
          <w:sz w:val="22"/>
          <w:szCs w:val="22"/>
          <w:lang w:val="it-IT"/>
        </w:rPr>
        <w:t xml:space="preserve">è la prima </w:t>
      </w:r>
      <w:r w:rsidRPr="00444006">
        <w:rPr>
          <w:rFonts w:ascii="Arial" w:hAnsi="Arial" w:cs="Arial"/>
          <w:i/>
          <w:iCs/>
          <w:sz w:val="22"/>
          <w:szCs w:val="22"/>
          <w:lang w:val="it-IT"/>
        </w:rPr>
        <w:t>A110 dot</w:t>
      </w:r>
      <w:r w:rsidR="00444006" w:rsidRPr="00444006">
        <w:rPr>
          <w:rFonts w:ascii="Arial" w:hAnsi="Arial" w:cs="Arial"/>
          <w:i/>
          <w:iCs/>
          <w:sz w:val="22"/>
          <w:szCs w:val="22"/>
          <w:lang w:val="it-IT"/>
        </w:rPr>
        <w:t xml:space="preserve">ata di alettone posteriore. </w:t>
      </w:r>
      <w:r w:rsidR="00444006" w:rsidRPr="009C0A65">
        <w:rPr>
          <w:rFonts w:ascii="Arial" w:hAnsi="Arial" w:cs="Arial"/>
          <w:i/>
          <w:iCs/>
          <w:sz w:val="22"/>
          <w:szCs w:val="22"/>
          <w:lang w:val="it-IT"/>
        </w:rPr>
        <w:t xml:space="preserve">Dai numerossissimi test </w:t>
      </w:r>
      <w:r w:rsidR="009C0A65" w:rsidRPr="009C0A65">
        <w:rPr>
          <w:rFonts w:ascii="Arial" w:hAnsi="Arial" w:cs="Arial"/>
          <w:i/>
          <w:iCs/>
          <w:sz w:val="22"/>
          <w:szCs w:val="22"/>
          <w:lang w:val="it-IT"/>
        </w:rPr>
        <w:t>effettuati sull’A110 nella galleria del vento, è</w:t>
      </w:r>
      <w:r w:rsidR="009C0A65">
        <w:rPr>
          <w:rFonts w:ascii="Arial" w:hAnsi="Arial" w:cs="Arial"/>
          <w:i/>
          <w:iCs/>
          <w:sz w:val="22"/>
          <w:szCs w:val="22"/>
          <w:lang w:val="it-IT"/>
        </w:rPr>
        <w:t xml:space="preserve"> emersa l’esigenza di un forte carico aerodinamico, indispensabile per permetterle di esprimersi alla massima velocità. </w:t>
      </w:r>
      <w:r w:rsidR="009C0A65" w:rsidRPr="009C0A65">
        <w:rPr>
          <w:rFonts w:ascii="Arial" w:hAnsi="Arial" w:cs="Arial"/>
          <w:i/>
          <w:iCs/>
          <w:sz w:val="22"/>
          <w:szCs w:val="22"/>
          <w:lang w:val="it-IT"/>
        </w:rPr>
        <w:t>Con il Kit Aerodinamico, siamo riusciti a raccogliere questa s</w:t>
      </w:r>
      <w:r w:rsidR="009C0A65">
        <w:rPr>
          <w:rFonts w:ascii="Arial" w:hAnsi="Arial" w:cs="Arial"/>
          <w:i/>
          <w:iCs/>
          <w:sz w:val="22"/>
          <w:szCs w:val="22"/>
          <w:lang w:val="it-IT"/>
        </w:rPr>
        <w:t xml:space="preserve">fida. </w:t>
      </w:r>
      <w:r w:rsidR="009C0A65" w:rsidRPr="009C0A65">
        <w:rPr>
          <w:rFonts w:ascii="Arial" w:hAnsi="Arial" w:cs="Arial"/>
          <w:i/>
          <w:iCs/>
          <w:sz w:val="22"/>
          <w:szCs w:val="22"/>
          <w:lang w:val="it-IT"/>
        </w:rPr>
        <w:t xml:space="preserve">Con una velocità di punta di </w:t>
      </w:r>
      <w:r w:rsidRPr="009C0A65">
        <w:rPr>
          <w:rFonts w:ascii="Arial" w:hAnsi="Arial" w:cs="Arial"/>
          <w:i/>
          <w:iCs/>
          <w:sz w:val="22"/>
          <w:szCs w:val="22"/>
          <w:lang w:val="it-IT"/>
        </w:rPr>
        <w:t>275 km/h</w:t>
      </w:r>
      <w:r w:rsidR="009C0A65" w:rsidRPr="009C0A65">
        <w:rPr>
          <w:rFonts w:ascii="Arial" w:hAnsi="Arial" w:cs="Arial"/>
          <w:i/>
          <w:iCs/>
          <w:sz w:val="22"/>
          <w:szCs w:val="22"/>
          <w:lang w:val="it-IT"/>
        </w:rPr>
        <w:t xml:space="preserve">, </w:t>
      </w:r>
      <w:r w:rsidRPr="009C0A65">
        <w:rPr>
          <w:rFonts w:ascii="Arial" w:hAnsi="Arial" w:cs="Arial"/>
          <w:i/>
          <w:iCs/>
          <w:sz w:val="22"/>
          <w:szCs w:val="22"/>
          <w:lang w:val="it-IT"/>
        </w:rPr>
        <w:t xml:space="preserve">l’A110 S </w:t>
      </w:r>
      <w:r w:rsidR="009C0A65" w:rsidRPr="009C0A65">
        <w:rPr>
          <w:rFonts w:ascii="Arial" w:hAnsi="Arial" w:cs="Arial"/>
          <w:i/>
          <w:iCs/>
          <w:sz w:val="22"/>
          <w:szCs w:val="22"/>
          <w:lang w:val="it-IT"/>
        </w:rPr>
        <w:t>è</w:t>
      </w:r>
      <w:r w:rsidR="009C0A65">
        <w:rPr>
          <w:rFonts w:ascii="Arial" w:hAnsi="Arial" w:cs="Arial"/>
          <w:i/>
          <w:iCs/>
          <w:sz w:val="22"/>
          <w:szCs w:val="22"/>
          <w:lang w:val="it-IT"/>
        </w:rPr>
        <w:t xml:space="preserve"> esteticamente bella, ma anche una be</w:t>
      </w:r>
      <w:r w:rsidR="00780671">
        <w:rPr>
          <w:rFonts w:ascii="Arial" w:hAnsi="Arial" w:cs="Arial"/>
          <w:i/>
          <w:iCs/>
          <w:sz w:val="22"/>
          <w:szCs w:val="22"/>
          <w:lang w:val="it-IT"/>
        </w:rPr>
        <w:t>lva</w:t>
      </w:r>
      <w:r w:rsidR="009C0A65">
        <w:rPr>
          <w:rFonts w:ascii="Arial" w:hAnsi="Arial" w:cs="Arial"/>
          <w:i/>
          <w:iCs/>
          <w:sz w:val="22"/>
          <w:szCs w:val="22"/>
          <w:lang w:val="it-IT"/>
        </w:rPr>
        <w:t xml:space="preserve"> da corsa pronta a sfidare il cronometro</w:t>
      </w:r>
      <w:r w:rsidR="002C5F75" w:rsidRPr="009C0A65">
        <w:rPr>
          <w:rFonts w:ascii="Arial" w:hAnsi="Arial" w:cs="Arial"/>
          <w:i/>
          <w:iCs/>
          <w:sz w:val="22"/>
          <w:szCs w:val="22"/>
          <w:lang w:val="it-IT"/>
        </w:rPr>
        <w:t>. »</w:t>
      </w:r>
    </w:p>
    <w:p w14:paraId="1ABE92D2" w14:textId="2DFA5CDD" w:rsidR="001D0A30" w:rsidRPr="00444006" w:rsidRDefault="002C5F75" w:rsidP="009606FB">
      <w:pPr>
        <w:spacing w:line="276" w:lineRule="auto"/>
        <w:rPr>
          <w:rFonts w:ascii="Arial" w:hAnsi="Arial" w:cs="Arial"/>
          <w:b/>
          <w:bCs/>
          <w:sz w:val="22"/>
          <w:szCs w:val="22"/>
          <w:u w:val="single"/>
          <w:lang w:val="it-IT"/>
        </w:rPr>
      </w:pPr>
      <w:r w:rsidRPr="009C0A65">
        <w:rPr>
          <w:rFonts w:ascii="Arial" w:hAnsi="Arial" w:cs="Arial"/>
          <w:b/>
          <w:bCs/>
          <w:sz w:val="22"/>
          <w:szCs w:val="22"/>
          <w:lang w:val="it-IT"/>
        </w:rPr>
        <w:tab/>
      </w:r>
      <w:r w:rsidR="00DD49F8" w:rsidRPr="00444006">
        <w:rPr>
          <w:rFonts w:ascii="Arial" w:hAnsi="Arial" w:cs="Arial"/>
          <w:b/>
          <w:bCs/>
          <w:sz w:val="22"/>
          <w:szCs w:val="22"/>
          <w:u w:val="single"/>
          <w:lang w:val="it-IT"/>
        </w:rPr>
        <w:t>Antony Villain, Dir</w:t>
      </w:r>
      <w:r w:rsidR="00444006" w:rsidRPr="00444006">
        <w:rPr>
          <w:rFonts w:ascii="Arial" w:hAnsi="Arial" w:cs="Arial"/>
          <w:b/>
          <w:bCs/>
          <w:sz w:val="22"/>
          <w:szCs w:val="22"/>
          <w:u w:val="single"/>
          <w:lang w:val="it-IT"/>
        </w:rPr>
        <w:t>ettore del</w:t>
      </w:r>
      <w:r w:rsidR="00DD49F8" w:rsidRPr="00444006">
        <w:rPr>
          <w:rFonts w:ascii="Arial" w:hAnsi="Arial" w:cs="Arial"/>
          <w:b/>
          <w:bCs/>
          <w:sz w:val="22"/>
          <w:szCs w:val="22"/>
          <w:u w:val="single"/>
          <w:lang w:val="it-IT"/>
        </w:rPr>
        <w:t xml:space="preserve"> Design </w:t>
      </w:r>
      <w:r w:rsidR="00444006" w:rsidRPr="00444006">
        <w:rPr>
          <w:rFonts w:ascii="Arial" w:hAnsi="Arial" w:cs="Arial"/>
          <w:b/>
          <w:bCs/>
          <w:sz w:val="22"/>
          <w:szCs w:val="22"/>
          <w:u w:val="single"/>
          <w:lang w:val="it-IT"/>
        </w:rPr>
        <w:t xml:space="preserve">di </w:t>
      </w:r>
      <w:r w:rsidR="00DD49F8" w:rsidRPr="00444006">
        <w:rPr>
          <w:rFonts w:ascii="Arial" w:hAnsi="Arial" w:cs="Arial"/>
          <w:b/>
          <w:bCs/>
          <w:sz w:val="22"/>
          <w:szCs w:val="22"/>
          <w:u w:val="single"/>
          <w:lang w:val="it-IT"/>
        </w:rPr>
        <w:t>Alpine</w:t>
      </w:r>
    </w:p>
    <w:p w14:paraId="5B9FBE3C" w14:textId="77777777" w:rsidR="00DD49F8" w:rsidRPr="00444006" w:rsidRDefault="00DD49F8" w:rsidP="009606FB">
      <w:pPr>
        <w:spacing w:line="276" w:lineRule="auto"/>
        <w:rPr>
          <w:rFonts w:ascii="Arial" w:hAnsi="Arial" w:cs="Arial"/>
          <w:sz w:val="22"/>
          <w:szCs w:val="22"/>
          <w:lang w:val="it-IT"/>
        </w:rPr>
      </w:pPr>
    </w:p>
    <w:p w14:paraId="59847694" w14:textId="5C0210FB" w:rsidR="001D7DFF" w:rsidRPr="009C0A65" w:rsidRDefault="009C0A65" w:rsidP="009606FB">
      <w:pPr>
        <w:spacing w:line="276" w:lineRule="auto"/>
        <w:rPr>
          <w:rFonts w:ascii="Arial" w:hAnsi="Arial" w:cs="Arial"/>
          <w:sz w:val="22"/>
          <w:szCs w:val="22"/>
          <w:lang w:val="it-IT"/>
        </w:rPr>
      </w:pPr>
      <w:r w:rsidRPr="009C0A65">
        <w:rPr>
          <w:rFonts w:ascii="Arial" w:hAnsi="Arial" w:cs="Arial"/>
          <w:sz w:val="22"/>
          <w:szCs w:val="22"/>
          <w:lang w:val="it-IT"/>
        </w:rPr>
        <w:t xml:space="preserve">La </w:t>
      </w:r>
      <w:r w:rsidR="00A96801" w:rsidRPr="009C0A65">
        <w:rPr>
          <w:rFonts w:ascii="Arial" w:hAnsi="Arial" w:cs="Arial"/>
          <w:sz w:val="22"/>
          <w:szCs w:val="22"/>
          <w:lang w:val="it-IT"/>
        </w:rPr>
        <w:t>N</w:t>
      </w:r>
      <w:r w:rsidRPr="009C0A65">
        <w:rPr>
          <w:rFonts w:ascii="Arial" w:hAnsi="Arial" w:cs="Arial"/>
          <w:sz w:val="22"/>
          <w:szCs w:val="22"/>
          <w:lang w:val="it-IT"/>
        </w:rPr>
        <w:t>uova</w:t>
      </w:r>
      <w:r w:rsidR="00A96801" w:rsidRPr="009C0A65">
        <w:rPr>
          <w:rFonts w:ascii="Arial" w:hAnsi="Arial" w:cs="Arial"/>
          <w:sz w:val="22"/>
          <w:szCs w:val="22"/>
          <w:lang w:val="it-IT"/>
        </w:rPr>
        <w:t xml:space="preserve"> </w:t>
      </w:r>
      <w:r w:rsidR="002C3799" w:rsidRPr="009C0A65">
        <w:rPr>
          <w:rFonts w:ascii="Arial" w:hAnsi="Arial" w:cs="Arial"/>
          <w:sz w:val="22"/>
          <w:szCs w:val="22"/>
          <w:lang w:val="it-IT"/>
        </w:rPr>
        <w:t xml:space="preserve">A110 S </w:t>
      </w:r>
      <w:r w:rsidRPr="009C0A65">
        <w:rPr>
          <w:rFonts w:ascii="Arial" w:hAnsi="Arial" w:cs="Arial"/>
          <w:sz w:val="22"/>
          <w:szCs w:val="22"/>
          <w:lang w:val="it-IT"/>
        </w:rPr>
        <w:t xml:space="preserve">in </w:t>
      </w:r>
      <w:r w:rsidR="00756472">
        <w:rPr>
          <w:rFonts w:ascii="Arial" w:hAnsi="Arial" w:cs="Arial"/>
          <w:sz w:val="22"/>
          <w:szCs w:val="22"/>
          <w:lang w:val="it-IT"/>
        </w:rPr>
        <w:t>sintesi:</w:t>
      </w:r>
    </w:p>
    <w:p w14:paraId="49C5EE12" w14:textId="6FB0A72D" w:rsidR="001D7DFF" w:rsidRPr="00187FB2" w:rsidRDefault="006400C4" w:rsidP="009606FB">
      <w:pPr>
        <w:numPr>
          <w:ilvl w:val="0"/>
          <w:numId w:val="4"/>
        </w:numPr>
        <w:spacing w:before="100" w:beforeAutospacing="1" w:after="100" w:afterAutospacing="1" w:line="276" w:lineRule="auto"/>
        <w:rPr>
          <w:rFonts w:ascii="Arial" w:eastAsia="Times New Roman" w:hAnsi="Arial" w:cs="Arial"/>
          <w:sz w:val="22"/>
          <w:szCs w:val="22"/>
          <w:lang w:eastAsia="fr-FR"/>
        </w:rPr>
      </w:pPr>
      <w:r w:rsidRPr="00187FB2">
        <w:rPr>
          <w:rFonts w:ascii="Arial" w:eastAsia="Times New Roman" w:hAnsi="Arial" w:cs="Arial"/>
          <w:sz w:val="22"/>
          <w:szCs w:val="22"/>
          <w:lang w:eastAsia="fr-FR"/>
        </w:rPr>
        <w:t>P</w:t>
      </w:r>
      <w:r w:rsidR="009C0A65">
        <w:rPr>
          <w:rFonts w:ascii="Arial" w:eastAsia="Times New Roman" w:hAnsi="Arial" w:cs="Arial"/>
          <w:sz w:val="22"/>
          <w:szCs w:val="22"/>
          <w:lang w:eastAsia="fr-FR"/>
        </w:rPr>
        <w:t xml:space="preserve">otenza </w:t>
      </w:r>
      <w:r w:rsidR="001D7DFF" w:rsidRPr="00187FB2">
        <w:rPr>
          <w:rFonts w:ascii="Arial" w:eastAsia="Times New Roman" w:hAnsi="Arial" w:cs="Arial"/>
          <w:sz w:val="22"/>
          <w:szCs w:val="22"/>
          <w:lang w:eastAsia="fr-FR"/>
        </w:rPr>
        <w:t>300 c</w:t>
      </w:r>
      <w:r w:rsidR="009C0A65">
        <w:rPr>
          <w:rFonts w:ascii="Arial" w:eastAsia="Times New Roman" w:hAnsi="Arial" w:cs="Arial"/>
          <w:sz w:val="22"/>
          <w:szCs w:val="22"/>
          <w:lang w:eastAsia="fr-FR"/>
        </w:rPr>
        <w:t>v</w:t>
      </w:r>
    </w:p>
    <w:p w14:paraId="35641073" w14:textId="58A59057" w:rsidR="00610E5B" w:rsidRPr="009C0A65" w:rsidRDefault="00610E5B" w:rsidP="009606FB">
      <w:pPr>
        <w:numPr>
          <w:ilvl w:val="0"/>
          <w:numId w:val="4"/>
        </w:numPr>
        <w:spacing w:before="100" w:beforeAutospacing="1" w:after="100" w:afterAutospacing="1" w:line="276" w:lineRule="auto"/>
        <w:rPr>
          <w:rFonts w:ascii="Arial" w:eastAsia="Times New Roman" w:hAnsi="Arial" w:cs="Arial"/>
          <w:sz w:val="22"/>
          <w:szCs w:val="22"/>
          <w:lang w:val="it-IT" w:eastAsia="fr-FR"/>
        </w:rPr>
      </w:pPr>
      <w:r w:rsidRPr="009C0A65">
        <w:rPr>
          <w:rFonts w:ascii="Arial" w:eastAsia="Times New Roman" w:hAnsi="Arial" w:cs="Arial"/>
          <w:sz w:val="22"/>
          <w:szCs w:val="22"/>
          <w:lang w:val="it-IT" w:eastAsia="fr-FR"/>
        </w:rPr>
        <w:t>Rapport</w:t>
      </w:r>
      <w:r w:rsidR="009C0A65" w:rsidRPr="009C0A65">
        <w:rPr>
          <w:rFonts w:ascii="Arial" w:eastAsia="Times New Roman" w:hAnsi="Arial" w:cs="Arial"/>
          <w:sz w:val="22"/>
          <w:szCs w:val="22"/>
          <w:lang w:val="it-IT" w:eastAsia="fr-FR"/>
        </w:rPr>
        <w:t>o peso</w:t>
      </w:r>
      <w:r w:rsidRPr="009C0A65">
        <w:rPr>
          <w:rFonts w:ascii="Arial" w:eastAsia="Times New Roman" w:hAnsi="Arial" w:cs="Arial"/>
          <w:sz w:val="22"/>
          <w:szCs w:val="22"/>
          <w:lang w:val="it-IT" w:eastAsia="fr-FR"/>
        </w:rPr>
        <w:t>/</w:t>
      </w:r>
      <w:r w:rsidR="009C0A65" w:rsidRPr="009C0A65">
        <w:rPr>
          <w:rFonts w:ascii="Arial" w:eastAsia="Times New Roman" w:hAnsi="Arial" w:cs="Arial"/>
          <w:sz w:val="22"/>
          <w:szCs w:val="22"/>
          <w:lang w:val="it-IT" w:eastAsia="fr-FR"/>
        </w:rPr>
        <w:t xml:space="preserve">potenza di </w:t>
      </w:r>
      <w:r w:rsidRPr="009C0A65">
        <w:rPr>
          <w:rFonts w:ascii="Arial" w:eastAsia="Times New Roman" w:hAnsi="Arial" w:cs="Arial"/>
          <w:sz w:val="22"/>
          <w:szCs w:val="22"/>
          <w:lang w:val="it-IT" w:eastAsia="fr-FR"/>
        </w:rPr>
        <w:t>3,7 kg/c</w:t>
      </w:r>
      <w:r w:rsidR="009C0A65" w:rsidRPr="009C0A65">
        <w:rPr>
          <w:rFonts w:ascii="Arial" w:eastAsia="Times New Roman" w:hAnsi="Arial" w:cs="Arial"/>
          <w:sz w:val="22"/>
          <w:szCs w:val="22"/>
          <w:lang w:val="it-IT" w:eastAsia="fr-FR"/>
        </w:rPr>
        <w:t>v</w:t>
      </w:r>
    </w:p>
    <w:p w14:paraId="439820AE" w14:textId="5B29FB78" w:rsidR="00610E5B" w:rsidRPr="009C0A65" w:rsidRDefault="009C0A65" w:rsidP="009606FB">
      <w:pPr>
        <w:numPr>
          <w:ilvl w:val="0"/>
          <w:numId w:val="4"/>
        </w:numPr>
        <w:spacing w:before="100" w:beforeAutospacing="1" w:after="100" w:afterAutospacing="1" w:line="276" w:lineRule="auto"/>
        <w:rPr>
          <w:rFonts w:ascii="Arial" w:eastAsia="Times New Roman" w:hAnsi="Arial" w:cs="Arial"/>
          <w:sz w:val="22"/>
          <w:szCs w:val="22"/>
          <w:lang w:val="it-IT" w:eastAsia="fr-FR"/>
        </w:rPr>
      </w:pPr>
      <w:r w:rsidRPr="009C0A65">
        <w:rPr>
          <w:rFonts w:ascii="Arial" w:eastAsia="Times New Roman" w:hAnsi="Arial" w:cs="Arial"/>
          <w:sz w:val="22"/>
          <w:szCs w:val="22"/>
          <w:lang w:val="it-IT" w:eastAsia="fr-FR"/>
        </w:rPr>
        <w:t xml:space="preserve">Da </w:t>
      </w:r>
      <w:r w:rsidR="00610E5B" w:rsidRPr="009C0A65">
        <w:rPr>
          <w:rFonts w:ascii="Arial" w:eastAsia="Times New Roman" w:hAnsi="Arial" w:cs="Arial"/>
          <w:sz w:val="22"/>
          <w:szCs w:val="22"/>
          <w:lang w:val="it-IT" w:eastAsia="fr-FR"/>
        </w:rPr>
        <w:t xml:space="preserve">0 </w:t>
      </w:r>
      <w:r w:rsidRPr="009C0A65">
        <w:rPr>
          <w:rFonts w:ascii="Arial" w:eastAsia="Times New Roman" w:hAnsi="Arial" w:cs="Arial"/>
          <w:sz w:val="22"/>
          <w:szCs w:val="22"/>
          <w:lang w:val="it-IT" w:eastAsia="fr-FR"/>
        </w:rPr>
        <w:t>a</w:t>
      </w:r>
      <w:r w:rsidR="00610E5B" w:rsidRPr="009C0A65">
        <w:rPr>
          <w:rFonts w:ascii="Arial" w:eastAsia="Times New Roman" w:hAnsi="Arial" w:cs="Arial"/>
          <w:sz w:val="22"/>
          <w:szCs w:val="22"/>
          <w:lang w:val="it-IT" w:eastAsia="fr-FR"/>
        </w:rPr>
        <w:t xml:space="preserve"> 100 km/h </w:t>
      </w:r>
      <w:r w:rsidRPr="009C0A65">
        <w:rPr>
          <w:rFonts w:ascii="Arial" w:eastAsia="Times New Roman" w:hAnsi="Arial" w:cs="Arial"/>
          <w:sz w:val="22"/>
          <w:szCs w:val="22"/>
          <w:lang w:val="it-IT" w:eastAsia="fr-FR"/>
        </w:rPr>
        <w:t>in</w:t>
      </w:r>
      <w:r w:rsidR="00610E5B" w:rsidRPr="009C0A65">
        <w:rPr>
          <w:rFonts w:ascii="Arial" w:eastAsia="Times New Roman" w:hAnsi="Arial" w:cs="Arial"/>
          <w:sz w:val="22"/>
          <w:szCs w:val="22"/>
          <w:lang w:val="it-IT" w:eastAsia="fr-FR"/>
        </w:rPr>
        <w:t xml:space="preserve"> 4,2 second</w:t>
      </w:r>
      <w:r w:rsidRPr="009C0A65">
        <w:rPr>
          <w:rFonts w:ascii="Arial" w:eastAsia="Times New Roman" w:hAnsi="Arial" w:cs="Arial"/>
          <w:sz w:val="22"/>
          <w:szCs w:val="22"/>
          <w:lang w:val="it-IT" w:eastAsia="fr-FR"/>
        </w:rPr>
        <w:t xml:space="preserve">i </w:t>
      </w:r>
      <w:r>
        <w:rPr>
          <w:rFonts w:ascii="Arial" w:eastAsia="Times New Roman" w:hAnsi="Arial" w:cs="Arial"/>
          <w:sz w:val="22"/>
          <w:szCs w:val="22"/>
          <w:lang w:val="it-IT" w:eastAsia="fr-FR"/>
        </w:rPr>
        <w:t xml:space="preserve"> </w:t>
      </w:r>
    </w:p>
    <w:p w14:paraId="494B0E5E" w14:textId="094CF8A4" w:rsidR="001D7DFF" w:rsidRPr="009C0A65" w:rsidRDefault="001D7DFF" w:rsidP="009606FB">
      <w:pPr>
        <w:numPr>
          <w:ilvl w:val="0"/>
          <w:numId w:val="4"/>
        </w:numPr>
        <w:spacing w:before="100" w:beforeAutospacing="1" w:after="100" w:afterAutospacing="1" w:line="276" w:lineRule="auto"/>
        <w:rPr>
          <w:rFonts w:ascii="Arial" w:eastAsia="Times New Roman" w:hAnsi="Arial" w:cs="Arial"/>
          <w:sz w:val="22"/>
          <w:szCs w:val="22"/>
          <w:lang w:val="it-IT" w:eastAsia="fr-FR"/>
        </w:rPr>
      </w:pPr>
      <w:r w:rsidRPr="009C0A65">
        <w:rPr>
          <w:rFonts w:ascii="Arial" w:eastAsia="Times New Roman" w:hAnsi="Arial" w:cs="Arial"/>
          <w:sz w:val="22"/>
          <w:szCs w:val="22"/>
          <w:lang w:val="it-IT" w:eastAsia="fr-FR"/>
        </w:rPr>
        <w:t xml:space="preserve">340 </w:t>
      </w:r>
      <w:r w:rsidR="0031230B" w:rsidRPr="009C0A65">
        <w:rPr>
          <w:rFonts w:ascii="Arial" w:eastAsia="Times New Roman" w:hAnsi="Arial" w:cs="Arial"/>
          <w:sz w:val="22"/>
          <w:szCs w:val="22"/>
          <w:lang w:val="it-IT" w:eastAsia="fr-FR"/>
        </w:rPr>
        <w:t>N</w:t>
      </w:r>
      <w:r w:rsidRPr="009C0A65">
        <w:rPr>
          <w:rFonts w:ascii="Arial" w:eastAsia="Times New Roman" w:hAnsi="Arial" w:cs="Arial"/>
          <w:sz w:val="22"/>
          <w:szCs w:val="22"/>
          <w:lang w:val="it-IT" w:eastAsia="fr-FR"/>
        </w:rPr>
        <w:t>m d</w:t>
      </w:r>
      <w:r w:rsidR="009C0A65" w:rsidRPr="009C0A65">
        <w:rPr>
          <w:rFonts w:ascii="Arial" w:eastAsia="Times New Roman" w:hAnsi="Arial" w:cs="Arial"/>
          <w:sz w:val="22"/>
          <w:szCs w:val="22"/>
          <w:lang w:val="it-IT" w:eastAsia="fr-FR"/>
        </w:rPr>
        <w:t>i coppia da</w:t>
      </w:r>
      <w:r w:rsidRPr="009C0A65">
        <w:rPr>
          <w:rFonts w:ascii="Arial" w:eastAsia="Times New Roman" w:hAnsi="Arial" w:cs="Arial"/>
          <w:sz w:val="22"/>
          <w:szCs w:val="22"/>
          <w:lang w:val="it-IT" w:eastAsia="fr-FR"/>
        </w:rPr>
        <w:t xml:space="preserve"> 2</w:t>
      </w:r>
      <w:r w:rsidR="009C0A65" w:rsidRPr="009C0A65">
        <w:rPr>
          <w:rFonts w:ascii="Arial" w:eastAsia="Times New Roman" w:hAnsi="Arial" w:cs="Arial"/>
          <w:sz w:val="22"/>
          <w:szCs w:val="22"/>
          <w:lang w:val="it-IT" w:eastAsia="fr-FR"/>
        </w:rPr>
        <w:t>.</w:t>
      </w:r>
      <w:r w:rsidRPr="009C0A65">
        <w:rPr>
          <w:rFonts w:ascii="Arial" w:eastAsia="Times New Roman" w:hAnsi="Arial" w:cs="Arial"/>
          <w:sz w:val="22"/>
          <w:szCs w:val="22"/>
          <w:lang w:val="it-IT" w:eastAsia="fr-FR"/>
        </w:rPr>
        <w:t xml:space="preserve">400 </w:t>
      </w:r>
      <w:r w:rsidR="009C0A65" w:rsidRPr="009C0A65">
        <w:rPr>
          <w:rFonts w:ascii="Arial" w:eastAsia="Times New Roman" w:hAnsi="Arial" w:cs="Arial"/>
          <w:sz w:val="22"/>
          <w:szCs w:val="22"/>
          <w:lang w:val="it-IT" w:eastAsia="fr-FR"/>
        </w:rPr>
        <w:t>a</w:t>
      </w:r>
      <w:r w:rsidRPr="009C0A65">
        <w:rPr>
          <w:rFonts w:ascii="Arial" w:eastAsia="Times New Roman" w:hAnsi="Arial" w:cs="Arial"/>
          <w:sz w:val="22"/>
          <w:szCs w:val="22"/>
          <w:lang w:val="it-IT" w:eastAsia="fr-FR"/>
        </w:rPr>
        <w:t xml:space="preserve"> 6</w:t>
      </w:r>
      <w:r w:rsidR="009C0A65" w:rsidRPr="009C0A65">
        <w:rPr>
          <w:rFonts w:ascii="Arial" w:eastAsia="Times New Roman" w:hAnsi="Arial" w:cs="Arial"/>
          <w:sz w:val="22"/>
          <w:szCs w:val="22"/>
          <w:lang w:val="it-IT" w:eastAsia="fr-FR"/>
        </w:rPr>
        <w:t>.</w:t>
      </w:r>
      <w:r w:rsidRPr="009C0A65">
        <w:rPr>
          <w:rFonts w:ascii="Arial" w:eastAsia="Times New Roman" w:hAnsi="Arial" w:cs="Arial"/>
          <w:sz w:val="22"/>
          <w:szCs w:val="22"/>
          <w:lang w:val="it-IT" w:eastAsia="fr-FR"/>
        </w:rPr>
        <w:t xml:space="preserve">000 </w:t>
      </w:r>
      <w:r w:rsidR="009C0A65" w:rsidRPr="009C0A65">
        <w:rPr>
          <w:rFonts w:ascii="Arial" w:eastAsia="Times New Roman" w:hAnsi="Arial" w:cs="Arial"/>
          <w:sz w:val="22"/>
          <w:szCs w:val="22"/>
          <w:lang w:val="it-IT" w:eastAsia="fr-FR"/>
        </w:rPr>
        <w:t>giri/mi</w:t>
      </w:r>
      <w:r w:rsidR="009C0A65">
        <w:rPr>
          <w:rFonts w:ascii="Arial" w:eastAsia="Times New Roman" w:hAnsi="Arial" w:cs="Arial"/>
          <w:sz w:val="22"/>
          <w:szCs w:val="22"/>
          <w:lang w:val="it-IT" w:eastAsia="fr-FR"/>
        </w:rPr>
        <w:t>n</w:t>
      </w:r>
      <w:r w:rsidR="00C21DC8">
        <w:rPr>
          <w:rFonts w:ascii="Arial" w:eastAsia="Times New Roman" w:hAnsi="Arial" w:cs="Arial"/>
          <w:sz w:val="22"/>
          <w:szCs w:val="22"/>
          <w:lang w:val="it-IT" w:eastAsia="fr-FR"/>
        </w:rPr>
        <w:t>.</w:t>
      </w:r>
    </w:p>
    <w:p w14:paraId="59DC368A" w14:textId="59C39582" w:rsidR="001D7DFF" w:rsidRPr="00DA30CC" w:rsidRDefault="001D7DFF" w:rsidP="009606FB">
      <w:pPr>
        <w:numPr>
          <w:ilvl w:val="0"/>
          <w:numId w:val="4"/>
        </w:numPr>
        <w:spacing w:before="100" w:beforeAutospacing="1" w:after="100" w:afterAutospacing="1" w:line="276" w:lineRule="auto"/>
        <w:rPr>
          <w:rFonts w:ascii="Arial" w:eastAsia="Times New Roman" w:hAnsi="Arial" w:cs="Arial"/>
          <w:sz w:val="22"/>
          <w:szCs w:val="22"/>
          <w:lang w:val="it-IT" w:eastAsia="fr-FR"/>
        </w:rPr>
      </w:pPr>
      <w:r w:rsidRPr="00DA30CC">
        <w:rPr>
          <w:rFonts w:ascii="Arial" w:eastAsia="Times New Roman" w:hAnsi="Arial" w:cs="Arial"/>
          <w:sz w:val="22"/>
          <w:szCs w:val="22"/>
          <w:lang w:val="it-IT" w:eastAsia="fr-FR"/>
        </w:rPr>
        <w:t>V</w:t>
      </w:r>
      <w:r w:rsidR="00DA30CC" w:rsidRPr="00DA30CC">
        <w:rPr>
          <w:rFonts w:ascii="Arial" w:eastAsia="Times New Roman" w:hAnsi="Arial" w:cs="Arial"/>
          <w:sz w:val="22"/>
          <w:szCs w:val="22"/>
          <w:lang w:val="it-IT" w:eastAsia="fr-FR"/>
        </w:rPr>
        <w:t xml:space="preserve">elocità </w:t>
      </w:r>
      <w:r w:rsidR="0024194F">
        <w:rPr>
          <w:rFonts w:ascii="Arial" w:eastAsia="Times New Roman" w:hAnsi="Arial" w:cs="Arial"/>
          <w:sz w:val="22"/>
          <w:szCs w:val="22"/>
          <w:lang w:val="it-IT" w:eastAsia="fr-FR"/>
        </w:rPr>
        <w:t>massima</w:t>
      </w:r>
      <w:r w:rsidR="00DA30CC" w:rsidRPr="00DA30CC">
        <w:rPr>
          <w:rFonts w:ascii="Arial" w:eastAsia="Times New Roman" w:hAnsi="Arial" w:cs="Arial"/>
          <w:sz w:val="22"/>
          <w:szCs w:val="22"/>
          <w:lang w:val="it-IT" w:eastAsia="fr-FR"/>
        </w:rPr>
        <w:t xml:space="preserve"> </w:t>
      </w:r>
      <w:r w:rsidR="00B13664">
        <w:rPr>
          <w:rFonts w:ascii="Arial" w:eastAsia="Times New Roman" w:hAnsi="Arial" w:cs="Arial"/>
          <w:sz w:val="22"/>
          <w:szCs w:val="22"/>
          <w:lang w:val="it-IT" w:eastAsia="fr-FR"/>
        </w:rPr>
        <w:t>aumentata</w:t>
      </w:r>
      <w:r w:rsidR="00B13664" w:rsidRPr="00DA30CC">
        <w:rPr>
          <w:rFonts w:ascii="Arial" w:eastAsia="Times New Roman" w:hAnsi="Arial" w:cs="Arial"/>
          <w:sz w:val="22"/>
          <w:szCs w:val="22"/>
          <w:lang w:val="it-IT" w:eastAsia="fr-FR"/>
        </w:rPr>
        <w:t xml:space="preserve"> </w:t>
      </w:r>
      <w:r w:rsidR="00DA30CC" w:rsidRPr="00DA30CC">
        <w:rPr>
          <w:rFonts w:ascii="Arial" w:eastAsia="Times New Roman" w:hAnsi="Arial" w:cs="Arial"/>
          <w:sz w:val="22"/>
          <w:szCs w:val="22"/>
          <w:lang w:val="it-IT" w:eastAsia="fr-FR"/>
        </w:rPr>
        <w:t>a</w:t>
      </w:r>
      <w:r w:rsidRPr="00DA30CC">
        <w:rPr>
          <w:rFonts w:ascii="Arial" w:eastAsia="Times New Roman" w:hAnsi="Arial" w:cs="Arial"/>
          <w:sz w:val="22"/>
          <w:szCs w:val="22"/>
          <w:lang w:val="it-IT" w:eastAsia="fr-FR"/>
        </w:rPr>
        <w:t xml:space="preserve"> 275 km/h</w:t>
      </w:r>
      <w:r w:rsidR="00AF2EE3">
        <w:rPr>
          <w:rFonts w:ascii="Arial" w:eastAsia="Times New Roman" w:hAnsi="Arial" w:cs="Arial"/>
          <w:sz w:val="22"/>
          <w:szCs w:val="22"/>
          <w:lang w:val="it-IT" w:eastAsia="fr-FR"/>
        </w:rPr>
        <w:t xml:space="preserve"> (</w:t>
      </w:r>
      <w:r w:rsidR="000B6ABF">
        <w:rPr>
          <w:rFonts w:ascii="Arial" w:eastAsia="Times New Roman" w:hAnsi="Arial" w:cs="Arial"/>
          <w:sz w:val="22"/>
          <w:szCs w:val="22"/>
          <w:lang w:val="it-IT" w:eastAsia="fr-FR"/>
        </w:rPr>
        <w:t xml:space="preserve">con </w:t>
      </w:r>
      <w:r w:rsidR="000B6ABF">
        <w:rPr>
          <w:rFonts w:ascii="Arial" w:hAnsi="Arial" w:cs="Arial"/>
          <w:sz w:val="22"/>
          <w:szCs w:val="22"/>
          <w:lang w:val="it-IT"/>
        </w:rPr>
        <w:t>“</w:t>
      </w:r>
      <w:r w:rsidR="000B6ABF" w:rsidRPr="00AA7DAB">
        <w:rPr>
          <w:rFonts w:ascii="Arial" w:hAnsi="Arial" w:cs="Arial"/>
          <w:sz w:val="22"/>
          <w:szCs w:val="22"/>
          <w:lang w:val="it-IT"/>
        </w:rPr>
        <w:t>Kit Aero</w:t>
      </w:r>
      <w:r w:rsidR="000B6ABF">
        <w:rPr>
          <w:rFonts w:ascii="Arial" w:hAnsi="Arial" w:cs="Arial"/>
          <w:sz w:val="22"/>
          <w:szCs w:val="22"/>
          <w:lang w:val="it-IT"/>
        </w:rPr>
        <w:t>”)</w:t>
      </w:r>
      <w:r w:rsidR="00AF2EE3">
        <w:rPr>
          <w:rFonts w:ascii="Arial" w:eastAsia="Times New Roman" w:hAnsi="Arial" w:cs="Arial"/>
          <w:sz w:val="22"/>
          <w:szCs w:val="22"/>
          <w:lang w:val="it-IT" w:eastAsia="fr-FR"/>
        </w:rPr>
        <w:t xml:space="preserve"> </w:t>
      </w:r>
    </w:p>
    <w:p w14:paraId="3D693DDA" w14:textId="54D5C4FA" w:rsidR="00DA30CC" w:rsidRDefault="00DA30CC" w:rsidP="00111510">
      <w:pPr>
        <w:numPr>
          <w:ilvl w:val="0"/>
          <w:numId w:val="4"/>
        </w:numPr>
        <w:spacing w:before="100" w:beforeAutospacing="1" w:after="100" w:afterAutospacing="1" w:line="276" w:lineRule="auto"/>
        <w:jc w:val="both"/>
        <w:rPr>
          <w:rFonts w:ascii="Arial" w:eastAsia="Times New Roman" w:hAnsi="Arial" w:cs="Arial"/>
          <w:sz w:val="22"/>
          <w:szCs w:val="22"/>
          <w:lang w:val="it-IT" w:eastAsia="fr-FR"/>
        </w:rPr>
      </w:pPr>
      <w:r w:rsidRPr="00DA30CC">
        <w:rPr>
          <w:rFonts w:ascii="Arial" w:eastAsia="Times New Roman" w:hAnsi="Arial" w:cs="Arial"/>
          <w:sz w:val="22"/>
          <w:szCs w:val="22"/>
          <w:lang w:val="it-IT" w:eastAsia="fr-FR"/>
        </w:rPr>
        <w:t xml:space="preserve">Telaio </w:t>
      </w:r>
      <w:r w:rsidR="001D7DFF" w:rsidRPr="00DA30CC">
        <w:rPr>
          <w:rFonts w:ascii="Arial" w:eastAsia="Times New Roman" w:hAnsi="Arial" w:cs="Arial"/>
          <w:sz w:val="22"/>
          <w:szCs w:val="22"/>
          <w:lang w:val="it-IT" w:eastAsia="fr-FR"/>
        </w:rPr>
        <w:t>Sport</w:t>
      </w:r>
      <w:r w:rsidR="001D7DFF" w:rsidRPr="00DA30CC">
        <w:rPr>
          <w:rFonts w:ascii="Arial" w:eastAsia="Times New Roman" w:hAnsi="Arial" w:cs="Arial"/>
          <w:color w:val="4472C4" w:themeColor="accent1"/>
          <w:sz w:val="22"/>
          <w:szCs w:val="22"/>
          <w:lang w:val="it-IT" w:eastAsia="fr-FR"/>
        </w:rPr>
        <w:t>:</w:t>
      </w:r>
      <w:r w:rsidRPr="00DA30CC">
        <w:rPr>
          <w:rFonts w:ascii="Arial" w:eastAsia="Times New Roman" w:hAnsi="Arial" w:cs="Arial"/>
          <w:color w:val="4472C4" w:themeColor="accent1"/>
          <w:sz w:val="22"/>
          <w:szCs w:val="22"/>
          <w:lang w:val="it-IT" w:eastAsia="fr-FR"/>
        </w:rPr>
        <w:t xml:space="preserve"> </w:t>
      </w:r>
      <w:r w:rsidRPr="00DA30CC">
        <w:rPr>
          <w:rFonts w:ascii="Arial" w:eastAsia="Times New Roman" w:hAnsi="Arial" w:cs="Arial"/>
          <w:sz w:val="22"/>
          <w:szCs w:val="22"/>
          <w:lang w:val="it-IT" w:eastAsia="fr-FR"/>
        </w:rPr>
        <w:t xml:space="preserve">molle e barre antirollio ricalibrate, geometria dei treni specifica, molle elicoidali più rigide del 50%, ammortizzatori settati di conseguenza, </w:t>
      </w:r>
      <w:r>
        <w:rPr>
          <w:rFonts w:ascii="Arial" w:eastAsia="Times New Roman" w:hAnsi="Arial" w:cs="Arial"/>
          <w:sz w:val="22"/>
          <w:szCs w:val="22"/>
          <w:lang w:val="it-IT" w:eastAsia="fr-FR"/>
        </w:rPr>
        <w:t>barre antirollio vuote per ridurre il peso al minimo e più</w:t>
      </w:r>
      <w:r w:rsidR="007B0446">
        <w:rPr>
          <w:rFonts w:ascii="Arial" w:eastAsia="Times New Roman" w:hAnsi="Arial" w:cs="Arial"/>
          <w:sz w:val="22"/>
          <w:szCs w:val="22"/>
          <w:lang w:val="it-IT" w:eastAsia="fr-FR"/>
        </w:rPr>
        <w:t xml:space="preserve"> stabili </w:t>
      </w:r>
      <w:r>
        <w:rPr>
          <w:rFonts w:ascii="Arial" w:eastAsia="Times New Roman" w:hAnsi="Arial" w:cs="Arial"/>
          <w:sz w:val="22"/>
          <w:szCs w:val="22"/>
          <w:lang w:val="it-IT" w:eastAsia="fr-FR"/>
        </w:rPr>
        <w:t xml:space="preserve">del 100%, </w:t>
      </w:r>
      <w:r w:rsidR="007B0446">
        <w:rPr>
          <w:rFonts w:ascii="Arial" w:eastAsia="Times New Roman" w:hAnsi="Arial" w:cs="Arial"/>
          <w:sz w:val="22"/>
          <w:szCs w:val="22"/>
          <w:lang w:val="it-IT" w:eastAsia="fr-FR"/>
        </w:rPr>
        <w:t xml:space="preserve">altezza libera dal suolo ridotta di 4 mm, finecorsa idraulici dello sterzo calibrati per un controllo ottimale </w:t>
      </w:r>
      <w:r w:rsidR="00A41586">
        <w:rPr>
          <w:rFonts w:ascii="Arial" w:eastAsia="Times New Roman" w:hAnsi="Arial" w:cs="Arial"/>
          <w:sz w:val="22"/>
          <w:szCs w:val="22"/>
          <w:lang w:val="it-IT" w:eastAsia="fr-FR"/>
        </w:rPr>
        <w:t xml:space="preserve">della carrozzeria </w:t>
      </w:r>
    </w:p>
    <w:p w14:paraId="7BFB37DF" w14:textId="6E91EFFD" w:rsidR="00DA44EB" w:rsidRPr="00A41586" w:rsidRDefault="00A41586" w:rsidP="009606FB">
      <w:pPr>
        <w:numPr>
          <w:ilvl w:val="0"/>
          <w:numId w:val="4"/>
        </w:numPr>
        <w:spacing w:before="100" w:beforeAutospacing="1" w:after="100" w:afterAutospacing="1" w:line="276" w:lineRule="auto"/>
        <w:rPr>
          <w:rFonts w:ascii="Arial" w:eastAsia="Times New Roman" w:hAnsi="Arial" w:cs="Arial"/>
          <w:sz w:val="22"/>
          <w:szCs w:val="22"/>
          <w:lang w:val="it-IT" w:eastAsia="fr-FR"/>
        </w:rPr>
      </w:pPr>
      <w:r w:rsidRPr="00A41586">
        <w:rPr>
          <w:rFonts w:ascii="Arial" w:eastAsia="Times New Roman" w:hAnsi="Arial" w:cs="Arial"/>
          <w:sz w:val="22"/>
          <w:szCs w:val="22"/>
          <w:lang w:val="it-IT" w:eastAsia="fr-FR"/>
        </w:rPr>
        <w:t>Peso a vuoto in ordine di mar</w:t>
      </w:r>
      <w:r w:rsidR="00A521FC">
        <w:rPr>
          <w:rFonts w:ascii="Arial" w:eastAsia="Times New Roman" w:hAnsi="Arial" w:cs="Arial"/>
          <w:sz w:val="22"/>
          <w:szCs w:val="22"/>
          <w:lang w:val="it-IT" w:eastAsia="fr-FR"/>
        </w:rPr>
        <w:t>cia</w:t>
      </w:r>
      <w:r w:rsidRPr="00A41586">
        <w:rPr>
          <w:rFonts w:ascii="Arial" w:eastAsia="Times New Roman" w:hAnsi="Arial" w:cs="Arial"/>
          <w:sz w:val="22"/>
          <w:szCs w:val="22"/>
          <w:lang w:val="it-IT" w:eastAsia="fr-FR"/>
        </w:rPr>
        <w:t xml:space="preserve"> di </w:t>
      </w:r>
      <w:r w:rsidR="001D7DFF" w:rsidRPr="00A41586">
        <w:rPr>
          <w:rFonts w:ascii="Arial" w:eastAsia="Times New Roman" w:hAnsi="Arial" w:cs="Arial"/>
          <w:sz w:val="22"/>
          <w:szCs w:val="22"/>
          <w:lang w:val="it-IT" w:eastAsia="fr-FR"/>
        </w:rPr>
        <w:t>1</w:t>
      </w:r>
      <w:r w:rsidRPr="00A41586">
        <w:rPr>
          <w:rFonts w:ascii="Arial" w:eastAsia="Times New Roman" w:hAnsi="Arial" w:cs="Arial"/>
          <w:sz w:val="22"/>
          <w:szCs w:val="22"/>
          <w:lang w:val="it-IT" w:eastAsia="fr-FR"/>
        </w:rPr>
        <w:t>.</w:t>
      </w:r>
      <w:r w:rsidR="001D7DFF" w:rsidRPr="00A41586">
        <w:rPr>
          <w:rFonts w:ascii="Arial" w:eastAsia="Times New Roman" w:hAnsi="Arial" w:cs="Arial"/>
          <w:sz w:val="22"/>
          <w:szCs w:val="22"/>
          <w:lang w:val="it-IT" w:eastAsia="fr-FR"/>
        </w:rPr>
        <w:t>102-1</w:t>
      </w:r>
      <w:r w:rsidRPr="00A41586">
        <w:rPr>
          <w:rFonts w:ascii="Arial" w:eastAsia="Times New Roman" w:hAnsi="Arial" w:cs="Arial"/>
          <w:sz w:val="22"/>
          <w:szCs w:val="22"/>
          <w:lang w:val="it-IT" w:eastAsia="fr-FR"/>
        </w:rPr>
        <w:t>.</w:t>
      </w:r>
      <w:r w:rsidR="001D7DFF" w:rsidRPr="00A41586">
        <w:rPr>
          <w:rFonts w:ascii="Arial" w:eastAsia="Times New Roman" w:hAnsi="Arial" w:cs="Arial"/>
          <w:sz w:val="22"/>
          <w:szCs w:val="22"/>
          <w:lang w:val="it-IT" w:eastAsia="fr-FR"/>
        </w:rPr>
        <w:t>140 kg</w:t>
      </w:r>
    </w:p>
    <w:p w14:paraId="204E0B49" w14:textId="4F86DE9F" w:rsidR="001D7DFF" w:rsidRPr="00A41586" w:rsidRDefault="00A8657D" w:rsidP="009606FB">
      <w:pPr>
        <w:numPr>
          <w:ilvl w:val="0"/>
          <w:numId w:val="4"/>
        </w:numPr>
        <w:spacing w:before="100" w:beforeAutospacing="1" w:after="100" w:afterAutospacing="1" w:line="276" w:lineRule="auto"/>
        <w:rPr>
          <w:rFonts w:ascii="Arial" w:eastAsia="Times New Roman" w:hAnsi="Arial" w:cs="Arial"/>
          <w:sz w:val="22"/>
          <w:szCs w:val="22"/>
          <w:lang w:val="it-IT" w:eastAsia="fr-FR"/>
        </w:rPr>
      </w:pPr>
      <w:r>
        <w:rPr>
          <w:rFonts w:ascii="Arial" w:eastAsia="Times New Roman" w:hAnsi="Arial" w:cs="Arial"/>
          <w:sz w:val="22"/>
          <w:szCs w:val="22"/>
          <w:lang w:val="it-IT" w:eastAsia="fr-FR"/>
        </w:rPr>
        <w:t>Sistema di scarico sportivo attivo</w:t>
      </w:r>
    </w:p>
    <w:p w14:paraId="673A385A" w14:textId="5BC1CF99" w:rsidR="008F6028" w:rsidRPr="00A41586" w:rsidRDefault="00863E22" w:rsidP="00111510">
      <w:pPr>
        <w:numPr>
          <w:ilvl w:val="0"/>
          <w:numId w:val="4"/>
        </w:numPr>
        <w:spacing w:before="100" w:beforeAutospacing="1" w:after="100" w:afterAutospacing="1" w:line="276" w:lineRule="auto"/>
        <w:jc w:val="both"/>
        <w:rPr>
          <w:rFonts w:ascii="Arial" w:eastAsia="Times New Roman" w:hAnsi="Arial" w:cs="Arial"/>
          <w:sz w:val="22"/>
          <w:szCs w:val="22"/>
          <w:lang w:val="it-IT" w:eastAsia="fr-FR"/>
        </w:rPr>
      </w:pPr>
      <w:r>
        <w:rPr>
          <w:rFonts w:ascii="Arial" w:eastAsia="Times New Roman" w:hAnsi="Arial" w:cs="Arial"/>
          <w:sz w:val="22"/>
          <w:szCs w:val="22"/>
          <w:lang w:val="it-IT" w:eastAsia="fr-FR"/>
        </w:rPr>
        <w:t xml:space="preserve">Impianto frenante </w:t>
      </w:r>
      <w:r w:rsidR="00A41586" w:rsidRPr="00A41586">
        <w:rPr>
          <w:rFonts w:ascii="Arial" w:eastAsia="Times New Roman" w:hAnsi="Arial" w:cs="Arial"/>
          <w:sz w:val="22"/>
          <w:szCs w:val="22"/>
          <w:lang w:val="it-IT" w:eastAsia="fr-FR"/>
        </w:rPr>
        <w:t xml:space="preserve"> ad alt</w:t>
      </w:r>
      <w:r w:rsidR="00467A4C">
        <w:rPr>
          <w:rFonts w:ascii="Arial" w:eastAsia="Times New Roman" w:hAnsi="Arial" w:cs="Arial"/>
          <w:sz w:val="22"/>
          <w:szCs w:val="22"/>
          <w:lang w:val="it-IT" w:eastAsia="fr-FR"/>
        </w:rPr>
        <w:t>e prestazioni</w:t>
      </w:r>
      <w:r w:rsidR="001D7DFF" w:rsidRPr="00A41586">
        <w:rPr>
          <w:rFonts w:ascii="Arial" w:eastAsia="Times New Roman" w:hAnsi="Arial" w:cs="Arial"/>
          <w:sz w:val="22"/>
          <w:szCs w:val="22"/>
          <w:lang w:val="it-IT" w:eastAsia="fr-FR"/>
        </w:rPr>
        <w:t xml:space="preserve"> Brembo</w:t>
      </w:r>
      <w:r w:rsidR="00B74197">
        <w:rPr>
          <w:rFonts w:ascii="Arial" w:eastAsia="Times New Roman" w:hAnsi="Arial" w:cs="Arial"/>
          <w:sz w:val="22"/>
          <w:szCs w:val="22"/>
          <w:lang w:val="it-IT" w:eastAsia="fr-FR"/>
        </w:rPr>
        <w:t>®</w:t>
      </w:r>
      <w:r w:rsidR="001D7DFF" w:rsidRPr="00A41586">
        <w:rPr>
          <w:rFonts w:ascii="Arial" w:eastAsia="Times New Roman" w:hAnsi="Arial" w:cs="Arial"/>
          <w:sz w:val="22"/>
          <w:szCs w:val="22"/>
          <w:lang w:val="it-IT" w:eastAsia="fr-FR"/>
        </w:rPr>
        <w:t>, dis</w:t>
      </w:r>
      <w:r w:rsidR="00A41586" w:rsidRPr="00A41586">
        <w:rPr>
          <w:rFonts w:ascii="Arial" w:eastAsia="Times New Roman" w:hAnsi="Arial" w:cs="Arial"/>
          <w:sz w:val="22"/>
          <w:szCs w:val="22"/>
          <w:lang w:val="it-IT" w:eastAsia="fr-FR"/>
        </w:rPr>
        <w:t>chi bi-material con diametro da</w:t>
      </w:r>
      <w:r w:rsidR="001D7DFF" w:rsidRPr="00A41586">
        <w:rPr>
          <w:rFonts w:ascii="Arial" w:eastAsia="Times New Roman" w:hAnsi="Arial" w:cs="Arial"/>
          <w:sz w:val="22"/>
          <w:szCs w:val="22"/>
          <w:lang w:val="it-IT" w:eastAsia="fr-FR"/>
        </w:rPr>
        <w:t xml:space="preserve"> 320 mm </w:t>
      </w:r>
      <w:r w:rsidR="00A41586" w:rsidRPr="00A41586">
        <w:rPr>
          <w:rFonts w:ascii="Arial" w:eastAsia="Times New Roman" w:hAnsi="Arial" w:cs="Arial"/>
          <w:sz w:val="22"/>
          <w:szCs w:val="22"/>
          <w:lang w:val="it-IT" w:eastAsia="fr-FR"/>
        </w:rPr>
        <w:t>al</w:t>
      </w:r>
      <w:r w:rsidR="00A41586">
        <w:rPr>
          <w:rFonts w:ascii="Arial" w:eastAsia="Times New Roman" w:hAnsi="Arial" w:cs="Arial"/>
          <w:sz w:val="22"/>
          <w:szCs w:val="22"/>
          <w:lang w:val="it-IT" w:eastAsia="fr-FR"/>
        </w:rPr>
        <w:t>l’anteriore e al posteriore</w:t>
      </w:r>
      <w:r w:rsidR="00467A4C">
        <w:rPr>
          <w:rFonts w:ascii="Arial" w:eastAsia="Times New Roman" w:hAnsi="Arial" w:cs="Arial"/>
          <w:sz w:val="22"/>
          <w:szCs w:val="22"/>
          <w:lang w:val="it-IT" w:eastAsia="fr-FR"/>
        </w:rPr>
        <w:t>,</w:t>
      </w:r>
      <w:r w:rsidR="00A41586">
        <w:rPr>
          <w:rFonts w:ascii="Arial" w:eastAsia="Times New Roman" w:hAnsi="Arial" w:cs="Arial"/>
          <w:sz w:val="22"/>
          <w:szCs w:val="22"/>
          <w:lang w:val="it-IT" w:eastAsia="fr-FR"/>
        </w:rPr>
        <w:t xml:space="preserve"> con pinze </w:t>
      </w:r>
      <w:r w:rsidR="003F3A1B">
        <w:rPr>
          <w:rFonts w:ascii="Arial" w:eastAsia="Times New Roman" w:hAnsi="Arial" w:cs="Arial"/>
          <w:sz w:val="22"/>
          <w:szCs w:val="22"/>
          <w:lang w:val="it-IT" w:eastAsia="fr-FR"/>
        </w:rPr>
        <w:t>arancio</w:t>
      </w:r>
    </w:p>
    <w:p w14:paraId="19B7F712" w14:textId="354602D0" w:rsidR="003A6388" w:rsidRPr="00A41586" w:rsidRDefault="00A41586" w:rsidP="009235D6">
      <w:pPr>
        <w:pStyle w:val="Paragrafoelenco"/>
        <w:numPr>
          <w:ilvl w:val="0"/>
          <w:numId w:val="4"/>
        </w:numPr>
        <w:spacing w:before="100" w:beforeAutospacing="1" w:after="165" w:line="276" w:lineRule="auto"/>
        <w:rPr>
          <w:rFonts w:ascii="Arial" w:eastAsia="Times New Roman" w:hAnsi="Arial" w:cs="Arial"/>
          <w:lang w:val="it-IT" w:eastAsia="fr-FR"/>
        </w:rPr>
      </w:pPr>
      <w:r w:rsidRPr="00A41586">
        <w:rPr>
          <w:rFonts w:ascii="Arial" w:eastAsia="Times New Roman" w:hAnsi="Arial" w:cs="Arial"/>
          <w:lang w:val="it-IT" w:eastAsia="fr-FR"/>
        </w:rPr>
        <w:t xml:space="preserve">Cerchi da </w:t>
      </w:r>
      <w:r w:rsidR="00C14115" w:rsidRPr="00A41586">
        <w:rPr>
          <w:rFonts w:ascii="Arial" w:eastAsia="Times New Roman" w:hAnsi="Arial" w:cs="Arial"/>
          <w:lang w:val="it-IT" w:eastAsia="fr-FR"/>
        </w:rPr>
        <w:t>18</w:t>
      </w:r>
      <w:r>
        <w:rPr>
          <w:rFonts w:ascii="Arial" w:eastAsia="Times New Roman" w:hAnsi="Arial" w:cs="Arial"/>
          <w:lang w:val="it-IT" w:eastAsia="fr-FR"/>
        </w:rPr>
        <w:t>”</w:t>
      </w:r>
      <w:r w:rsidRPr="00A41586">
        <w:rPr>
          <w:rFonts w:ascii="Arial" w:eastAsia="Times New Roman" w:hAnsi="Arial" w:cs="Arial"/>
          <w:lang w:val="it-IT" w:eastAsia="fr-FR"/>
        </w:rPr>
        <w:t xml:space="preserve"> </w:t>
      </w:r>
      <w:r w:rsidR="00467A4C">
        <w:rPr>
          <w:rFonts w:ascii="Arial" w:eastAsia="Times New Roman" w:hAnsi="Arial" w:cs="Arial"/>
          <w:lang w:val="it-IT" w:eastAsia="fr-FR"/>
        </w:rPr>
        <w:t>“</w:t>
      </w:r>
      <w:r w:rsidR="005C44D2" w:rsidRPr="00A41586">
        <w:rPr>
          <w:rFonts w:ascii="Arial" w:eastAsia="Times New Roman" w:hAnsi="Arial" w:cs="Arial"/>
          <w:lang w:val="it-IT" w:eastAsia="fr-FR"/>
        </w:rPr>
        <w:t>GT Race</w:t>
      </w:r>
      <w:r w:rsidR="00467A4C">
        <w:rPr>
          <w:rFonts w:ascii="Arial" w:eastAsia="Times New Roman" w:hAnsi="Arial" w:cs="Arial"/>
          <w:lang w:val="it-IT" w:eastAsia="fr-FR"/>
        </w:rPr>
        <w:t>”</w:t>
      </w:r>
      <w:r w:rsidR="00C14115" w:rsidRPr="00A41586">
        <w:rPr>
          <w:rFonts w:ascii="Arial" w:eastAsia="Times New Roman" w:hAnsi="Arial" w:cs="Arial"/>
          <w:lang w:val="it-IT" w:eastAsia="fr-FR"/>
        </w:rPr>
        <w:t xml:space="preserve"> </w:t>
      </w:r>
      <w:r w:rsidRPr="00A41586">
        <w:rPr>
          <w:rFonts w:ascii="Arial" w:eastAsia="Times New Roman" w:hAnsi="Arial" w:cs="Arial"/>
          <w:lang w:val="it-IT" w:eastAsia="fr-FR"/>
        </w:rPr>
        <w:t xml:space="preserve">nero </w:t>
      </w:r>
      <w:r w:rsidR="008551D8">
        <w:rPr>
          <w:rFonts w:ascii="Arial" w:eastAsia="Times New Roman" w:hAnsi="Arial" w:cs="Arial"/>
          <w:lang w:val="it-IT" w:eastAsia="fr-FR"/>
        </w:rPr>
        <w:t>brillante</w:t>
      </w:r>
      <w:r w:rsidRPr="00A41586">
        <w:rPr>
          <w:rFonts w:ascii="Arial" w:eastAsia="Times New Roman" w:hAnsi="Arial" w:cs="Arial"/>
          <w:lang w:val="it-IT" w:eastAsia="fr-FR"/>
        </w:rPr>
        <w:t xml:space="preserve"> </w:t>
      </w:r>
    </w:p>
    <w:p w14:paraId="18E7909F" w14:textId="080465F3" w:rsidR="006C773A" w:rsidRPr="00A41586" w:rsidRDefault="003A6388" w:rsidP="00111510">
      <w:pPr>
        <w:pStyle w:val="Paragrafoelenco"/>
        <w:numPr>
          <w:ilvl w:val="0"/>
          <w:numId w:val="4"/>
        </w:numPr>
        <w:spacing w:before="100" w:beforeAutospacing="1" w:after="165" w:line="276" w:lineRule="auto"/>
        <w:jc w:val="both"/>
        <w:rPr>
          <w:rFonts w:ascii="Arial" w:eastAsia="Times New Roman" w:hAnsi="Arial" w:cs="Arial"/>
          <w:lang w:val="it-IT" w:eastAsia="fr-FR"/>
        </w:rPr>
      </w:pPr>
      <w:r w:rsidRPr="00A41586">
        <w:rPr>
          <w:rFonts w:ascii="Arial" w:eastAsia="Times New Roman" w:hAnsi="Arial" w:cs="Arial"/>
          <w:lang w:val="it-IT" w:eastAsia="fr-FR"/>
        </w:rPr>
        <w:t>P</w:t>
      </w:r>
      <w:r w:rsidR="006050DF" w:rsidRPr="00A41586">
        <w:rPr>
          <w:rFonts w:ascii="Arial" w:eastAsia="Times New Roman" w:hAnsi="Arial" w:cs="Arial"/>
          <w:lang w:val="it-IT" w:eastAsia="fr-FR"/>
        </w:rPr>
        <w:t>neu</w:t>
      </w:r>
      <w:r w:rsidR="00A41586" w:rsidRPr="00A41586">
        <w:rPr>
          <w:rFonts w:ascii="Arial" w:eastAsia="Times New Roman" w:hAnsi="Arial" w:cs="Arial"/>
          <w:lang w:val="it-IT" w:eastAsia="fr-FR"/>
        </w:rPr>
        <w:t xml:space="preserve">matici </w:t>
      </w:r>
      <w:r w:rsidR="006050DF" w:rsidRPr="00A41586">
        <w:rPr>
          <w:rFonts w:ascii="Arial" w:eastAsia="Times New Roman" w:hAnsi="Arial" w:cs="Arial"/>
          <w:lang w:val="it-IT" w:eastAsia="fr-FR"/>
        </w:rPr>
        <w:t>Michelin Pilot Sport 4</w:t>
      </w:r>
      <w:r w:rsidR="00317B99" w:rsidRPr="00A41586">
        <w:rPr>
          <w:rFonts w:ascii="Arial" w:eastAsia="Times New Roman" w:hAnsi="Arial" w:cs="Arial"/>
          <w:lang w:val="it-IT" w:eastAsia="fr-FR"/>
        </w:rPr>
        <w:t xml:space="preserve"> </w:t>
      </w:r>
      <w:r w:rsidR="00A41586" w:rsidRPr="00A41586">
        <w:rPr>
          <w:rFonts w:ascii="Arial" w:eastAsia="Times New Roman" w:hAnsi="Arial" w:cs="Arial"/>
          <w:lang w:val="it-IT" w:eastAsia="fr-FR"/>
        </w:rPr>
        <w:t xml:space="preserve">da </w:t>
      </w:r>
      <w:r w:rsidR="00317B99" w:rsidRPr="00A41586">
        <w:rPr>
          <w:rFonts w:ascii="Arial" w:hAnsi="Arial" w:cs="Arial"/>
          <w:lang w:val="it-IT"/>
        </w:rPr>
        <w:t xml:space="preserve">215/40 R18 </w:t>
      </w:r>
      <w:r w:rsidR="00A41586" w:rsidRPr="00A41586">
        <w:rPr>
          <w:rFonts w:ascii="Arial" w:hAnsi="Arial" w:cs="Arial"/>
          <w:lang w:val="it-IT"/>
        </w:rPr>
        <w:t xml:space="preserve">per l’assale anteriore e da </w:t>
      </w:r>
      <w:r w:rsidR="00317B99" w:rsidRPr="00A41586">
        <w:rPr>
          <w:rFonts w:ascii="Arial" w:hAnsi="Arial" w:cs="Arial"/>
          <w:lang w:val="it-IT"/>
        </w:rPr>
        <w:t xml:space="preserve">245/40 </w:t>
      </w:r>
      <w:r w:rsidR="00FF4036" w:rsidRPr="00A41586">
        <w:rPr>
          <w:rFonts w:ascii="Arial" w:hAnsi="Arial" w:cs="Arial"/>
          <w:lang w:val="it-IT"/>
        </w:rPr>
        <w:t>R</w:t>
      </w:r>
      <w:r w:rsidR="00317B99" w:rsidRPr="00A41586">
        <w:rPr>
          <w:rFonts w:ascii="Arial" w:hAnsi="Arial" w:cs="Arial"/>
          <w:lang w:val="it-IT"/>
        </w:rPr>
        <w:t xml:space="preserve">18 </w:t>
      </w:r>
      <w:r w:rsidR="00A41586" w:rsidRPr="00A41586">
        <w:rPr>
          <w:rFonts w:ascii="Arial" w:hAnsi="Arial" w:cs="Arial"/>
          <w:lang w:val="it-IT"/>
        </w:rPr>
        <w:t>p</w:t>
      </w:r>
      <w:r w:rsidR="00A41586">
        <w:rPr>
          <w:rFonts w:ascii="Arial" w:hAnsi="Arial" w:cs="Arial"/>
          <w:lang w:val="it-IT"/>
        </w:rPr>
        <w:t xml:space="preserve">er l’assale posteriore </w:t>
      </w:r>
    </w:p>
    <w:p w14:paraId="3D9C5694" w14:textId="59E6C46C" w:rsidR="009C10D3" w:rsidRPr="004A1D55" w:rsidRDefault="009C10D3" w:rsidP="00111510">
      <w:pPr>
        <w:pStyle w:val="Paragrafoelenco"/>
        <w:numPr>
          <w:ilvl w:val="0"/>
          <w:numId w:val="4"/>
        </w:numPr>
        <w:spacing w:before="100" w:beforeAutospacing="1" w:after="165" w:line="276" w:lineRule="auto"/>
        <w:jc w:val="both"/>
        <w:rPr>
          <w:rFonts w:ascii="Arial" w:eastAsia="Times New Roman" w:hAnsi="Arial" w:cs="Arial"/>
          <w:lang w:val="it-IT" w:eastAsia="fr-FR"/>
        </w:rPr>
      </w:pPr>
      <w:r w:rsidRPr="004A1D55">
        <w:rPr>
          <w:rFonts w:ascii="Arial" w:hAnsi="Arial" w:cs="Arial"/>
          <w:lang w:val="it-IT"/>
        </w:rPr>
        <w:t>S</w:t>
      </w:r>
      <w:r w:rsidR="00A41586" w:rsidRPr="004A1D55">
        <w:rPr>
          <w:rFonts w:ascii="Arial" w:hAnsi="Arial" w:cs="Arial"/>
          <w:lang w:val="it-IT"/>
        </w:rPr>
        <w:t xml:space="preserve">edili sportivi </w:t>
      </w:r>
      <w:r w:rsidRPr="004A1D55">
        <w:rPr>
          <w:rFonts w:ascii="Arial" w:hAnsi="Arial" w:cs="Arial"/>
          <w:lang w:val="it-IT"/>
        </w:rPr>
        <w:t>Sabelt</w:t>
      </w:r>
      <w:r w:rsidR="008551D8">
        <w:rPr>
          <w:rFonts w:ascii="Arial" w:hAnsi="Arial" w:cs="Arial"/>
          <w:lang w:val="it-IT"/>
        </w:rPr>
        <w:t>®</w:t>
      </w:r>
      <w:r w:rsidRPr="004A1D55">
        <w:rPr>
          <w:rFonts w:ascii="Arial" w:hAnsi="Arial" w:cs="Arial"/>
          <w:lang w:val="it-IT"/>
        </w:rPr>
        <w:t xml:space="preserve"> </w:t>
      </w:r>
      <w:r w:rsidR="004A1D55" w:rsidRPr="004A1D55">
        <w:rPr>
          <w:rFonts w:ascii="Arial" w:hAnsi="Arial" w:cs="Arial"/>
          <w:lang w:val="it-IT"/>
        </w:rPr>
        <w:t xml:space="preserve">regolabili a </w:t>
      </w:r>
      <w:r w:rsidRPr="004A1D55">
        <w:rPr>
          <w:rFonts w:ascii="Arial" w:hAnsi="Arial" w:cs="Arial"/>
          <w:lang w:val="it-IT"/>
        </w:rPr>
        <w:t>2 v</w:t>
      </w:r>
      <w:r w:rsidR="004A1D55" w:rsidRPr="004A1D55">
        <w:rPr>
          <w:rFonts w:ascii="Arial" w:hAnsi="Arial" w:cs="Arial"/>
          <w:lang w:val="it-IT"/>
        </w:rPr>
        <w:t xml:space="preserve">ie, con architettura a vista e </w:t>
      </w:r>
      <w:r w:rsidR="004A1D55">
        <w:rPr>
          <w:rFonts w:ascii="Arial" w:hAnsi="Arial" w:cs="Arial"/>
          <w:lang w:val="it-IT"/>
        </w:rPr>
        <w:t>rivestimento misto pelle-microfibra nero con cuciture arancioni</w:t>
      </w:r>
      <w:r w:rsidR="00B84A2C">
        <w:rPr>
          <w:rFonts w:ascii="Arial" w:hAnsi="Arial" w:cs="Arial"/>
          <w:lang w:val="it-IT"/>
        </w:rPr>
        <w:t xml:space="preserve"> </w:t>
      </w:r>
      <w:r w:rsidR="001B66B1">
        <w:rPr>
          <w:rFonts w:ascii="Arial" w:hAnsi="Arial" w:cs="Arial"/>
          <w:lang w:val="it-IT"/>
        </w:rPr>
        <w:t>a</w:t>
      </w:r>
      <w:r w:rsidR="00B84A2C">
        <w:rPr>
          <w:rFonts w:ascii="Arial" w:hAnsi="Arial" w:cs="Arial"/>
          <w:lang w:val="it-IT"/>
        </w:rPr>
        <w:t xml:space="preserve"> contrasto.</w:t>
      </w:r>
      <w:r w:rsidR="004A1D55">
        <w:rPr>
          <w:rFonts w:ascii="Arial" w:hAnsi="Arial" w:cs="Arial"/>
          <w:lang w:val="it-IT"/>
        </w:rPr>
        <w:t xml:space="preserve"> </w:t>
      </w:r>
    </w:p>
    <w:p w14:paraId="3F90BA26" w14:textId="77777777" w:rsidR="008F6028" w:rsidRPr="004A1D55" w:rsidRDefault="008F6028" w:rsidP="009606FB">
      <w:pPr>
        <w:pStyle w:val="NormaleWeb"/>
        <w:spacing w:before="0" w:beforeAutospacing="0" w:after="0" w:afterAutospacing="0" w:line="276" w:lineRule="auto"/>
        <w:rPr>
          <w:rFonts w:ascii="Arial" w:hAnsi="Arial" w:cs="Arial"/>
          <w:sz w:val="22"/>
          <w:szCs w:val="22"/>
          <w:lang w:val="it-IT"/>
        </w:rPr>
      </w:pPr>
    </w:p>
    <w:p w14:paraId="0ADCF705" w14:textId="27F61A25" w:rsidR="00555B6A" w:rsidRPr="00246862" w:rsidRDefault="00E336F2" w:rsidP="009F33B9">
      <w:pPr>
        <w:pStyle w:val="NormaleWeb"/>
        <w:spacing w:before="0" w:beforeAutospacing="0" w:after="0" w:afterAutospacing="0" w:line="276" w:lineRule="auto"/>
        <w:rPr>
          <w:rFonts w:ascii="Arial" w:hAnsi="Arial" w:cs="Arial"/>
          <w:sz w:val="22"/>
          <w:szCs w:val="22"/>
          <w:lang w:val="it-IT"/>
        </w:rPr>
      </w:pPr>
      <w:r>
        <w:rPr>
          <w:rFonts w:ascii="Arial" w:eastAsiaTheme="minorHAnsi" w:hAnsi="Arial" w:cs="Times New Roman (Corps CS)"/>
          <w:b/>
          <w:bCs/>
          <w:caps/>
          <w:lang w:val="it-IT" w:eastAsia="en-US"/>
        </w:rPr>
        <w:lastRenderedPageBreak/>
        <w:t xml:space="preserve">NUOVA </w:t>
      </w:r>
      <w:r w:rsidR="005B1E0D" w:rsidRPr="00E525FE">
        <w:rPr>
          <w:rFonts w:ascii="Arial" w:eastAsiaTheme="minorHAnsi" w:hAnsi="Arial" w:cs="Times New Roman (Corps CS)"/>
          <w:b/>
          <w:bCs/>
          <w:caps/>
          <w:lang w:val="it-IT" w:eastAsia="en-US"/>
        </w:rPr>
        <w:t>Alpine A</w:t>
      </w:r>
      <w:r w:rsidR="008F6028" w:rsidRPr="00E525FE">
        <w:rPr>
          <w:rFonts w:ascii="Arial" w:eastAsiaTheme="minorHAnsi" w:hAnsi="Arial" w:cs="Times New Roman (Corps CS)"/>
          <w:b/>
          <w:bCs/>
          <w:caps/>
          <w:lang w:val="it-IT" w:eastAsia="en-US"/>
        </w:rPr>
        <w:t>110 GT, l</w:t>
      </w:r>
      <w:r w:rsidR="00E525FE" w:rsidRPr="00E525FE">
        <w:rPr>
          <w:rFonts w:ascii="Arial" w:eastAsiaTheme="minorHAnsi" w:hAnsi="Arial" w:cs="Times New Roman (Corps CS)"/>
          <w:b/>
          <w:bCs/>
          <w:caps/>
          <w:lang w:val="it-IT" w:eastAsia="en-US"/>
        </w:rPr>
        <w:t xml:space="preserve">A GRAN TURISMO ALLA FRANCESE  </w:t>
      </w:r>
      <w:r w:rsidR="004401B1" w:rsidRPr="00187FB2">
        <w:rPr>
          <w:rFonts w:ascii="Arial" w:hAnsi="Arial" w:cs="Arial"/>
          <w:noProof/>
          <w:sz w:val="22"/>
          <w:szCs w:val="22"/>
        </w:rPr>
        <w:drawing>
          <wp:inline distT="0" distB="0" distL="0" distR="0" wp14:anchorId="76F4E570" wp14:editId="03F3ED7F">
            <wp:extent cx="5596962" cy="2903220"/>
            <wp:effectExtent l="0" t="0" r="3810" b="0"/>
            <wp:docPr id="7" name="Image 7" descr="Une image contenant voiture, garé, transport, to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voiture, garé, transport, toit&#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5610668" cy="2910330"/>
                    </a:xfrm>
                    <a:prstGeom prst="rect">
                      <a:avLst/>
                    </a:prstGeom>
                  </pic:spPr>
                </pic:pic>
              </a:graphicData>
            </a:graphic>
          </wp:inline>
        </w:drawing>
      </w:r>
    </w:p>
    <w:p w14:paraId="4457B5E1" w14:textId="441E916E" w:rsidR="00EE1620" w:rsidRPr="00EE1620" w:rsidRDefault="00E525FE" w:rsidP="00EE1620">
      <w:pPr>
        <w:spacing w:before="100" w:beforeAutospacing="1" w:after="100" w:afterAutospacing="1" w:line="276" w:lineRule="auto"/>
        <w:jc w:val="both"/>
        <w:rPr>
          <w:rFonts w:ascii="Arial" w:eastAsia="Times New Roman" w:hAnsi="Arial" w:cs="Arial"/>
          <w:sz w:val="22"/>
          <w:szCs w:val="22"/>
          <w:lang w:val="it-IT" w:eastAsia="fr-FR"/>
        </w:rPr>
      </w:pPr>
      <w:r w:rsidRPr="00E525FE">
        <w:rPr>
          <w:rFonts w:ascii="Arial" w:eastAsia="Times New Roman" w:hAnsi="Arial" w:cs="Arial"/>
          <w:sz w:val="22"/>
          <w:szCs w:val="22"/>
          <w:lang w:val="it-IT" w:eastAsia="fr-FR"/>
        </w:rPr>
        <w:t>Inconfondibile per il colore d</w:t>
      </w:r>
      <w:r>
        <w:rPr>
          <w:rFonts w:ascii="Arial" w:eastAsia="Times New Roman" w:hAnsi="Arial" w:cs="Arial"/>
          <w:sz w:val="22"/>
          <w:szCs w:val="22"/>
          <w:lang w:val="it-IT" w:eastAsia="fr-FR"/>
        </w:rPr>
        <w:t xml:space="preserve">i lancio Grigio Tuono e il badge GT al posteriore e </w:t>
      </w:r>
      <w:r w:rsidR="00B93A17">
        <w:rPr>
          <w:rFonts w:ascii="Arial" w:eastAsia="Times New Roman" w:hAnsi="Arial" w:cs="Arial"/>
          <w:sz w:val="22"/>
          <w:szCs w:val="22"/>
          <w:lang w:val="it-IT" w:eastAsia="fr-FR"/>
        </w:rPr>
        <w:t xml:space="preserve">sulle soglie </w:t>
      </w:r>
      <w:r w:rsidR="0063030E">
        <w:rPr>
          <w:rFonts w:ascii="Arial" w:eastAsia="Times New Roman" w:hAnsi="Arial" w:cs="Arial"/>
          <w:sz w:val="22"/>
          <w:szCs w:val="22"/>
          <w:lang w:val="it-IT" w:eastAsia="fr-FR"/>
        </w:rPr>
        <w:t>delle portiere</w:t>
      </w:r>
      <w:r w:rsidR="00EE1620">
        <w:rPr>
          <w:rFonts w:ascii="Arial" w:eastAsia="Times New Roman" w:hAnsi="Arial" w:cs="Arial"/>
          <w:sz w:val="22"/>
          <w:szCs w:val="22"/>
          <w:lang w:val="it-IT" w:eastAsia="fr-FR"/>
        </w:rPr>
        <w:t xml:space="preserve">, </w:t>
      </w:r>
      <w:r w:rsidR="005E307F" w:rsidRPr="00EE1620">
        <w:rPr>
          <w:rFonts w:ascii="Arial" w:eastAsia="Times New Roman" w:hAnsi="Arial" w:cs="Arial"/>
          <w:sz w:val="22"/>
          <w:szCs w:val="22"/>
          <w:lang w:val="it-IT" w:eastAsia="fr-FR"/>
        </w:rPr>
        <w:t>l</w:t>
      </w:r>
      <w:r w:rsidR="00E336F2">
        <w:rPr>
          <w:rFonts w:ascii="Arial" w:eastAsia="Times New Roman" w:hAnsi="Arial" w:cs="Arial"/>
          <w:sz w:val="22"/>
          <w:szCs w:val="22"/>
          <w:lang w:val="it-IT" w:eastAsia="fr-FR"/>
        </w:rPr>
        <w:t xml:space="preserve">a Nuova </w:t>
      </w:r>
      <w:r w:rsidR="005E307F" w:rsidRPr="00EE1620">
        <w:rPr>
          <w:rFonts w:ascii="Arial" w:eastAsia="Times New Roman" w:hAnsi="Arial" w:cs="Arial"/>
          <w:sz w:val="22"/>
          <w:szCs w:val="22"/>
          <w:lang w:val="it-IT" w:eastAsia="fr-FR"/>
        </w:rPr>
        <w:t xml:space="preserve">A110 GT </w:t>
      </w:r>
      <w:r w:rsidR="00E336F2">
        <w:rPr>
          <w:rFonts w:ascii="Arial" w:eastAsia="Times New Roman" w:hAnsi="Arial" w:cs="Arial"/>
          <w:sz w:val="22"/>
          <w:szCs w:val="22"/>
          <w:lang w:val="it-IT" w:eastAsia="fr-FR"/>
        </w:rPr>
        <w:t xml:space="preserve">costituisce </w:t>
      </w:r>
      <w:r w:rsidR="00EE1620">
        <w:rPr>
          <w:rFonts w:ascii="Arial" w:eastAsia="Times New Roman" w:hAnsi="Arial" w:cs="Arial"/>
          <w:sz w:val="22"/>
          <w:szCs w:val="22"/>
          <w:lang w:val="it-IT" w:eastAsia="fr-FR"/>
        </w:rPr>
        <w:t>il perfetto connubio tra performance ed eleganza</w:t>
      </w:r>
      <w:r w:rsidR="009F33B9">
        <w:rPr>
          <w:rFonts w:ascii="Arial" w:eastAsia="Times New Roman" w:hAnsi="Arial" w:cs="Arial"/>
          <w:sz w:val="22"/>
          <w:szCs w:val="22"/>
          <w:lang w:val="it-IT" w:eastAsia="fr-FR"/>
        </w:rPr>
        <w:t>,</w:t>
      </w:r>
      <w:r w:rsidR="00EE1620">
        <w:rPr>
          <w:rFonts w:ascii="Arial" w:eastAsia="Times New Roman" w:hAnsi="Arial" w:cs="Arial"/>
          <w:sz w:val="22"/>
          <w:szCs w:val="22"/>
          <w:lang w:val="it-IT" w:eastAsia="fr-FR"/>
        </w:rPr>
        <w:t xml:space="preserve"> con il telaio “Alpine” e</w:t>
      </w:r>
      <w:r w:rsidR="00467A4C">
        <w:rPr>
          <w:rFonts w:ascii="Arial" w:eastAsia="Times New Roman" w:hAnsi="Arial" w:cs="Arial"/>
          <w:sz w:val="22"/>
          <w:szCs w:val="22"/>
          <w:lang w:val="it-IT" w:eastAsia="fr-FR"/>
        </w:rPr>
        <w:t>d</w:t>
      </w:r>
      <w:r w:rsidR="00EE1620">
        <w:rPr>
          <w:rFonts w:ascii="Arial" w:eastAsia="Times New Roman" w:hAnsi="Arial" w:cs="Arial"/>
          <w:sz w:val="22"/>
          <w:szCs w:val="22"/>
          <w:lang w:val="it-IT" w:eastAsia="fr-FR"/>
        </w:rPr>
        <w:t xml:space="preserve"> una motorizzazione da 300 cv. </w:t>
      </w:r>
    </w:p>
    <w:p w14:paraId="7A8C112C" w14:textId="49D53BE8" w:rsidR="001E64F2" w:rsidRPr="00EE1620" w:rsidRDefault="00EE1620" w:rsidP="00EE1620">
      <w:pPr>
        <w:spacing w:before="100" w:beforeAutospacing="1" w:after="100" w:afterAutospacing="1" w:line="276" w:lineRule="auto"/>
        <w:jc w:val="both"/>
        <w:rPr>
          <w:rFonts w:ascii="Arial" w:eastAsia="Times New Roman" w:hAnsi="Arial" w:cs="Arial"/>
          <w:sz w:val="22"/>
          <w:szCs w:val="22"/>
          <w:lang w:val="it-IT" w:eastAsia="fr-FR"/>
        </w:rPr>
      </w:pPr>
      <w:r w:rsidRPr="00EE1620">
        <w:rPr>
          <w:rFonts w:ascii="Arial" w:eastAsia="Times New Roman" w:hAnsi="Arial" w:cs="Arial"/>
          <w:sz w:val="22"/>
          <w:szCs w:val="22"/>
          <w:lang w:val="it-IT" w:eastAsia="fr-FR"/>
        </w:rPr>
        <w:t>Inebria i sensi con l</w:t>
      </w:r>
      <w:r>
        <w:rPr>
          <w:rFonts w:ascii="Arial" w:eastAsia="Times New Roman" w:hAnsi="Arial" w:cs="Arial"/>
          <w:sz w:val="22"/>
          <w:szCs w:val="22"/>
          <w:lang w:val="it-IT" w:eastAsia="fr-FR"/>
        </w:rPr>
        <w:t xml:space="preserve">a purezza della linea esterna, l’abitacolo raffinato e la meccanica di punta. </w:t>
      </w:r>
      <w:r w:rsidRPr="00EE1620">
        <w:rPr>
          <w:rFonts w:ascii="Arial" w:eastAsia="Times New Roman" w:hAnsi="Arial" w:cs="Arial"/>
          <w:sz w:val="22"/>
          <w:szCs w:val="22"/>
          <w:lang w:val="it-IT" w:eastAsia="fr-FR"/>
        </w:rPr>
        <w:t xml:space="preserve">L’equipaggiamento di serie comprende </w:t>
      </w:r>
      <w:r w:rsidR="00A95387" w:rsidRPr="00EE1620">
        <w:rPr>
          <w:rFonts w:ascii="Arial" w:eastAsia="Times New Roman" w:hAnsi="Arial" w:cs="Arial"/>
          <w:sz w:val="22"/>
          <w:szCs w:val="22"/>
          <w:lang w:val="it-IT" w:eastAsia="fr-FR"/>
        </w:rPr>
        <w:t xml:space="preserve">Park </w:t>
      </w:r>
      <w:r w:rsidR="008367F6" w:rsidRPr="00EE1620">
        <w:rPr>
          <w:rFonts w:ascii="Arial" w:eastAsia="Times New Roman" w:hAnsi="Arial" w:cs="Arial"/>
          <w:sz w:val="22"/>
          <w:szCs w:val="22"/>
          <w:lang w:val="it-IT" w:eastAsia="fr-FR"/>
        </w:rPr>
        <w:t>A</w:t>
      </w:r>
      <w:r w:rsidR="00A95387" w:rsidRPr="00EE1620">
        <w:rPr>
          <w:rFonts w:ascii="Arial" w:eastAsia="Times New Roman" w:hAnsi="Arial" w:cs="Arial"/>
          <w:sz w:val="22"/>
          <w:szCs w:val="22"/>
          <w:lang w:val="it-IT" w:eastAsia="fr-FR"/>
        </w:rPr>
        <w:t>ssist (assist</w:t>
      </w:r>
      <w:r w:rsidRPr="00EE1620">
        <w:rPr>
          <w:rFonts w:ascii="Arial" w:eastAsia="Times New Roman" w:hAnsi="Arial" w:cs="Arial"/>
          <w:sz w:val="22"/>
          <w:szCs w:val="22"/>
          <w:lang w:val="it-IT" w:eastAsia="fr-FR"/>
        </w:rPr>
        <w:t>enza al parcheggio anteriore e posteriore e parkin</w:t>
      </w:r>
      <w:r>
        <w:rPr>
          <w:rFonts w:ascii="Arial" w:eastAsia="Times New Roman" w:hAnsi="Arial" w:cs="Arial"/>
          <w:sz w:val="22"/>
          <w:szCs w:val="22"/>
          <w:lang w:val="it-IT" w:eastAsia="fr-FR"/>
        </w:rPr>
        <w:t>g camera) e sedili</w:t>
      </w:r>
      <w:r w:rsidR="00A95387" w:rsidRPr="00EE1620">
        <w:rPr>
          <w:rFonts w:ascii="Arial" w:eastAsia="Times New Roman" w:hAnsi="Arial" w:cs="Arial"/>
          <w:sz w:val="22"/>
          <w:szCs w:val="22"/>
          <w:lang w:val="it-IT" w:eastAsia="fr-FR"/>
        </w:rPr>
        <w:t xml:space="preserve"> </w:t>
      </w:r>
      <w:r w:rsidR="00843132" w:rsidRPr="00843132">
        <w:rPr>
          <w:rFonts w:ascii="Arial" w:eastAsia="Times New Roman" w:hAnsi="Arial" w:cs="Arial"/>
          <w:sz w:val="22"/>
          <w:szCs w:val="22"/>
          <w:lang w:val="it-IT" w:eastAsia="fr-FR"/>
        </w:rPr>
        <w:t xml:space="preserve">Sabelt® </w:t>
      </w:r>
      <w:r w:rsidR="00966AC8" w:rsidRPr="00EE1620">
        <w:rPr>
          <w:rFonts w:ascii="Arial" w:eastAsia="Times New Roman" w:hAnsi="Arial" w:cs="Arial"/>
          <w:sz w:val="22"/>
          <w:szCs w:val="22"/>
          <w:lang w:val="it-IT" w:eastAsia="fr-FR"/>
        </w:rPr>
        <w:t>Co</w:t>
      </w:r>
      <w:r>
        <w:rPr>
          <w:rFonts w:ascii="Arial" w:eastAsia="Times New Roman" w:hAnsi="Arial" w:cs="Arial"/>
          <w:sz w:val="22"/>
          <w:szCs w:val="22"/>
          <w:lang w:val="it-IT" w:eastAsia="fr-FR"/>
        </w:rPr>
        <w:t>m</w:t>
      </w:r>
      <w:r w:rsidR="00966AC8" w:rsidRPr="00EE1620">
        <w:rPr>
          <w:rFonts w:ascii="Arial" w:eastAsia="Times New Roman" w:hAnsi="Arial" w:cs="Arial"/>
          <w:sz w:val="22"/>
          <w:szCs w:val="22"/>
          <w:lang w:val="it-IT" w:eastAsia="fr-FR"/>
        </w:rPr>
        <w:t xml:space="preserve">fort </w:t>
      </w:r>
      <w:r>
        <w:rPr>
          <w:rFonts w:ascii="Arial" w:eastAsia="Times New Roman" w:hAnsi="Arial" w:cs="Arial"/>
          <w:sz w:val="22"/>
          <w:szCs w:val="22"/>
          <w:lang w:val="it-IT" w:eastAsia="fr-FR"/>
        </w:rPr>
        <w:t xml:space="preserve">regolabili a 6 vie in pelle con </w:t>
      </w:r>
      <w:r w:rsidR="00B93A17">
        <w:rPr>
          <w:rFonts w:ascii="Arial" w:eastAsia="Times New Roman" w:hAnsi="Arial" w:cs="Arial"/>
          <w:sz w:val="22"/>
          <w:szCs w:val="22"/>
          <w:lang w:val="it-IT" w:eastAsia="fr-FR"/>
        </w:rPr>
        <w:t xml:space="preserve">impunture </w:t>
      </w:r>
      <w:r w:rsidR="00133E08">
        <w:rPr>
          <w:rFonts w:ascii="Arial" w:eastAsia="Times New Roman" w:hAnsi="Arial" w:cs="Arial"/>
          <w:sz w:val="22"/>
          <w:szCs w:val="22"/>
          <w:lang w:val="it-IT" w:eastAsia="fr-FR"/>
        </w:rPr>
        <w:t>B</w:t>
      </w:r>
      <w:r>
        <w:rPr>
          <w:rFonts w:ascii="Arial" w:eastAsia="Times New Roman" w:hAnsi="Arial" w:cs="Arial"/>
          <w:sz w:val="22"/>
          <w:szCs w:val="22"/>
          <w:lang w:val="it-IT" w:eastAsia="fr-FR"/>
        </w:rPr>
        <w:t>lu</w:t>
      </w:r>
      <w:r w:rsidR="00133E08">
        <w:rPr>
          <w:rFonts w:ascii="Arial" w:eastAsia="Times New Roman" w:hAnsi="Arial" w:cs="Arial"/>
          <w:sz w:val="22"/>
          <w:szCs w:val="22"/>
          <w:lang w:val="it-IT" w:eastAsia="fr-FR"/>
        </w:rPr>
        <w:t xml:space="preserve"> Alpine </w:t>
      </w:r>
      <w:r w:rsidR="00B93A17">
        <w:rPr>
          <w:rFonts w:ascii="Arial" w:eastAsia="Times New Roman" w:hAnsi="Arial" w:cs="Arial"/>
          <w:sz w:val="22"/>
          <w:szCs w:val="22"/>
          <w:lang w:val="it-IT" w:eastAsia="fr-FR"/>
        </w:rPr>
        <w:t>a</w:t>
      </w:r>
      <w:r w:rsidR="00133E08">
        <w:rPr>
          <w:rFonts w:ascii="Arial" w:eastAsia="Times New Roman" w:hAnsi="Arial" w:cs="Arial"/>
          <w:sz w:val="22"/>
          <w:szCs w:val="22"/>
          <w:lang w:val="it-IT" w:eastAsia="fr-FR"/>
        </w:rPr>
        <w:t xml:space="preserve"> contrasto</w:t>
      </w:r>
      <w:r>
        <w:rPr>
          <w:rFonts w:ascii="Arial" w:eastAsia="Times New Roman" w:hAnsi="Arial" w:cs="Arial"/>
          <w:sz w:val="22"/>
          <w:szCs w:val="22"/>
          <w:lang w:val="it-IT" w:eastAsia="fr-FR"/>
        </w:rPr>
        <w:t xml:space="preserve">. </w:t>
      </w:r>
    </w:p>
    <w:p w14:paraId="627B3BB4" w14:textId="63BE01D3" w:rsidR="008F6028" w:rsidRPr="00965A3B" w:rsidRDefault="008F6028" w:rsidP="009606FB">
      <w:pPr>
        <w:spacing w:before="100" w:beforeAutospacing="1" w:after="100" w:afterAutospacing="1" w:line="276" w:lineRule="auto"/>
        <w:rPr>
          <w:rFonts w:ascii="Arial" w:eastAsia="Times New Roman" w:hAnsi="Arial" w:cs="Arial"/>
          <w:sz w:val="22"/>
          <w:szCs w:val="22"/>
          <w:lang w:val="it-IT" w:eastAsia="fr-FR"/>
        </w:rPr>
      </w:pPr>
      <w:r w:rsidRPr="00965A3B">
        <w:rPr>
          <w:rFonts w:ascii="Arial" w:eastAsia="Times New Roman" w:hAnsi="Arial" w:cs="Arial"/>
          <w:sz w:val="22"/>
          <w:szCs w:val="22"/>
          <w:lang w:val="it-IT" w:eastAsia="fr-FR"/>
        </w:rPr>
        <w:t>L</w:t>
      </w:r>
      <w:r w:rsidR="00E336F2" w:rsidRPr="00965A3B">
        <w:rPr>
          <w:rFonts w:ascii="Arial" w:eastAsia="Times New Roman" w:hAnsi="Arial" w:cs="Arial"/>
          <w:sz w:val="22"/>
          <w:szCs w:val="22"/>
          <w:lang w:val="it-IT" w:eastAsia="fr-FR"/>
        </w:rPr>
        <w:t xml:space="preserve">a Nuova </w:t>
      </w:r>
      <w:r w:rsidRPr="00965A3B">
        <w:rPr>
          <w:rFonts w:ascii="Arial" w:eastAsia="Times New Roman" w:hAnsi="Arial" w:cs="Arial"/>
          <w:sz w:val="22"/>
          <w:szCs w:val="22"/>
          <w:lang w:val="it-IT" w:eastAsia="fr-FR"/>
        </w:rPr>
        <w:t xml:space="preserve">A110 GT </w:t>
      </w:r>
      <w:r w:rsidR="00756472" w:rsidRPr="00965A3B">
        <w:rPr>
          <w:rFonts w:ascii="Arial" w:eastAsia="Times New Roman" w:hAnsi="Arial" w:cs="Arial"/>
          <w:sz w:val="22"/>
          <w:szCs w:val="22"/>
          <w:lang w:val="it-IT" w:eastAsia="fr-FR"/>
        </w:rPr>
        <w:t>in sintesi:</w:t>
      </w:r>
    </w:p>
    <w:p w14:paraId="2CAE51BE" w14:textId="0825D578" w:rsidR="008F6028" w:rsidRPr="00187FB2" w:rsidRDefault="009B2669" w:rsidP="00111510">
      <w:pPr>
        <w:numPr>
          <w:ilvl w:val="0"/>
          <w:numId w:val="3"/>
        </w:numPr>
        <w:spacing w:before="100" w:beforeAutospacing="1" w:after="100" w:afterAutospacing="1" w:line="276" w:lineRule="auto"/>
        <w:jc w:val="both"/>
        <w:rPr>
          <w:rFonts w:ascii="Arial" w:eastAsia="Times New Roman" w:hAnsi="Arial" w:cs="Arial"/>
          <w:sz w:val="22"/>
          <w:szCs w:val="22"/>
          <w:lang w:eastAsia="fr-FR"/>
        </w:rPr>
      </w:pPr>
      <w:r w:rsidRPr="00187FB2">
        <w:rPr>
          <w:rFonts w:ascii="Arial" w:eastAsia="Times New Roman" w:hAnsi="Arial" w:cs="Arial"/>
          <w:sz w:val="22"/>
          <w:szCs w:val="22"/>
          <w:lang w:eastAsia="fr-FR"/>
        </w:rPr>
        <w:t>P</w:t>
      </w:r>
      <w:r w:rsidR="00EE1620">
        <w:rPr>
          <w:rFonts w:ascii="Arial" w:eastAsia="Times New Roman" w:hAnsi="Arial" w:cs="Arial"/>
          <w:sz w:val="22"/>
          <w:szCs w:val="22"/>
          <w:lang w:eastAsia="fr-FR"/>
        </w:rPr>
        <w:t xml:space="preserve">otenza </w:t>
      </w:r>
      <w:r w:rsidR="008F6028" w:rsidRPr="00187FB2">
        <w:rPr>
          <w:rFonts w:ascii="Arial" w:eastAsia="Times New Roman" w:hAnsi="Arial" w:cs="Arial"/>
          <w:sz w:val="22"/>
          <w:szCs w:val="22"/>
          <w:lang w:eastAsia="fr-FR"/>
        </w:rPr>
        <w:t>300 c</w:t>
      </w:r>
      <w:r w:rsidR="00EE1620">
        <w:rPr>
          <w:rFonts w:ascii="Arial" w:eastAsia="Times New Roman" w:hAnsi="Arial" w:cs="Arial"/>
          <w:sz w:val="22"/>
          <w:szCs w:val="22"/>
          <w:lang w:eastAsia="fr-FR"/>
        </w:rPr>
        <w:t xml:space="preserve">v </w:t>
      </w:r>
    </w:p>
    <w:p w14:paraId="20065593" w14:textId="65738443" w:rsidR="00755101" w:rsidRPr="00EE1620" w:rsidRDefault="00EE1620" w:rsidP="00111510">
      <w:pPr>
        <w:numPr>
          <w:ilvl w:val="0"/>
          <w:numId w:val="3"/>
        </w:numPr>
        <w:spacing w:before="100" w:beforeAutospacing="1" w:after="100" w:afterAutospacing="1" w:line="276" w:lineRule="auto"/>
        <w:jc w:val="both"/>
        <w:rPr>
          <w:rFonts w:ascii="Arial" w:eastAsia="Times New Roman" w:hAnsi="Arial" w:cs="Arial"/>
          <w:sz w:val="22"/>
          <w:szCs w:val="22"/>
          <w:lang w:val="it-IT" w:eastAsia="fr-FR"/>
        </w:rPr>
      </w:pPr>
      <w:r w:rsidRPr="00EE1620">
        <w:rPr>
          <w:rFonts w:ascii="Arial" w:eastAsia="Times New Roman" w:hAnsi="Arial" w:cs="Arial"/>
          <w:sz w:val="22"/>
          <w:szCs w:val="22"/>
          <w:lang w:val="it-IT" w:eastAsia="fr-FR"/>
        </w:rPr>
        <w:t xml:space="preserve">Da </w:t>
      </w:r>
      <w:r w:rsidR="00755101" w:rsidRPr="00EE1620">
        <w:rPr>
          <w:rFonts w:ascii="Arial" w:eastAsia="Times New Roman" w:hAnsi="Arial" w:cs="Arial"/>
          <w:sz w:val="22"/>
          <w:szCs w:val="22"/>
          <w:lang w:val="it-IT" w:eastAsia="fr-FR"/>
        </w:rPr>
        <w:t>0</w:t>
      </w:r>
      <w:r w:rsidRPr="00EE1620">
        <w:rPr>
          <w:rFonts w:ascii="Arial" w:eastAsia="Times New Roman" w:hAnsi="Arial" w:cs="Arial"/>
          <w:sz w:val="22"/>
          <w:szCs w:val="22"/>
          <w:lang w:val="it-IT" w:eastAsia="fr-FR"/>
        </w:rPr>
        <w:t xml:space="preserve"> a</w:t>
      </w:r>
      <w:r w:rsidR="00755101" w:rsidRPr="00EE1620">
        <w:rPr>
          <w:rFonts w:ascii="Arial" w:eastAsia="Times New Roman" w:hAnsi="Arial" w:cs="Arial"/>
          <w:sz w:val="22"/>
          <w:szCs w:val="22"/>
          <w:lang w:val="it-IT" w:eastAsia="fr-FR"/>
        </w:rPr>
        <w:t xml:space="preserve"> 100 km/h </w:t>
      </w:r>
      <w:r w:rsidRPr="00EE1620">
        <w:rPr>
          <w:rFonts w:ascii="Arial" w:eastAsia="Times New Roman" w:hAnsi="Arial" w:cs="Arial"/>
          <w:sz w:val="22"/>
          <w:szCs w:val="22"/>
          <w:lang w:val="it-IT" w:eastAsia="fr-FR"/>
        </w:rPr>
        <w:t>in</w:t>
      </w:r>
      <w:r w:rsidR="00755101" w:rsidRPr="00EE1620">
        <w:rPr>
          <w:rFonts w:ascii="Arial" w:eastAsia="Times New Roman" w:hAnsi="Arial" w:cs="Arial"/>
          <w:sz w:val="22"/>
          <w:szCs w:val="22"/>
          <w:lang w:val="it-IT" w:eastAsia="fr-FR"/>
        </w:rPr>
        <w:t xml:space="preserve"> 4,2 second</w:t>
      </w:r>
      <w:r w:rsidRPr="00EE1620">
        <w:rPr>
          <w:rFonts w:ascii="Arial" w:eastAsia="Times New Roman" w:hAnsi="Arial" w:cs="Arial"/>
          <w:sz w:val="22"/>
          <w:szCs w:val="22"/>
          <w:lang w:val="it-IT" w:eastAsia="fr-FR"/>
        </w:rPr>
        <w:t xml:space="preserve">i </w:t>
      </w:r>
    </w:p>
    <w:p w14:paraId="3682A856" w14:textId="52AC086A" w:rsidR="008F6028" w:rsidRPr="00B37907" w:rsidRDefault="008F6028" w:rsidP="00111510">
      <w:pPr>
        <w:numPr>
          <w:ilvl w:val="0"/>
          <w:numId w:val="3"/>
        </w:numPr>
        <w:spacing w:before="100" w:beforeAutospacing="1" w:after="100" w:afterAutospacing="1" w:line="276" w:lineRule="auto"/>
        <w:jc w:val="both"/>
        <w:rPr>
          <w:rFonts w:ascii="Arial" w:eastAsia="Times New Roman" w:hAnsi="Arial" w:cs="Arial"/>
          <w:sz w:val="22"/>
          <w:szCs w:val="22"/>
          <w:lang w:val="it-IT" w:eastAsia="fr-FR"/>
        </w:rPr>
      </w:pPr>
      <w:r w:rsidRPr="00B37907">
        <w:rPr>
          <w:rFonts w:ascii="Arial" w:eastAsia="Times New Roman" w:hAnsi="Arial" w:cs="Arial"/>
          <w:sz w:val="22"/>
          <w:szCs w:val="22"/>
          <w:lang w:val="it-IT" w:eastAsia="fr-FR"/>
        </w:rPr>
        <w:t xml:space="preserve">340 </w:t>
      </w:r>
      <w:r w:rsidR="0031230B" w:rsidRPr="00B37907">
        <w:rPr>
          <w:rFonts w:ascii="Arial" w:eastAsia="Times New Roman" w:hAnsi="Arial" w:cs="Arial"/>
          <w:sz w:val="22"/>
          <w:szCs w:val="22"/>
          <w:lang w:val="it-IT" w:eastAsia="fr-FR"/>
        </w:rPr>
        <w:t>N</w:t>
      </w:r>
      <w:r w:rsidRPr="00B37907">
        <w:rPr>
          <w:rFonts w:ascii="Arial" w:eastAsia="Times New Roman" w:hAnsi="Arial" w:cs="Arial"/>
          <w:sz w:val="22"/>
          <w:szCs w:val="22"/>
          <w:lang w:val="it-IT" w:eastAsia="fr-FR"/>
        </w:rPr>
        <w:t>m d</w:t>
      </w:r>
      <w:r w:rsidR="00EE1620" w:rsidRPr="00B37907">
        <w:rPr>
          <w:rFonts w:ascii="Arial" w:eastAsia="Times New Roman" w:hAnsi="Arial" w:cs="Arial"/>
          <w:sz w:val="22"/>
          <w:szCs w:val="22"/>
          <w:lang w:val="it-IT" w:eastAsia="fr-FR"/>
        </w:rPr>
        <w:t xml:space="preserve">i coppia </w:t>
      </w:r>
      <w:r w:rsidR="00B37907" w:rsidRPr="00B37907">
        <w:rPr>
          <w:rFonts w:ascii="Arial" w:eastAsia="Times New Roman" w:hAnsi="Arial" w:cs="Arial"/>
          <w:sz w:val="22"/>
          <w:szCs w:val="22"/>
          <w:lang w:val="it-IT" w:eastAsia="fr-FR"/>
        </w:rPr>
        <w:t>da</w:t>
      </w:r>
      <w:r w:rsidRPr="00B37907">
        <w:rPr>
          <w:rFonts w:ascii="Arial" w:eastAsia="Times New Roman" w:hAnsi="Arial" w:cs="Arial"/>
          <w:sz w:val="22"/>
          <w:szCs w:val="22"/>
          <w:lang w:val="it-IT" w:eastAsia="fr-FR"/>
        </w:rPr>
        <w:t xml:space="preserve"> 2</w:t>
      </w:r>
      <w:r w:rsidR="00B37907" w:rsidRPr="00B37907">
        <w:rPr>
          <w:rFonts w:ascii="Arial" w:eastAsia="Times New Roman" w:hAnsi="Arial" w:cs="Arial"/>
          <w:sz w:val="22"/>
          <w:szCs w:val="22"/>
          <w:lang w:val="it-IT" w:eastAsia="fr-FR"/>
        </w:rPr>
        <w:t>.</w:t>
      </w:r>
      <w:r w:rsidRPr="00B37907">
        <w:rPr>
          <w:rFonts w:ascii="Arial" w:eastAsia="Times New Roman" w:hAnsi="Arial" w:cs="Arial"/>
          <w:sz w:val="22"/>
          <w:szCs w:val="22"/>
          <w:lang w:val="it-IT" w:eastAsia="fr-FR"/>
        </w:rPr>
        <w:t>400</w:t>
      </w:r>
      <w:r w:rsidR="00467A4C">
        <w:rPr>
          <w:rFonts w:ascii="Arial" w:eastAsia="Times New Roman" w:hAnsi="Arial" w:cs="Arial"/>
          <w:sz w:val="22"/>
          <w:szCs w:val="22"/>
          <w:lang w:val="it-IT" w:eastAsia="fr-FR"/>
        </w:rPr>
        <w:t xml:space="preserve"> a</w:t>
      </w:r>
      <w:r w:rsidRPr="00B37907">
        <w:rPr>
          <w:rFonts w:ascii="Arial" w:eastAsia="Times New Roman" w:hAnsi="Arial" w:cs="Arial"/>
          <w:sz w:val="22"/>
          <w:szCs w:val="22"/>
          <w:lang w:val="it-IT" w:eastAsia="fr-FR"/>
        </w:rPr>
        <w:t xml:space="preserve"> 6</w:t>
      </w:r>
      <w:r w:rsidR="00B37907" w:rsidRPr="00B37907">
        <w:rPr>
          <w:rFonts w:ascii="Arial" w:eastAsia="Times New Roman" w:hAnsi="Arial" w:cs="Arial"/>
          <w:sz w:val="22"/>
          <w:szCs w:val="22"/>
          <w:lang w:val="it-IT" w:eastAsia="fr-FR"/>
        </w:rPr>
        <w:t>.</w:t>
      </w:r>
      <w:r w:rsidRPr="00B37907">
        <w:rPr>
          <w:rFonts w:ascii="Arial" w:eastAsia="Times New Roman" w:hAnsi="Arial" w:cs="Arial"/>
          <w:sz w:val="22"/>
          <w:szCs w:val="22"/>
          <w:lang w:val="it-IT" w:eastAsia="fr-FR"/>
        </w:rPr>
        <w:t xml:space="preserve">000 </w:t>
      </w:r>
      <w:r w:rsidR="00B37907" w:rsidRPr="00B37907">
        <w:rPr>
          <w:rFonts w:ascii="Arial" w:eastAsia="Times New Roman" w:hAnsi="Arial" w:cs="Arial"/>
          <w:sz w:val="22"/>
          <w:szCs w:val="22"/>
          <w:lang w:val="it-IT" w:eastAsia="fr-FR"/>
        </w:rPr>
        <w:t>giri</w:t>
      </w:r>
      <w:r w:rsidRPr="00B37907">
        <w:rPr>
          <w:rFonts w:ascii="Arial" w:eastAsia="Times New Roman" w:hAnsi="Arial" w:cs="Arial"/>
          <w:sz w:val="22"/>
          <w:szCs w:val="22"/>
          <w:lang w:val="it-IT" w:eastAsia="fr-FR"/>
        </w:rPr>
        <w:t>/min</w:t>
      </w:r>
      <w:r w:rsidR="00A337B1">
        <w:rPr>
          <w:rFonts w:ascii="Arial" w:eastAsia="Times New Roman" w:hAnsi="Arial" w:cs="Arial"/>
          <w:sz w:val="22"/>
          <w:szCs w:val="22"/>
          <w:lang w:val="it-IT" w:eastAsia="fr-FR"/>
        </w:rPr>
        <w:t>.</w:t>
      </w:r>
    </w:p>
    <w:p w14:paraId="5EA878B9" w14:textId="4CF58FCF" w:rsidR="008F6028" w:rsidRPr="00B37907" w:rsidRDefault="00B37907" w:rsidP="00111510">
      <w:pPr>
        <w:numPr>
          <w:ilvl w:val="0"/>
          <w:numId w:val="3"/>
        </w:numPr>
        <w:spacing w:before="100" w:beforeAutospacing="1" w:after="100" w:afterAutospacing="1" w:line="276" w:lineRule="auto"/>
        <w:jc w:val="both"/>
        <w:rPr>
          <w:rFonts w:ascii="Arial" w:eastAsia="Times New Roman" w:hAnsi="Arial" w:cs="Arial"/>
          <w:sz w:val="22"/>
          <w:szCs w:val="22"/>
          <w:lang w:val="it-IT" w:eastAsia="fr-FR"/>
        </w:rPr>
      </w:pPr>
      <w:r w:rsidRPr="00B37907">
        <w:rPr>
          <w:rFonts w:ascii="Arial" w:eastAsia="Times New Roman" w:hAnsi="Arial" w:cs="Arial"/>
          <w:sz w:val="22"/>
          <w:szCs w:val="22"/>
          <w:lang w:val="it-IT" w:eastAsia="fr-FR"/>
        </w:rPr>
        <w:t xml:space="preserve">Telaio </w:t>
      </w:r>
      <w:r>
        <w:rPr>
          <w:rFonts w:ascii="Arial" w:eastAsia="Times New Roman" w:hAnsi="Arial" w:cs="Arial"/>
          <w:sz w:val="22"/>
          <w:szCs w:val="22"/>
          <w:lang w:val="it-IT" w:eastAsia="fr-FR"/>
        </w:rPr>
        <w:t>“</w:t>
      </w:r>
      <w:r w:rsidRPr="00B37907">
        <w:rPr>
          <w:rFonts w:ascii="Arial" w:eastAsia="Times New Roman" w:hAnsi="Arial" w:cs="Arial"/>
          <w:sz w:val="22"/>
          <w:szCs w:val="22"/>
          <w:lang w:val="it-IT" w:eastAsia="fr-FR"/>
        </w:rPr>
        <w:t>Alpine</w:t>
      </w:r>
      <w:r>
        <w:rPr>
          <w:rFonts w:ascii="Arial" w:eastAsia="Times New Roman" w:hAnsi="Arial" w:cs="Arial"/>
          <w:sz w:val="22"/>
          <w:szCs w:val="22"/>
          <w:lang w:val="it-IT" w:eastAsia="fr-FR"/>
        </w:rPr>
        <w:t>”</w:t>
      </w:r>
      <w:r w:rsidRPr="00B37907">
        <w:rPr>
          <w:rFonts w:ascii="Arial" w:eastAsia="Times New Roman" w:hAnsi="Arial" w:cs="Arial"/>
          <w:sz w:val="22"/>
          <w:szCs w:val="22"/>
          <w:lang w:val="it-IT" w:eastAsia="fr-FR"/>
        </w:rPr>
        <w:t xml:space="preserve"> e sospensioni a</w:t>
      </w:r>
      <w:r>
        <w:rPr>
          <w:rFonts w:ascii="Arial" w:eastAsia="Times New Roman" w:hAnsi="Arial" w:cs="Arial"/>
          <w:sz w:val="22"/>
          <w:szCs w:val="22"/>
          <w:lang w:val="it-IT" w:eastAsia="fr-FR"/>
        </w:rPr>
        <w:t xml:space="preserve">nteriori e posteriori a doppio triangolo </w:t>
      </w:r>
    </w:p>
    <w:p w14:paraId="002C4341" w14:textId="15BB1BC7" w:rsidR="00524818" w:rsidRPr="00B37907" w:rsidRDefault="00B37907" w:rsidP="00111510">
      <w:pPr>
        <w:numPr>
          <w:ilvl w:val="0"/>
          <w:numId w:val="3"/>
        </w:numPr>
        <w:spacing w:before="100" w:beforeAutospacing="1" w:after="100" w:afterAutospacing="1" w:line="276" w:lineRule="auto"/>
        <w:jc w:val="both"/>
        <w:rPr>
          <w:rFonts w:ascii="Arial" w:eastAsia="Times New Roman" w:hAnsi="Arial" w:cs="Arial"/>
          <w:lang w:val="it-IT" w:eastAsia="fr-FR"/>
        </w:rPr>
      </w:pPr>
      <w:r w:rsidRPr="00B37907">
        <w:rPr>
          <w:rFonts w:ascii="Arial" w:eastAsia="Times New Roman" w:hAnsi="Arial" w:cs="Arial"/>
          <w:sz w:val="22"/>
          <w:szCs w:val="22"/>
          <w:lang w:val="it-IT" w:eastAsia="fr-FR"/>
        </w:rPr>
        <w:t xml:space="preserve">Peso a vuoto in ordine di marcia </w:t>
      </w:r>
      <w:r w:rsidR="008F6028" w:rsidRPr="00B37907">
        <w:rPr>
          <w:rFonts w:ascii="Arial" w:eastAsia="Times New Roman" w:hAnsi="Arial" w:cs="Arial"/>
          <w:sz w:val="22"/>
          <w:szCs w:val="22"/>
          <w:lang w:val="it-IT" w:eastAsia="fr-FR"/>
        </w:rPr>
        <w:t xml:space="preserve"> 1</w:t>
      </w:r>
      <w:r w:rsidRPr="00B37907">
        <w:rPr>
          <w:rFonts w:ascii="Arial" w:eastAsia="Times New Roman" w:hAnsi="Arial" w:cs="Arial"/>
          <w:sz w:val="22"/>
          <w:szCs w:val="22"/>
          <w:lang w:val="it-IT" w:eastAsia="fr-FR"/>
        </w:rPr>
        <w:t>.</w:t>
      </w:r>
      <w:r w:rsidR="003A4CB9" w:rsidRPr="00B37907">
        <w:rPr>
          <w:rFonts w:ascii="Arial" w:eastAsia="Times New Roman" w:hAnsi="Arial" w:cs="Arial"/>
          <w:sz w:val="22"/>
          <w:szCs w:val="22"/>
          <w:lang w:val="it-IT" w:eastAsia="fr-FR"/>
        </w:rPr>
        <w:t>1</w:t>
      </w:r>
      <w:r w:rsidR="008F6028" w:rsidRPr="00B37907">
        <w:rPr>
          <w:rFonts w:ascii="Arial" w:eastAsia="Times New Roman" w:hAnsi="Arial" w:cs="Arial"/>
          <w:sz w:val="22"/>
          <w:szCs w:val="22"/>
          <w:lang w:val="it-IT" w:eastAsia="fr-FR"/>
        </w:rPr>
        <w:t>19-1</w:t>
      </w:r>
      <w:r w:rsidRPr="00B37907">
        <w:rPr>
          <w:rFonts w:ascii="Arial" w:eastAsia="Times New Roman" w:hAnsi="Arial" w:cs="Arial"/>
          <w:sz w:val="22"/>
          <w:szCs w:val="22"/>
          <w:lang w:val="it-IT" w:eastAsia="fr-FR"/>
        </w:rPr>
        <w:t>,</w:t>
      </w:r>
      <w:r w:rsidR="008F6028" w:rsidRPr="00B37907">
        <w:rPr>
          <w:rFonts w:ascii="Arial" w:eastAsia="Times New Roman" w:hAnsi="Arial" w:cs="Arial"/>
          <w:sz w:val="22"/>
          <w:szCs w:val="22"/>
          <w:lang w:val="it-IT" w:eastAsia="fr-FR"/>
        </w:rPr>
        <w:t>140 kg</w:t>
      </w:r>
      <w:r w:rsidRPr="00B37907">
        <w:rPr>
          <w:rFonts w:ascii="Arial" w:eastAsia="Times New Roman" w:hAnsi="Arial" w:cs="Arial"/>
          <w:sz w:val="22"/>
          <w:szCs w:val="22"/>
          <w:lang w:val="it-IT" w:eastAsia="fr-FR"/>
        </w:rPr>
        <w:t xml:space="preserve"> </w:t>
      </w:r>
    </w:p>
    <w:p w14:paraId="5F36753E" w14:textId="6C75B840" w:rsidR="00B37907" w:rsidRPr="00A41586" w:rsidRDefault="009537CF" w:rsidP="00111510">
      <w:pPr>
        <w:numPr>
          <w:ilvl w:val="0"/>
          <w:numId w:val="3"/>
        </w:numPr>
        <w:spacing w:before="100" w:beforeAutospacing="1" w:after="100" w:afterAutospacing="1" w:line="276" w:lineRule="auto"/>
        <w:jc w:val="both"/>
        <w:rPr>
          <w:rFonts w:ascii="Arial" w:eastAsia="Times New Roman" w:hAnsi="Arial" w:cs="Arial"/>
          <w:sz w:val="22"/>
          <w:szCs w:val="22"/>
          <w:lang w:val="it-IT" w:eastAsia="fr-FR"/>
        </w:rPr>
      </w:pPr>
      <w:r>
        <w:rPr>
          <w:rFonts w:ascii="Arial" w:eastAsia="Times New Roman" w:hAnsi="Arial" w:cs="Arial"/>
          <w:sz w:val="22"/>
          <w:szCs w:val="22"/>
          <w:lang w:val="it-IT" w:eastAsia="fr-FR"/>
        </w:rPr>
        <w:t>Sistema di scarico sportivo attivo</w:t>
      </w:r>
      <w:r w:rsidR="00B37907">
        <w:rPr>
          <w:rFonts w:ascii="Arial" w:eastAsia="Times New Roman" w:hAnsi="Arial" w:cs="Arial"/>
          <w:sz w:val="22"/>
          <w:szCs w:val="22"/>
          <w:lang w:val="it-IT" w:eastAsia="fr-FR"/>
        </w:rPr>
        <w:t xml:space="preserve"> </w:t>
      </w:r>
    </w:p>
    <w:p w14:paraId="473CA7D6" w14:textId="7608B8BA" w:rsidR="00B37907" w:rsidRPr="00A41586" w:rsidRDefault="00C13EE1" w:rsidP="00111510">
      <w:pPr>
        <w:numPr>
          <w:ilvl w:val="0"/>
          <w:numId w:val="3"/>
        </w:numPr>
        <w:spacing w:before="100" w:beforeAutospacing="1" w:after="100" w:afterAutospacing="1" w:line="276" w:lineRule="auto"/>
        <w:jc w:val="both"/>
        <w:rPr>
          <w:rFonts w:ascii="Arial" w:eastAsia="Times New Roman" w:hAnsi="Arial" w:cs="Arial"/>
          <w:sz w:val="22"/>
          <w:szCs w:val="22"/>
          <w:lang w:val="it-IT" w:eastAsia="fr-FR"/>
        </w:rPr>
      </w:pPr>
      <w:r>
        <w:rPr>
          <w:rFonts w:ascii="Arial" w:eastAsia="Times New Roman" w:hAnsi="Arial" w:cs="Arial"/>
          <w:sz w:val="22"/>
          <w:szCs w:val="22"/>
          <w:lang w:val="it-IT" w:eastAsia="fr-FR"/>
        </w:rPr>
        <w:t>Impianto frenante</w:t>
      </w:r>
      <w:r w:rsidR="00B37907" w:rsidRPr="00A41586">
        <w:rPr>
          <w:rFonts w:ascii="Arial" w:eastAsia="Times New Roman" w:hAnsi="Arial" w:cs="Arial"/>
          <w:sz w:val="22"/>
          <w:szCs w:val="22"/>
          <w:lang w:val="it-IT" w:eastAsia="fr-FR"/>
        </w:rPr>
        <w:t xml:space="preserve"> ad alt</w:t>
      </w:r>
      <w:r w:rsidR="007D47A6">
        <w:rPr>
          <w:rFonts w:ascii="Arial" w:eastAsia="Times New Roman" w:hAnsi="Arial" w:cs="Arial"/>
          <w:sz w:val="22"/>
          <w:szCs w:val="22"/>
          <w:lang w:val="it-IT" w:eastAsia="fr-FR"/>
        </w:rPr>
        <w:t>e prestazioni</w:t>
      </w:r>
      <w:r w:rsidR="00B37907" w:rsidRPr="00A41586">
        <w:rPr>
          <w:rFonts w:ascii="Arial" w:eastAsia="Times New Roman" w:hAnsi="Arial" w:cs="Arial"/>
          <w:sz w:val="22"/>
          <w:szCs w:val="22"/>
          <w:lang w:val="it-IT" w:eastAsia="fr-FR"/>
        </w:rPr>
        <w:t xml:space="preserve"> Brembo, dischi con diametro d</w:t>
      </w:r>
      <w:r w:rsidR="00B37907">
        <w:rPr>
          <w:rFonts w:ascii="Arial" w:eastAsia="Times New Roman" w:hAnsi="Arial" w:cs="Arial"/>
          <w:sz w:val="22"/>
          <w:szCs w:val="22"/>
          <w:lang w:val="it-IT" w:eastAsia="fr-FR"/>
        </w:rPr>
        <w:t>i</w:t>
      </w:r>
      <w:r w:rsidR="00B37907" w:rsidRPr="00A41586">
        <w:rPr>
          <w:rFonts w:ascii="Arial" w:eastAsia="Times New Roman" w:hAnsi="Arial" w:cs="Arial"/>
          <w:sz w:val="22"/>
          <w:szCs w:val="22"/>
          <w:lang w:val="it-IT" w:eastAsia="fr-FR"/>
        </w:rPr>
        <w:t xml:space="preserve"> 320 mm al</w:t>
      </w:r>
      <w:r w:rsidR="00B37907">
        <w:rPr>
          <w:rFonts w:ascii="Arial" w:eastAsia="Times New Roman" w:hAnsi="Arial" w:cs="Arial"/>
          <w:sz w:val="22"/>
          <w:szCs w:val="22"/>
          <w:lang w:val="it-IT" w:eastAsia="fr-FR"/>
        </w:rPr>
        <w:t xml:space="preserve">l’anteriore e al posteriore con pinze color blu </w:t>
      </w:r>
    </w:p>
    <w:p w14:paraId="62C7B336" w14:textId="1AA51074" w:rsidR="001D7DFF" w:rsidRPr="00111510" w:rsidRDefault="00B37907" w:rsidP="00111510">
      <w:pPr>
        <w:pStyle w:val="Paragrafoelenco"/>
        <w:numPr>
          <w:ilvl w:val="0"/>
          <w:numId w:val="3"/>
        </w:numPr>
        <w:spacing w:before="100" w:beforeAutospacing="1" w:after="165" w:line="276" w:lineRule="auto"/>
        <w:jc w:val="both"/>
        <w:rPr>
          <w:rFonts w:ascii="Arial" w:eastAsia="Times New Roman" w:hAnsi="Arial" w:cs="Arial"/>
          <w:lang w:val="it-IT" w:eastAsia="fr-FR"/>
        </w:rPr>
      </w:pPr>
      <w:r w:rsidRPr="00B37907">
        <w:rPr>
          <w:rFonts w:ascii="Arial" w:eastAsia="Times New Roman" w:hAnsi="Arial" w:cs="Arial"/>
          <w:lang w:val="it-IT" w:eastAsia="fr-FR"/>
        </w:rPr>
        <w:t>Cerchi da</w:t>
      </w:r>
      <w:r w:rsidR="008F6028" w:rsidRPr="00B37907">
        <w:rPr>
          <w:rFonts w:ascii="Arial" w:eastAsia="Times New Roman" w:hAnsi="Arial" w:cs="Arial"/>
          <w:lang w:val="it-IT" w:eastAsia="fr-FR"/>
        </w:rPr>
        <w:t xml:space="preserve"> 18</w:t>
      </w:r>
      <w:r>
        <w:rPr>
          <w:rFonts w:ascii="Arial" w:eastAsia="Times New Roman" w:hAnsi="Arial" w:cs="Arial"/>
          <w:lang w:val="it-IT" w:eastAsia="fr-FR"/>
        </w:rPr>
        <w:t>” “L</w:t>
      </w:r>
      <w:r w:rsidRPr="00B37907">
        <w:rPr>
          <w:rFonts w:ascii="Arial" w:eastAsia="Times New Roman" w:hAnsi="Arial" w:cs="Arial"/>
          <w:lang w:val="it-IT" w:eastAsia="fr-FR"/>
        </w:rPr>
        <w:t>égende</w:t>
      </w:r>
      <w:r>
        <w:rPr>
          <w:rFonts w:ascii="Arial" w:eastAsia="Times New Roman" w:hAnsi="Arial" w:cs="Arial"/>
          <w:lang w:val="it-IT" w:eastAsia="fr-FR"/>
        </w:rPr>
        <w:t>”</w:t>
      </w:r>
      <w:r w:rsidRPr="00B37907">
        <w:rPr>
          <w:rFonts w:ascii="Arial" w:eastAsia="Times New Roman" w:hAnsi="Arial" w:cs="Arial"/>
          <w:lang w:val="it-IT" w:eastAsia="fr-FR"/>
        </w:rPr>
        <w:t xml:space="preserve"> neri d</w:t>
      </w:r>
      <w:r>
        <w:rPr>
          <w:rFonts w:ascii="Arial" w:eastAsia="Times New Roman" w:hAnsi="Arial" w:cs="Arial"/>
          <w:lang w:val="it-IT" w:eastAsia="fr-FR"/>
        </w:rPr>
        <w:t xml:space="preserve">iamantati </w:t>
      </w:r>
    </w:p>
    <w:p w14:paraId="3A0883F4" w14:textId="4AF9D58C" w:rsidR="00B37907" w:rsidRPr="00A41586" w:rsidRDefault="00B37907" w:rsidP="00111510">
      <w:pPr>
        <w:pStyle w:val="Paragrafoelenco"/>
        <w:numPr>
          <w:ilvl w:val="0"/>
          <w:numId w:val="3"/>
        </w:numPr>
        <w:spacing w:before="100" w:beforeAutospacing="1" w:after="165" w:line="276" w:lineRule="auto"/>
        <w:jc w:val="both"/>
        <w:rPr>
          <w:rFonts w:ascii="Arial" w:eastAsia="Times New Roman" w:hAnsi="Arial" w:cs="Arial"/>
          <w:lang w:val="it-IT" w:eastAsia="fr-FR"/>
        </w:rPr>
      </w:pPr>
      <w:r w:rsidRPr="00A41586">
        <w:rPr>
          <w:rFonts w:ascii="Arial" w:eastAsia="Times New Roman" w:hAnsi="Arial" w:cs="Arial"/>
          <w:lang w:val="it-IT" w:eastAsia="fr-FR"/>
        </w:rPr>
        <w:t xml:space="preserve">Pneumatici Michelin Pilot Sport 4 da </w:t>
      </w:r>
      <w:r w:rsidRPr="00A41586">
        <w:rPr>
          <w:rFonts w:ascii="Arial" w:hAnsi="Arial" w:cs="Arial"/>
          <w:lang w:val="it-IT"/>
        </w:rPr>
        <w:t>2</w:t>
      </w:r>
      <w:r>
        <w:rPr>
          <w:rFonts w:ascii="Arial" w:hAnsi="Arial" w:cs="Arial"/>
          <w:lang w:val="it-IT"/>
        </w:rPr>
        <w:t>0</w:t>
      </w:r>
      <w:r w:rsidRPr="00A41586">
        <w:rPr>
          <w:rFonts w:ascii="Arial" w:hAnsi="Arial" w:cs="Arial"/>
          <w:lang w:val="it-IT"/>
        </w:rPr>
        <w:t>5/40 R18 per l’assale anteriore e da 2</w:t>
      </w:r>
      <w:r>
        <w:rPr>
          <w:rFonts w:ascii="Arial" w:hAnsi="Arial" w:cs="Arial"/>
          <w:lang w:val="it-IT"/>
        </w:rPr>
        <w:t>3</w:t>
      </w:r>
      <w:r w:rsidRPr="00A41586">
        <w:rPr>
          <w:rFonts w:ascii="Arial" w:hAnsi="Arial" w:cs="Arial"/>
          <w:lang w:val="it-IT"/>
        </w:rPr>
        <w:t>5/40 R18 p</w:t>
      </w:r>
      <w:r>
        <w:rPr>
          <w:rFonts w:ascii="Arial" w:hAnsi="Arial" w:cs="Arial"/>
          <w:lang w:val="it-IT"/>
        </w:rPr>
        <w:t xml:space="preserve">er l’assale posteriore </w:t>
      </w:r>
    </w:p>
    <w:p w14:paraId="510AA3C9" w14:textId="7BD67BD0" w:rsidR="00884D10" w:rsidRPr="00B37907" w:rsidRDefault="00884D10" w:rsidP="00111510">
      <w:pPr>
        <w:pStyle w:val="Paragrafoelenco"/>
        <w:numPr>
          <w:ilvl w:val="0"/>
          <w:numId w:val="3"/>
        </w:numPr>
        <w:spacing w:before="100" w:beforeAutospacing="1" w:after="165" w:line="276" w:lineRule="auto"/>
        <w:jc w:val="both"/>
        <w:rPr>
          <w:rFonts w:ascii="Arial" w:eastAsia="Times New Roman" w:hAnsi="Arial" w:cs="Arial"/>
          <w:lang w:val="it-IT" w:eastAsia="fr-FR"/>
        </w:rPr>
      </w:pPr>
      <w:r w:rsidRPr="00B37907">
        <w:rPr>
          <w:rFonts w:ascii="Arial" w:eastAsia="Times New Roman" w:hAnsi="Arial" w:cs="Arial"/>
          <w:lang w:val="it-IT" w:eastAsia="fr-FR"/>
        </w:rPr>
        <w:t>S</w:t>
      </w:r>
      <w:r w:rsidR="00B37907" w:rsidRPr="00B37907">
        <w:rPr>
          <w:rFonts w:ascii="Arial" w:eastAsia="Times New Roman" w:hAnsi="Arial" w:cs="Arial"/>
          <w:lang w:val="it-IT" w:eastAsia="fr-FR"/>
        </w:rPr>
        <w:t>edili</w:t>
      </w:r>
      <w:r w:rsidRPr="00B37907">
        <w:rPr>
          <w:rFonts w:ascii="Arial" w:eastAsia="Times New Roman" w:hAnsi="Arial" w:cs="Arial"/>
          <w:lang w:val="it-IT" w:eastAsia="fr-FR"/>
        </w:rPr>
        <w:t xml:space="preserve"> </w:t>
      </w:r>
      <w:r w:rsidR="00D367F1">
        <w:rPr>
          <w:rFonts w:ascii="Arial" w:eastAsia="Times New Roman" w:hAnsi="Arial" w:cs="Arial"/>
          <w:lang w:val="it-IT" w:eastAsia="fr-FR"/>
        </w:rPr>
        <w:t xml:space="preserve">Sebelt® </w:t>
      </w:r>
      <w:r w:rsidRPr="00B37907">
        <w:rPr>
          <w:rFonts w:ascii="Arial" w:eastAsia="Times New Roman" w:hAnsi="Arial" w:cs="Arial"/>
          <w:lang w:val="it-IT" w:eastAsia="fr-FR"/>
        </w:rPr>
        <w:t>Co</w:t>
      </w:r>
      <w:r w:rsidR="00B37907" w:rsidRPr="00B37907">
        <w:rPr>
          <w:rFonts w:ascii="Arial" w:eastAsia="Times New Roman" w:hAnsi="Arial" w:cs="Arial"/>
          <w:lang w:val="it-IT" w:eastAsia="fr-FR"/>
        </w:rPr>
        <w:t>m</w:t>
      </w:r>
      <w:r w:rsidRPr="00B37907">
        <w:rPr>
          <w:rFonts w:ascii="Arial" w:eastAsia="Times New Roman" w:hAnsi="Arial" w:cs="Arial"/>
          <w:lang w:val="it-IT" w:eastAsia="fr-FR"/>
        </w:rPr>
        <w:t>fort r</w:t>
      </w:r>
      <w:r w:rsidR="00B37907" w:rsidRPr="00B37907">
        <w:rPr>
          <w:rFonts w:ascii="Arial" w:eastAsia="Times New Roman" w:hAnsi="Arial" w:cs="Arial"/>
          <w:lang w:val="it-IT" w:eastAsia="fr-FR"/>
        </w:rPr>
        <w:t>egolabili a 6 vie in pelle nera o ma</w:t>
      </w:r>
      <w:r w:rsidR="00B37907">
        <w:rPr>
          <w:rFonts w:ascii="Arial" w:eastAsia="Times New Roman" w:hAnsi="Arial" w:cs="Arial"/>
          <w:lang w:val="it-IT" w:eastAsia="fr-FR"/>
        </w:rPr>
        <w:t>rr</w:t>
      </w:r>
      <w:r w:rsidR="007D47A6">
        <w:rPr>
          <w:rFonts w:ascii="Arial" w:eastAsia="Times New Roman" w:hAnsi="Arial" w:cs="Arial"/>
          <w:lang w:val="it-IT" w:eastAsia="fr-FR"/>
        </w:rPr>
        <w:t>one</w:t>
      </w:r>
      <w:r w:rsidR="00B37907">
        <w:rPr>
          <w:rFonts w:ascii="Arial" w:eastAsia="Times New Roman" w:hAnsi="Arial" w:cs="Arial"/>
          <w:lang w:val="it-IT" w:eastAsia="fr-FR"/>
        </w:rPr>
        <w:t xml:space="preserve"> con </w:t>
      </w:r>
      <w:r w:rsidR="00306290">
        <w:rPr>
          <w:rFonts w:ascii="Arial" w:eastAsia="Times New Roman" w:hAnsi="Arial" w:cs="Arial"/>
          <w:lang w:val="it-IT" w:eastAsia="fr-FR"/>
        </w:rPr>
        <w:t xml:space="preserve">impunture </w:t>
      </w:r>
      <w:r w:rsidR="00D367F1">
        <w:rPr>
          <w:rFonts w:ascii="Arial" w:eastAsia="Times New Roman" w:hAnsi="Arial" w:cs="Arial"/>
          <w:lang w:val="it-IT" w:eastAsia="fr-FR"/>
        </w:rPr>
        <w:t xml:space="preserve">Blu Alpine </w:t>
      </w:r>
      <w:r w:rsidR="0063030E">
        <w:rPr>
          <w:rFonts w:ascii="Arial" w:eastAsia="Times New Roman" w:hAnsi="Arial" w:cs="Arial"/>
          <w:lang w:val="it-IT" w:eastAsia="fr-FR"/>
        </w:rPr>
        <w:t>a</w:t>
      </w:r>
      <w:r w:rsidR="00D367F1">
        <w:rPr>
          <w:rFonts w:ascii="Arial" w:eastAsia="Times New Roman" w:hAnsi="Arial" w:cs="Arial"/>
          <w:lang w:val="it-IT" w:eastAsia="fr-FR"/>
        </w:rPr>
        <w:t xml:space="preserve"> contrasto</w:t>
      </w:r>
    </w:p>
    <w:p w14:paraId="788EB63B" w14:textId="77777777" w:rsidR="001820C6" w:rsidRPr="00B37907" w:rsidRDefault="001820C6" w:rsidP="009606FB">
      <w:pPr>
        <w:pStyle w:val="NormaleWeb"/>
        <w:spacing w:before="0" w:beforeAutospacing="0" w:after="0" w:afterAutospacing="0" w:line="276" w:lineRule="auto"/>
        <w:rPr>
          <w:rFonts w:ascii="Arial" w:hAnsi="Arial" w:cs="Arial"/>
          <w:b/>
          <w:bCs/>
          <w:sz w:val="22"/>
          <w:szCs w:val="22"/>
          <w:u w:val="single"/>
          <w:lang w:val="it-IT"/>
        </w:rPr>
      </w:pPr>
    </w:p>
    <w:p w14:paraId="0BE2846F" w14:textId="77777777" w:rsidR="00965A3B" w:rsidRDefault="00965A3B" w:rsidP="009606FB">
      <w:pPr>
        <w:pStyle w:val="NormaleWeb"/>
        <w:spacing w:before="0" w:beforeAutospacing="0" w:after="0" w:afterAutospacing="0" w:line="276" w:lineRule="auto"/>
        <w:rPr>
          <w:rFonts w:ascii="Arial" w:eastAsiaTheme="minorHAnsi" w:hAnsi="Arial" w:cs="Times New Roman (Corps CS)"/>
          <w:b/>
          <w:bCs/>
          <w:caps/>
          <w:lang w:eastAsia="en-US"/>
        </w:rPr>
      </w:pPr>
    </w:p>
    <w:p w14:paraId="5B68D306" w14:textId="77777777" w:rsidR="00965A3B" w:rsidRDefault="00965A3B" w:rsidP="009606FB">
      <w:pPr>
        <w:pStyle w:val="NormaleWeb"/>
        <w:spacing w:before="0" w:beforeAutospacing="0" w:after="0" w:afterAutospacing="0" w:line="276" w:lineRule="auto"/>
        <w:rPr>
          <w:rFonts w:ascii="Arial" w:eastAsiaTheme="minorHAnsi" w:hAnsi="Arial" w:cs="Times New Roman (Corps CS)"/>
          <w:b/>
          <w:bCs/>
          <w:caps/>
          <w:lang w:eastAsia="en-US"/>
        </w:rPr>
      </w:pPr>
    </w:p>
    <w:p w14:paraId="10D76E86" w14:textId="77777777" w:rsidR="00965A3B" w:rsidRDefault="00965A3B" w:rsidP="009606FB">
      <w:pPr>
        <w:pStyle w:val="NormaleWeb"/>
        <w:spacing w:before="0" w:beforeAutospacing="0" w:after="0" w:afterAutospacing="0" w:line="276" w:lineRule="auto"/>
        <w:rPr>
          <w:rFonts w:ascii="Arial" w:eastAsiaTheme="minorHAnsi" w:hAnsi="Arial" w:cs="Times New Roman (Corps CS)"/>
          <w:b/>
          <w:bCs/>
          <w:caps/>
          <w:lang w:eastAsia="en-US"/>
        </w:rPr>
      </w:pPr>
    </w:p>
    <w:p w14:paraId="2D3FFC99" w14:textId="77777777" w:rsidR="00965A3B" w:rsidRDefault="00965A3B" w:rsidP="009606FB">
      <w:pPr>
        <w:pStyle w:val="NormaleWeb"/>
        <w:spacing w:before="0" w:beforeAutospacing="0" w:after="0" w:afterAutospacing="0" w:line="276" w:lineRule="auto"/>
        <w:rPr>
          <w:rFonts w:ascii="Arial" w:eastAsiaTheme="minorHAnsi" w:hAnsi="Arial" w:cs="Times New Roman (Corps CS)"/>
          <w:b/>
          <w:bCs/>
          <w:caps/>
          <w:lang w:eastAsia="en-US"/>
        </w:rPr>
      </w:pPr>
    </w:p>
    <w:p w14:paraId="53DD105F" w14:textId="0ACA48A3" w:rsidR="001D7DFF" w:rsidRPr="00C40622" w:rsidRDefault="001D7DFF" w:rsidP="009606FB">
      <w:pPr>
        <w:pStyle w:val="NormaleWeb"/>
        <w:spacing w:before="0" w:beforeAutospacing="0" w:after="0" w:afterAutospacing="0" w:line="276" w:lineRule="auto"/>
        <w:rPr>
          <w:rFonts w:ascii="Arial" w:eastAsiaTheme="minorHAnsi" w:hAnsi="Arial" w:cs="Times New Roman (Corps CS)"/>
          <w:b/>
          <w:bCs/>
          <w:caps/>
          <w:lang w:eastAsia="en-US"/>
        </w:rPr>
      </w:pPr>
      <w:r w:rsidRPr="00C40622">
        <w:rPr>
          <w:rFonts w:ascii="Arial" w:eastAsiaTheme="minorHAnsi" w:hAnsi="Arial" w:cs="Times New Roman (Corps CS)"/>
          <w:b/>
          <w:bCs/>
          <w:caps/>
          <w:lang w:eastAsia="en-US"/>
        </w:rPr>
        <w:lastRenderedPageBreak/>
        <w:t>Alpine A110, l’</w:t>
      </w:r>
      <w:r w:rsidR="00B37907">
        <w:rPr>
          <w:rFonts w:ascii="Arial" w:eastAsiaTheme="minorHAnsi" w:hAnsi="Arial" w:cs="Times New Roman (Corps CS)"/>
          <w:b/>
          <w:bCs/>
          <w:caps/>
          <w:lang w:eastAsia="en-US"/>
        </w:rPr>
        <w:t xml:space="preserve">ORIGINALE </w:t>
      </w:r>
    </w:p>
    <w:p w14:paraId="71B3628D" w14:textId="5C72F89D" w:rsidR="00A97A6A" w:rsidRPr="00187FB2" w:rsidRDefault="008A30EB" w:rsidP="009606FB">
      <w:pPr>
        <w:spacing w:before="100" w:beforeAutospacing="1" w:after="165" w:line="276" w:lineRule="auto"/>
        <w:rPr>
          <w:rFonts w:ascii="Arial" w:hAnsi="Arial" w:cs="Arial"/>
          <w:sz w:val="22"/>
          <w:szCs w:val="22"/>
        </w:rPr>
      </w:pPr>
      <w:r w:rsidRPr="00187FB2">
        <w:rPr>
          <w:rFonts w:ascii="Arial" w:hAnsi="Arial" w:cs="Arial"/>
          <w:noProof/>
          <w:sz w:val="22"/>
          <w:szCs w:val="22"/>
        </w:rPr>
        <w:drawing>
          <wp:inline distT="0" distB="0" distL="0" distR="0" wp14:anchorId="41B89738" wp14:editId="7D40D4AC">
            <wp:extent cx="5666740" cy="3253105"/>
            <wp:effectExtent l="0" t="0" r="0" b="4445"/>
            <wp:docPr id="13" name="Image 13" descr="Une image contenant voiture, ciel, extérieur,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voiture, ciel, extérieur, bleu&#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5666740" cy="3253105"/>
                    </a:xfrm>
                    <a:prstGeom prst="rect">
                      <a:avLst/>
                    </a:prstGeom>
                  </pic:spPr>
                </pic:pic>
              </a:graphicData>
            </a:graphic>
          </wp:inline>
        </w:drawing>
      </w:r>
    </w:p>
    <w:p w14:paraId="62C9F81B" w14:textId="6FFB60F8" w:rsidR="001D7DFF" w:rsidRPr="00756472" w:rsidRDefault="00A521FC" w:rsidP="00A521FC">
      <w:pPr>
        <w:spacing w:before="100" w:beforeAutospacing="1" w:after="165" w:line="276" w:lineRule="auto"/>
        <w:jc w:val="both"/>
        <w:rPr>
          <w:rFonts w:ascii="Arial" w:eastAsia="Times New Roman" w:hAnsi="Arial" w:cs="Arial"/>
          <w:sz w:val="22"/>
          <w:szCs w:val="22"/>
          <w:lang w:val="it-IT" w:eastAsia="fr-FR"/>
        </w:rPr>
      </w:pPr>
      <w:r w:rsidRPr="00A521FC">
        <w:rPr>
          <w:rFonts w:ascii="Arial" w:hAnsi="Arial" w:cs="Arial"/>
          <w:sz w:val="22"/>
          <w:szCs w:val="22"/>
          <w:lang w:val="it-IT"/>
        </w:rPr>
        <w:t>Contraddistinta dal badge A110, l</w:t>
      </w:r>
      <w:r w:rsidR="007D47A6">
        <w:rPr>
          <w:rFonts w:ascii="Arial" w:hAnsi="Arial" w:cs="Arial"/>
          <w:sz w:val="22"/>
          <w:szCs w:val="22"/>
          <w:lang w:val="it-IT"/>
        </w:rPr>
        <w:t>’</w:t>
      </w:r>
      <w:r w:rsidRPr="00A521FC">
        <w:rPr>
          <w:rFonts w:ascii="Arial" w:hAnsi="Arial" w:cs="Arial"/>
          <w:sz w:val="22"/>
          <w:szCs w:val="22"/>
          <w:lang w:val="it-IT"/>
        </w:rPr>
        <w:t>A110 è campionessa di agilità e dinamicità</w:t>
      </w:r>
      <w:r w:rsidR="0086123C">
        <w:rPr>
          <w:rFonts w:ascii="Arial" w:hAnsi="Arial" w:cs="Arial"/>
          <w:sz w:val="22"/>
          <w:szCs w:val="22"/>
          <w:lang w:val="it-IT"/>
        </w:rPr>
        <w:t>,</w:t>
      </w:r>
      <w:r w:rsidRPr="00A521FC">
        <w:rPr>
          <w:rFonts w:ascii="Arial" w:hAnsi="Arial" w:cs="Arial"/>
          <w:sz w:val="22"/>
          <w:szCs w:val="22"/>
          <w:lang w:val="it-IT"/>
        </w:rPr>
        <w:t xml:space="preserve"> grazie alla suddivisione ottimale della massa </w:t>
      </w:r>
      <w:r w:rsidR="001D7DFF" w:rsidRPr="00A521FC">
        <w:rPr>
          <w:rFonts w:ascii="Arial" w:eastAsia="Times New Roman" w:hAnsi="Arial" w:cs="Arial"/>
          <w:sz w:val="22"/>
          <w:szCs w:val="22"/>
          <w:lang w:val="it-IT" w:eastAsia="fr-FR"/>
        </w:rPr>
        <w:t xml:space="preserve">(44% </w:t>
      </w:r>
      <w:r w:rsidRPr="00A521FC">
        <w:rPr>
          <w:rFonts w:ascii="Arial" w:eastAsia="Times New Roman" w:hAnsi="Arial" w:cs="Arial"/>
          <w:sz w:val="22"/>
          <w:szCs w:val="22"/>
          <w:lang w:val="it-IT" w:eastAsia="fr-FR"/>
        </w:rPr>
        <w:t xml:space="preserve">all’anteriore e </w:t>
      </w:r>
      <w:r w:rsidR="001D7DFF" w:rsidRPr="00A521FC">
        <w:rPr>
          <w:rFonts w:ascii="Arial" w:eastAsia="Times New Roman" w:hAnsi="Arial" w:cs="Arial"/>
          <w:sz w:val="22"/>
          <w:szCs w:val="22"/>
          <w:lang w:val="it-IT" w:eastAsia="fr-FR"/>
        </w:rPr>
        <w:t xml:space="preserve">56% </w:t>
      </w:r>
      <w:r>
        <w:rPr>
          <w:rFonts w:ascii="Arial" w:eastAsia="Times New Roman" w:hAnsi="Arial" w:cs="Arial"/>
          <w:sz w:val="22"/>
          <w:szCs w:val="22"/>
          <w:lang w:val="it-IT" w:eastAsia="fr-FR"/>
        </w:rPr>
        <w:t>al  posteriore</w:t>
      </w:r>
      <w:r w:rsidR="00077F1E" w:rsidRPr="00A521FC">
        <w:rPr>
          <w:rFonts w:ascii="Arial" w:eastAsia="Times New Roman" w:hAnsi="Arial" w:cs="Arial"/>
          <w:sz w:val="22"/>
          <w:szCs w:val="22"/>
          <w:lang w:val="it-IT" w:eastAsia="fr-FR"/>
        </w:rPr>
        <w:t>,</w:t>
      </w:r>
      <w:r w:rsidR="001D7DFF" w:rsidRPr="00A521FC">
        <w:rPr>
          <w:rFonts w:ascii="Arial" w:eastAsia="Times New Roman" w:hAnsi="Arial" w:cs="Arial"/>
          <w:sz w:val="22"/>
          <w:szCs w:val="22"/>
          <w:lang w:val="it-IT" w:eastAsia="fr-FR"/>
        </w:rPr>
        <w:t xml:space="preserve"> </w:t>
      </w:r>
      <w:r w:rsidR="00756472">
        <w:rPr>
          <w:rFonts w:ascii="Arial" w:eastAsia="Times New Roman" w:hAnsi="Arial" w:cs="Arial"/>
          <w:sz w:val="22"/>
          <w:szCs w:val="22"/>
          <w:lang w:val="it-IT" w:eastAsia="fr-FR"/>
        </w:rPr>
        <w:t>motore in posizione centrale posteriore</w:t>
      </w:r>
      <w:r w:rsidR="001D7DFF" w:rsidRPr="00A521FC">
        <w:rPr>
          <w:rFonts w:ascii="Arial" w:eastAsia="Times New Roman" w:hAnsi="Arial" w:cs="Arial"/>
          <w:sz w:val="22"/>
          <w:szCs w:val="22"/>
          <w:lang w:val="it-IT" w:eastAsia="fr-FR"/>
        </w:rPr>
        <w:t xml:space="preserve">) </w:t>
      </w:r>
      <w:r w:rsidR="00756472">
        <w:rPr>
          <w:rFonts w:ascii="Arial" w:eastAsia="Times New Roman" w:hAnsi="Arial" w:cs="Arial"/>
          <w:sz w:val="22"/>
          <w:szCs w:val="22"/>
          <w:lang w:val="it-IT" w:eastAsia="fr-FR"/>
        </w:rPr>
        <w:t xml:space="preserve">e alla leggerezza </w:t>
      </w:r>
      <w:r w:rsidR="001D7DFF" w:rsidRPr="00A521FC">
        <w:rPr>
          <w:rFonts w:ascii="Arial" w:eastAsia="Times New Roman" w:hAnsi="Arial" w:cs="Arial"/>
          <w:sz w:val="22"/>
          <w:szCs w:val="22"/>
          <w:lang w:val="it-IT" w:eastAsia="fr-FR"/>
        </w:rPr>
        <w:t>(1</w:t>
      </w:r>
      <w:r w:rsidR="00756472">
        <w:rPr>
          <w:rFonts w:ascii="Arial" w:eastAsia="Times New Roman" w:hAnsi="Arial" w:cs="Arial"/>
          <w:sz w:val="22"/>
          <w:szCs w:val="22"/>
          <w:lang w:val="it-IT" w:eastAsia="fr-FR"/>
        </w:rPr>
        <w:t>.</w:t>
      </w:r>
      <w:r w:rsidR="001D7DFF" w:rsidRPr="00A521FC">
        <w:rPr>
          <w:rFonts w:ascii="Arial" w:eastAsia="Times New Roman" w:hAnsi="Arial" w:cs="Arial"/>
          <w:sz w:val="22"/>
          <w:szCs w:val="22"/>
          <w:lang w:val="it-IT" w:eastAsia="fr-FR"/>
        </w:rPr>
        <w:t>102 k</w:t>
      </w:r>
      <w:r w:rsidR="00756472">
        <w:rPr>
          <w:rFonts w:ascii="Arial" w:eastAsia="Times New Roman" w:hAnsi="Arial" w:cs="Arial"/>
          <w:sz w:val="22"/>
          <w:szCs w:val="22"/>
          <w:lang w:val="it-IT" w:eastAsia="fr-FR"/>
        </w:rPr>
        <w:t>g a vuoto</w:t>
      </w:r>
      <w:r w:rsidR="001D7DFF" w:rsidRPr="00A521FC">
        <w:rPr>
          <w:rFonts w:ascii="Arial" w:eastAsia="Times New Roman" w:hAnsi="Arial" w:cs="Arial"/>
          <w:sz w:val="22"/>
          <w:szCs w:val="22"/>
          <w:lang w:val="it-IT" w:eastAsia="fr-FR"/>
        </w:rPr>
        <w:t xml:space="preserve">). </w:t>
      </w:r>
      <w:r w:rsidR="00756472" w:rsidRPr="00756472">
        <w:rPr>
          <w:rFonts w:ascii="Arial" w:eastAsia="Times New Roman" w:hAnsi="Arial" w:cs="Arial"/>
          <w:sz w:val="22"/>
          <w:szCs w:val="22"/>
          <w:lang w:val="it-IT" w:eastAsia="fr-FR"/>
        </w:rPr>
        <w:t xml:space="preserve">Dotata di telaio </w:t>
      </w:r>
      <w:r w:rsidR="007D47A6">
        <w:rPr>
          <w:rFonts w:ascii="Arial" w:eastAsia="Times New Roman" w:hAnsi="Arial" w:cs="Arial"/>
          <w:sz w:val="22"/>
          <w:szCs w:val="22"/>
          <w:lang w:val="it-IT" w:eastAsia="fr-FR"/>
        </w:rPr>
        <w:t>“</w:t>
      </w:r>
      <w:r w:rsidR="00786B09" w:rsidRPr="00756472">
        <w:rPr>
          <w:rFonts w:ascii="Arial" w:eastAsia="Times New Roman" w:hAnsi="Arial" w:cs="Arial"/>
          <w:sz w:val="22"/>
          <w:szCs w:val="22"/>
          <w:lang w:val="it-IT" w:eastAsia="fr-FR"/>
        </w:rPr>
        <w:t>Alpine</w:t>
      </w:r>
      <w:r w:rsidR="007D47A6">
        <w:rPr>
          <w:rFonts w:ascii="Arial" w:eastAsia="Times New Roman" w:hAnsi="Arial" w:cs="Arial"/>
          <w:sz w:val="22"/>
          <w:szCs w:val="22"/>
          <w:lang w:val="it-IT" w:eastAsia="fr-FR"/>
        </w:rPr>
        <w:t>”</w:t>
      </w:r>
      <w:r w:rsidR="00786B09" w:rsidRPr="00756472">
        <w:rPr>
          <w:rFonts w:ascii="Arial" w:eastAsia="Times New Roman" w:hAnsi="Arial" w:cs="Arial"/>
          <w:sz w:val="22"/>
          <w:szCs w:val="22"/>
          <w:lang w:val="it-IT" w:eastAsia="fr-FR"/>
        </w:rPr>
        <w:t xml:space="preserve"> </w:t>
      </w:r>
      <w:r w:rsidR="00756472" w:rsidRPr="00756472">
        <w:rPr>
          <w:rFonts w:ascii="Arial" w:eastAsia="Times New Roman" w:hAnsi="Arial" w:cs="Arial"/>
          <w:sz w:val="22"/>
          <w:szCs w:val="22"/>
          <w:lang w:val="it-IT" w:eastAsia="fr-FR"/>
        </w:rPr>
        <w:t>e sedili sportivi</w:t>
      </w:r>
      <w:r w:rsidR="005604B3">
        <w:rPr>
          <w:rFonts w:ascii="Arial" w:eastAsia="Times New Roman" w:hAnsi="Arial" w:cs="Arial"/>
          <w:sz w:val="22"/>
          <w:szCs w:val="22"/>
          <w:lang w:val="it-IT" w:eastAsia="fr-FR"/>
        </w:rPr>
        <w:t xml:space="preserve"> Sebelt®</w:t>
      </w:r>
      <w:r w:rsidR="001D7DFF" w:rsidRPr="00756472">
        <w:rPr>
          <w:rFonts w:ascii="Arial" w:eastAsia="Times New Roman" w:hAnsi="Arial" w:cs="Arial"/>
          <w:sz w:val="22"/>
          <w:szCs w:val="22"/>
          <w:lang w:val="it-IT" w:eastAsia="fr-FR"/>
        </w:rPr>
        <w:t xml:space="preserve">, </w:t>
      </w:r>
      <w:r w:rsidR="003A2FA4" w:rsidRPr="00756472">
        <w:rPr>
          <w:rFonts w:ascii="Arial" w:eastAsia="Times New Roman" w:hAnsi="Arial" w:cs="Arial"/>
          <w:sz w:val="22"/>
          <w:szCs w:val="22"/>
          <w:lang w:val="it-IT" w:eastAsia="fr-FR"/>
        </w:rPr>
        <w:t>l’A110</w:t>
      </w:r>
      <w:r w:rsidR="00507A5B" w:rsidRPr="00756472">
        <w:rPr>
          <w:rFonts w:ascii="Arial" w:eastAsia="Times New Roman" w:hAnsi="Arial" w:cs="Arial"/>
          <w:sz w:val="22"/>
          <w:szCs w:val="22"/>
          <w:lang w:val="it-IT" w:eastAsia="fr-FR"/>
        </w:rPr>
        <w:t xml:space="preserve"> </w:t>
      </w:r>
      <w:r w:rsidR="00756472" w:rsidRPr="00756472">
        <w:rPr>
          <w:rFonts w:ascii="Arial" w:eastAsia="Times New Roman" w:hAnsi="Arial" w:cs="Arial"/>
          <w:sz w:val="22"/>
          <w:szCs w:val="22"/>
          <w:lang w:val="it-IT" w:eastAsia="fr-FR"/>
        </w:rPr>
        <w:t>è pura fonte di piacer</w:t>
      </w:r>
      <w:r w:rsidR="00756472">
        <w:rPr>
          <w:rFonts w:ascii="Arial" w:eastAsia="Times New Roman" w:hAnsi="Arial" w:cs="Arial"/>
          <w:sz w:val="22"/>
          <w:szCs w:val="22"/>
          <w:lang w:val="it-IT" w:eastAsia="fr-FR"/>
        </w:rPr>
        <w:t xml:space="preserve">e di guida, grazie alla sua efficienza e comportamento comunicativo in ogni circostanza. </w:t>
      </w:r>
    </w:p>
    <w:p w14:paraId="79401DB7" w14:textId="77777777" w:rsidR="001D7DFF" w:rsidRPr="00756472" w:rsidRDefault="001D7DFF" w:rsidP="009606FB">
      <w:pPr>
        <w:pStyle w:val="NormaleWeb"/>
        <w:spacing w:before="0" w:beforeAutospacing="0" w:after="0" w:afterAutospacing="0" w:line="276" w:lineRule="auto"/>
        <w:rPr>
          <w:rFonts w:ascii="Arial" w:hAnsi="Arial" w:cs="Arial"/>
          <w:sz w:val="22"/>
          <w:szCs w:val="22"/>
          <w:lang w:val="it-IT"/>
        </w:rPr>
      </w:pPr>
    </w:p>
    <w:p w14:paraId="2BC0E3A0" w14:textId="3300E36F" w:rsidR="001D7DFF" w:rsidRPr="00187FB2" w:rsidRDefault="001D7DFF" w:rsidP="009606FB">
      <w:pPr>
        <w:pStyle w:val="NormaleWeb"/>
        <w:spacing w:before="0" w:beforeAutospacing="0" w:after="0" w:afterAutospacing="0" w:line="276" w:lineRule="auto"/>
        <w:rPr>
          <w:rFonts w:ascii="Arial" w:hAnsi="Arial" w:cs="Arial"/>
          <w:sz w:val="22"/>
          <w:szCs w:val="22"/>
        </w:rPr>
      </w:pPr>
      <w:r w:rsidRPr="00187FB2">
        <w:rPr>
          <w:rFonts w:ascii="Arial" w:hAnsi="Arial" w:cs="Arial"/>
          <w:sz w:val="22"/>
          <w:szCs w:val="22"/>
        </w:rPr>
        <w:t xml:space="preserve">L’A110 </w:t>
      </w:r>
      <w:r w:rsidR="00756472">
        <w:rPr>
          <w:rFonts w:ascii="Arial" w:hAnsi="Arial" w:cs="Arial"/>
          <w:sz w:val="22"/>
          <w:szCs w:val="22"/>
        </w:rPr>
        <w:t>in sintesi:</w:t>
      </w:r>
    </w:p>
    <w:p w14:paraId="3A7155EF" w14:textId="0FD4F936" w:rsidR="00756472" w:rsidRPr="00187FB2" w:rsidRDefault="00756472" w:rsidP="00111510">
      <w:pPr>
        <w:numPr>
          <w:ilvl w:val="0"/>
          <w:numId w:val="2"/>
        </w:numPr>
        <w:spacing w:before="100" w:beforeAutospacing="1" w:after="100" w:afterAutospacing="1" w:line="276" w:lineRule="auto"/>
        <w:jc w:val="both"/>
        <w:rPr>
          <w:rFonts w:ascii="Arial" w:eastAsia="Times New Roman" w:hAnsi="Arial" w:cs="Arial"/>
          <w:sz w:val="22"/>
          <w:szCs w:val="22"/>
          <w:lang w:eastAsia="fr-FR"/>
        </w:rPr>
      </w:pPr>
      <w:r w:rsidRPr="00187FB2">
        <w:rPr>
          <w:rFonts w:ascii="Arial" w:eastAsia="Times New Roman" w:hAnsi="Arial" w:cs="Arial"/>
          <w:sz w:val="22"/>
          <w:szCs w:val="22"/>
          <w:lang w:eastAsia="fr-FR"/>
        </w:rPr>
        <w:t>P</w:t>
      </w:r>
      <w:r>
        <w:rPr>
          <w:rFonts w:ascii="Arial" w:eastAsia="Times New Roman" w:hAnsi="Arial" w:cs="Arial"/>
          <w:sz w:val="22"/>
          <w:szCs w:val="22"/>
          <w:lang w:eastAsia="fr-FR"/>
        </w:rPr>
        <w:t>otenza 252</w:t>
      </w:r>
      <w:r w:rsidRPr="00187FB2">
        <w:rPr>
          <w:rFonts w:ascii="Arial" w:eastAsia="Times New Roman" w:hAnsi="Arial" w:cs="Arial"/>
          <w:sz w:val="22"/>
          <w:szCs w:val="22"/>
          <w:lang w:eastAsia="fr-FR"/>
        </w:rPr>
        <w:t xml:space="preserve"> c</w:t>
      </w:r>
      <w:r>
        <w:rPr>
          <w:rFonts w:ascii="Arial" w:eastAsia="Times New Roman" w:hAnsi="Arial" w:cs="Arial"/>
          <w:sz w:val="22"/>
          <w:szCs w:val="22"/>
          <w:lang w:eastAsia="fr-FR"/>
        </w:rPr>
        <w:t xml:space="preserve">v </w:t>
      </w:r>
    </w:p>
    <w:p w14:paraId="28FA904F" w14:textId="7BCC27DB" w:rsidR="00756472" w:rsidRPr="00EE1620" w:rsidRDefault="00756472" w:rsidP="00111510">
      <w:pPr>
        <w:numPr>
          <w:ilvl w:val="0"/>
          <w:numId w:val="2"/>
        </w:numPr>
        <w:spacing w:before="100" w:beforeAutospacing="1" w:after="100" w:afterAutospacing="1" w:line="276" w:lineRule="auto"/>
        <w:jc w:val="both"/>
        <w:rPr>
          <w:rFonts w:ascii="Arial" w:eastAsia="Times New Roman" w:hAnsi="Arial" w:cs="Arial"/>
          <w:sz w:val="22"/>
          <w:szCs w:val="22"/>
          <w:lang w:val="it-IT" w:eastAsia="fr-FR"/>
        </w:rPr>
      </w:pPr>
      <w:r w:rsidRPr="00EE1620">
        <w:rPr>
          <w:rFonts w:ascii="Arial" w:eastAsia="Times New Roman" w:hAnsi="Arial" w:cs="Arial"/>
          <w:sz w:val="22"/>
          <w:szCs w:val="22"/>
          <w:lang w:val="it-IT" w:eastAsia="fr-FR"/>
        </w:rPr>
        <w:t>Da 0 a 100 km/h in 4,</w:t>
      </w:r>
      <w:r>
        <w:rPr>
          <w:rFonts w:ascii="Arial" w:eastAsia="Times New Roman" w:hAnsi="Arial" w:cs="Arial"/>
          <w:sz w:val="22"/>
          <w:szCs w:val="22"/>
          <w:lang w:val="it-IT" w:eastAsia="fr-FR"/>
        </w:rPr>
        <w:t>5</w:t>
      </w:r>
      <w:r w:rsidRPr="00EE1620">
        <w:rPr>
          <w:rFonts w:ascii="Arial" w:eastAsia="Times New Roman" w:hAnsi="Arial" w:cs="Arial"/>
          <w:sz w:val="22"/>
          <w:szCs w:val="22"/>
          <w:lang w:val="it-IT" w:eastAsia="fr-FR"/>
        </w:rPr>
        <w:t xml:space="preserve"> secondi </w:t>
      </w:r>
    </w:p>
    <w:p w14:paraId="2F7F026A" w14:textId="2588D399" w:rsidR="00756472" w:rsidRPr="00B37907" w:rsidRDefault="00756472" w:rsidP="00111510">
      <w:pPr>
        <w:numPr>
          <w:ilvl w:val="0"/>
          <w:numId w:val="2"/>
        </w:numPr>
        <w:spacing w:before="100" w:beforeAutospacing="1" w:after="100" w:afterAutospacing="1" w:line="276" w:lineRule="auto"/>
        <w:jc w:val="both"/>
        <w:rPr>
          <w:rFonts w:ascii="Arial" w:eastAsia="Times New Roman" w:hAnsi="Arial" w:cs="Arial"/>
          <w:sz w:val="22"/>
          <w:szCs w:val="22"/>
          <w:lang w:val="it-IT" w:eastAsia="fr-FR"/>
        </w:rPr>
      </w:pPr>
      <w:r w:rsidRPr="00B37907">
        <w:rPr>
          <w:rFonts w:ascii="Arial" w:eastAsia="Times New Roman" w:hAnsi="Arial" w:cs="Arial"/>
          <w:sz w:val="22"/>
          <w:szCs w:val="22"/>
          <w:lang w:val="it-IT" w:eastAsia="fr-FR"/>
        </w:rPr>
        <w:t>3</w:t>
      </w:r>
      <w:r>
        <w:rPr>
          <w:rFonts w:ascii="Arial" w:eastAsia="Times New Roman" w:hAnsi="Arial" w:cs="Arial"/>
          <w:sz w:val="22"/>
          <w:szCs w:val="22"/>
          <w:lang w:val="it-IT" w:eastAsia="fr-FR"/>
        </w:rPr>
        <w:t>2</w:t>
      </w:r>
      <w:r w:rsidRPr="00B37907">
        <w:rPr>
          <w:rFonts w:ascii="Arial" w:eastAsia="Times New Roman" w:hAnsi="Arial" w:cs="Arial"/>
          <w:sz w:val="22"/>
          <w:szCs w:val="22"/>
          <w:lang w:val="it-IT" w:eastAsia="fr-FR"/>
        </w:rPr>
        <w:t>0 Nm di coppia da 2.</w:t>
      </w:r>
      <w:r>
        <w:rPr>
          <w:rFonts w:ascii="Arial" w:eastAsia="Times New Roman" w:hAnsi="Arial" w:cs="Arial"/>
          <w:sz w:val="22"/>
          <w:szCs w:val="22"/>
          <w:lang w:val="it-IT" w:eastAsia="fr-FR"/>
        </w:rPr>
        <w:t>0</w:t>
      </w:r>
      <w:r w:rsidRPr="00B37907">
        <w:rPr>
          <w:rFonts w:ascii="Arial" w:eastAsia="Times New Roman" w:hAnsi="Arial" w:cs="Arial"/>
          <w:sz w:val="22"/>
          <w:szCs w:val="22"/>
          <w:lang w:val="it-IT" w:eastAsia="fr-FR"/>
        </w:rPr>
        <w:t xml:space="preserve">00 </w:t>
      </w:r>
      <w:r w:rsidR="007D47A6">
        <w:rPr>
          <w:rFonts w:ascii="Arial" w:eastAsia="Times New Roman" w:hAnsi="Arial" w:cs="Arial"/>
          <w:sz w:val="22"/>
          <w:szCs w:val="22"/>
          <w:lang w:val="it-IT" w:eastAsia="fr-FR"/>
        </w:rPr>
        <w:t>a</w:t>
      </w:r>
      <w:r w:rsidRPr="00B37907">
        <w:rPr>
          <w:rFonts w:ascii="Arial" w:eastAsia="Times New Roman" w:hAnsi="Arial" w:cs="Arial"/>
          <w:sz w:val="22"/>
          <w:szCs w:val="22"/>
          <w:lang w:val="it-IT" w:eastAsia="fr-FR"/>
        </w:rPr>
        <w:t xml:space="preserve"> </w:t>
      </w:r>
      <w:r>
        <w:rPr>
          <w:rFonts w:ascii="Arial" w:eastAsia="Times New Roman" w:hAnsi="Arial" w:cs="Arial"/>
          <w:sz w:val="22"/>
          <w:szCs w:val="22"/>
          <w:lang w:val="it-IT" w:eastAsia="fr-FR"/>
        </w:rPr>
        <w:t>4</w:t>
      </w:r>
      <w:r w:rsidRPr="00B37907">
        <w:rPr>
          <w:rFonts w:ascii="Arial" w:eastAsia="Times New Roman" w:hAnsi="Arial" w:cs="Arial"/>
          <w:sz w:val="22"/>
          <w:szCs w:val="22"/>
          <w:lang w:val="it-IT" w:eastAsia="fr-FR"/>
        </w:rPr>
        <w:t>.</w:t>
      </w:r>
      <w:r>
        <w:rPr>
          <w:rFonts w:ascii="Arial" w:eastAsia="Times New Roman" w:hAnsi="Arial" w:cs="Arial"/>
          <w:sz w:val="22"/>
          <w:szCs w:val="22"/>
          <w:lang w:val="it-IT" w:eastAsia="fr-FR"/>
        </w:rPr>
        <w:t>8</w:t>
      </w:r>
      <w:r w:rsidRPr="00B37907">
        <w:rPr>
          <w:rFonts w:ascii="Arial" w:eastAsia="Times New Roman" w:hAnsi="Arial" w:cs="Arial"/>
          <w:sz w:val="22"/>
          <w:szCs w:val="22"/>
          <w:lang w:val="it-IT" w:eastAsia="fr-FR"/>
        </w:rPr>
        <w:t>00 giri/min</w:t>
      </w:r>
      <w:r w:rsidR="006A52CC">
        <w:rPr>
          <w:rFonts w:ascii="Arial" w:eastAsia="Times New Roman" w:hAnsi="Arial" w:cs="Arial"/>
          <w:sz w:val="22"/>
          <w:szCs w:val="22"/>
          <w:lang w:val="it-IT" w:eastAsia="fr-FR"/>
        </w:rPr>
        <w:t>.</w:t>
      </w:r>
    </w:p>
    <w:p w14:paraId="368C5C93" w14:textId="77777777" w:rsidR="00756472" w:rsidRPr="00B37907" w:rsidRDefault="00756472" w:rsidP="00111510">
      <w:pPr>
        <w:numPr>
          <w:ilvl w:val="0"/>
          <w:numId w:val="2"/>
        </w:numPr>
        <w:spacing w:before="100" w:beforeAutospacing="1" w:after="100" w:afterAutospacing="1" w:line="276" w:lineRule="auto"/>
        <w:jc w:val="both"/>
        <w:rPr>
          <w:rFonts w:ascii="Arial" w:eastAsia="Times New Roman" w:hAnsi="Arial" w:cs="Arial"/>
          <w:sz w:val="22"/>
          <w:szCs w:val="22"/>
          <w:lang w:val="it-IT" w:eastAsia="fr-FR"/>
        </w:rPr>
      </w:pPr>
      <w:r w:rsidRPr="00B37907">
        <w:rPr>
          <w:rFonts w:ascii="Arial" w:eastAsia="Times New Roman" w:hAnsi="Arial" w:cs="Arial"/>
          <w:sz w:val="22"/>
          <w:szCs w:val="22"/>
          <w:lang w:val="it-IT" w:eastAsia="fr-FR"/>
        </w:rPr>
        <w:t xml:space="preserve">Telaio </w:t>
      </w:r>
      <w:r>
        <w:rPr>
          <w:rFonts w:ascii="Arial" w:eastAsia="Times New Roman" w:hAnsi="Arial" w:cs="Arial"/>
          <w:sz w:val="22"/>
          <w:szCs w:val="22"/>
          <w:lang w:val="it-IT" w:eastAsia="fr-FR"/>
        </w:rPr>
        <w:t>“</w:t>
      </w:r>
      <w:r w:rsidRPr="00B37907">
        <w:rPr>
          <w:rFonts w:ascii="Arial" w:eastAsia="Times New Roman" w:hAnsi="Arial" w:cs="Arial"/>
          <w:sz w:val="22"/>
          <w:szCs w:val="22"/>
          <w:lang w:val="it-IT" w:eastAsia="fr-FR"/>
        </w:rPr>
        <w:t>Alpine</w:t>
      </w:r>
      <w:r>
        <w:rPr>
          <w:rFonts w:ascii="Arial" w:eastAsia="Times New Roman" w:hAnsi="Arial" w:cs="Arial"/>
          <w:sz w:val="22"/>
          <w:szCs w:val="22"/>
          <w:lang w:val="it-IT" w:eastAsia="fr-FR"/>
        </w:rPr>
        <w:t>”</w:t>
      </w:r>
      <w:r w:rsidRPr="00B37907">
        <w:rPr>
          <w:rFonts w:ascii="Arial" w:eastAsia="Times New Roman" w:hAnsi="Arial" w:cs="Arial"/>
          <w:sz w:val="22"/>
          <w:szCs w:val="22"/>
          <w:lang w:val="it-IT" w:eastAsia="fr-FR"/>
        </w:rPr>
        <w:t xml:space="preserve"> e sospensioni a</w:t>
      </w:r>
      <w:r>
        <w:rPr>
          <w:rFonts w:ascii="Arial" w:eastAsia="Times New Roman" w:hAnsi="Arial" w:cs="Arial"/>
          <w:sz w:val="22"/>
          <w:szCs w:val="22"/>
          <w:lang w:val="it-IT" w:eastAsia="fr-FR"/>
        </w:rPr>
        <w:t xml:space="preserve">nteriori e posteriori a doppio triangolo </w:t>
      </w:r>
    </w:p>
    <w:p w14:paraId="41C8327E" w14:textId="6398DC60" w:rsidR="00756472" w:rsidRPr="00B37907" w:rsidRDefault="00756472" w:rsidP="00111510">
      <w:pPr>
        <w:numPr>
          <w:ilvl w:val="0"/>
          <w:numId w:val="2"/>
        </w:numPr>
        <w:spacing w:before="100" w:beforeAutospacing="1" w:after="100" w:afterAutospacing="1" w:line="276" w:lineRule="auto"/>
        <w:jc w:val="both"/>
        <w:rPr>
          <w:rFonts w:ascii="Arial" w:eastAsia="Times New Roman" w:hAnsi="Arial" w:cs="Arial"/>
          <w:lang w:val="it-IT" w:eastAsia="fr-FR"/>
        </w:rPr>
      </w:pPr>
      <w:r w:rsidRPr="00B37907">
        <w:rPr>
          <w:rFonts w:ascii="Arial" w:eastAsia="Times New Roman" w:hAnsi="Arial" w:cs="Arial"/>
          <w:sz w:val="22"/>
          <w:szCs w:val="22"/>
          <w:lang w:val="it-IT" w:eastAsia="fr-FR"/>
        </w:rPr>
        <w:t>Peso a vuoto in ordine di marcia  1.1</w:t>
      </w:r>
      <w:r w:rsidR="003D2159">
        <w:rPr>
          <w:rFonts w:ascii="Arial" w:eastAsia="Times New Roman" w:hAnsi="Arial" w:cs="Arial"/>
          <w:sz w:val="22"/>
          <w:szCs w:val="22"/>
          <w:lang w:val="it-IT" w:eastAsia="fr-FR"/>
        </w:rPr>
        <w:t>02</w:t>
      </w:r>
      <w:r w:rsidRPr="00B37907">
        <w:rPr>
          <w:rFonts w:ascii="Arial" w:eastAsia="Times New Roman" w:hAnsi="Arial" w:cs="Arial"/>
          <w:sz w:val="22"/>
          <w:szCs w:val="22"/>
          <w:lang w:val="it-IT" w:eastAsia="fr-FR"/>
        </w:rPr>
        <w:t xml:space="preserve">-1,140 kg </w:t>
      </w:r>
    </w:p>
    <w:p w14:paraId="468D675E" w14:textId="62B3589A" w:rsidR="003D2159" w:rsidRPr="00A41586" w:rsidRDefault="00F849F8" w:rsidP="00111510">
      <w:pPr>
        <w:numPr>
          <w:ilvl w:val="0"/>
          <w:numId w:val="2"/>
        </w:numPr>
        <w:spacing w:before="100" w:beforeAutospacing="1" w:after="100" w:afterAutospacing="1" w:line="276" w:lineRule="auto"/>
        <w:jc w:val="both"/>
        <w:rPr>
          <w:rFonts w:ascii="Arial" w:eastAsia="Times New Roman" w:hAnsi="Arial" w:cs="Arial"/>
          <w:sz w:val="22"/>
          <w:szCs w:val="22"/>
          <w:lang w:val="it-IT" w:eastAsia="fr-FR"/>
        </w:rPr>
      </w:pPr>
      <w:r>
        <w:rPr>
          <w:rFonts w:ascii="Arial" w:eastAsia="Times New Roman" w:hAnsi="Arial" w:cs="Arial"/>
          <w:sz w:val="22"/>
          <w:szCs w:val="22"/>
          <w:lang w:val="it-IT" w:eastAsia="fr-FR"/>
        </w:rPr>
        <w:t>Impianto frenante</w:t>
      </w:r>
      <w:r w:rsidR="003D2159" w:rsidRPr="00A41586">
        <w:rPr>
          <w:rFonts w:ascii="Arial" w:eastAsia="Times New Roman" w:hAnsi="Arial" w:cs="Arial"/>
          <w:sz w:val="22"/>
          <w:szCs w:val="22"/>
          <w:lang w:val="it-IT" w:eastAsia="fr-FR"/>
        </w:rPr>
        <w:t xml:space="preserve"> Brembo</w:t>
      </w:r>
      <w:r w:rsidR="00352C62">
        <w:rPr>
          <w:rFonts w:ascii="Arial" w:eastAsia="Times New Roman" w:hAnsi="Arial" w:cs="Arial"/>
          <w:sz w:val="22"/>
          <w:szCs w:val="22"/>
          <w:lang w:val="it-IT" w:eastAsia="fr-FR"/>
        </w:rPr>
        <w:t>®</w:t>
      </w:r>
      <w:r w:rsidR="003D2159" w:rsidRPr="00A41586">
        <w:rPr>
          <w:rFonts w:ascii="Arial" w:eastAsia="Times New Roman" w:hAnsi="Arial" w:cs="Arial"/>
          <w:sz w:val="22"/>
          <w:szCs w:val="22"/>
          <w:lang w:val="it-IT" w:eastAsia="fr-FR"/>
        </w:rPr>
        <w:t xml:space="preserve"> con diametro d</w:t>
      </w:r>
      <w:r w:rsidR="003D2159">
        <w:rPr>
          <w:rFonts w:ascii="Arial" w:eastAsia="Times New Roman" w:hAnsi="Arial" w:cs="Arial"/>
          <w:sz w:val="22"/>
          <w:szCs w:val="22"/>
          <w:lang w:val="it-IT" w:eastAsia="fr-FR"/>
        </w:rPr>
        <w:t>i</w:t>
      </w:r>
      <w:r w:rsidR="003D2159" w:rsidRPr="00A41586">
        <w:rPr>
          <w:rFonts w:ascii="Arial" w:eastAsia="Times New Roman" w:hAnsi="Arial" w:cs="Arial"/>
          <w:sz w:val="22"/>
          <w:szCs w:val="22"/>
          <w:lang w:val="it-IT" w:eastAsia="fr-FR"/>
        </w:rPr>
        <w:t xml:space="preserve"> </w:t>
      </w:r>
      <w:r w:rsidR="003D2159">
        <w:rPr>
          <w:rFonts w:ascii="Arial" w:eastAsia="Times New Roman" w:hAnsi="Arial" w:cs="Arial"/>
          <w:sz w:val="22"/>
          <w:szCs w:val="22"/>
          <w:lang w:val="it-IT" w:eastAsia="fr-FR"/>
        </w:rPr>
        <w:t>296</w:t>
      </w:r>
      <w:r w:rsidR="003D2159" w:rsidRPr="00A41586">
        <w:rPr>
          <w:rFonts w:ascii="Arial" w:eastAsia="Times New Roman" w:hAnsi="Arial" w:cs="Arial"/>
          <w:sz w:val="22"/>
          <w:szCs w:val="22"/>
          <w:lang w:val="it-IT" w:eastAsia="fr-FR"/>
        </w:rPr>
        <w:t xml:space="preserve"> mm al</w:t>
      </w:r>
      <w:r w:rsidR="003D2159">
        <w:rPr>
          <w:rFonts w:ascii="Arial" w:eastAsia="Times New Roman" w:hAnsi="Arial" w:cs="Arial"/>
          <w:sz w:val="22"/>
          <w:szCs w:val="22"/>
          <w:lang w:val="it-IT" w:eastAsia="fr-FR"/>
        </w:rPr>
        <w:t xml:space="preserve">l’anteriore e al posteriore e pinze color nero antracite </w:t>
      </w:r>
    </w:p>
    <w:p w14:paraId="39C36866" w14:textId="155AFBF7" w:rsidR="003D2159" w:rsidRPr="003D2159" w:rsidRDefault="003D2159" w:rsidP="00111510">
      <w:pPr>
        <w:pStyle w:val="Paragrafoelenco"/>
        <w:numPr>
          <w:ilvl w:val="0"/>
          <w:numId w:val="2"/>
        </w:numPr>
        <w:spacing w:before="100" w:beforeAutospacing="1" w:after="165" w:line="276" w:lineRule="auto"/>
        <w:jc w:val="both"/>
        <w:rPr>
          <w:rFonts w:ascii="Arial" w:eastAsia="Times New Roman" w:hAnsi="Arial" w:cs="Arial"/>
          <w:lang w:val="it-IT" w:eastAsia="fr-FR"/>
        </w:rPr>
      </w:pPr>
      <w:r w:rsidRPr="00B37907">
        <w:rPr>
          <w:rFonts w:ascii="Arial" w:eastAsia="Times New Roman" w:hAnsi="Arial" w:cs="Arial"/>
          <w:lang w:val="it-IT" w:eastAsia="fr-FR"/>
        </w:rPr>
        <w:t>Cerchi da 1</w:t>
      </w:r>
      <w:r>
        <w:rPr>
          <w:rFonts w:ascii="Arial" w:eastAsia="Times New Roman" w:hAnsi="Arial" w:cs="Arial"/>
          <w:lang w:val="it-IT" w:eastAsia="fr-FR"/>
        </w:rPr>
        <w:t xml:space="preserve">7” </w:t>
      </w:r>
      <w:r w:rsidR="00352C62">
        <w:rPr>
          <w:rFonts w:ascii="Arial" w:eastAsia="Times New Roman" w:hAnsi="Arial" w:cs="Arial"/>
          <w:lang w:val="it-IT" w:eastAsia="fr-FR"/>
        </w:rPr>
        <w:t>a 10 razze</w:t>
      </w:r>
    </w:p>
    <w:p w14:paraId="1888F66F" w14:textId="50F70727" w:rsidR="003D2159" w:rsidRPr="00A41586" w:rsidRDefault="003D2159" w:rsidP="00111510">
      <w:pPr>
        <w:pStyle w:val="Paragrafoelenco"/>
        <w:numPr>
          <w:ilvl w:val="0"/>
          <w:numId w:val="2"/>
        </w:numPr>
        <w:spacing w:before="100" w:beforeAutospacing="1" w:after="165" w:line="276" w:lineRule="auto"/>
        <w:jc w:val="both"/>
        <w:rPr>
          <w:rFonts w:ascii="Arial" w:eastAsia="Times New Roman" w:hAnsi="Arial" w:cs="Arial"/>
          <w:lang w:val="it-IT" w:eastAsia="fr-FR"/>
        </w:rPr>
      </w:pPr>
      <w:r w:rsidRPr="00A41586">
        <w:rPr>
          <w:rFonts w:ascii="Arial" w:eastAsia="Times New Roman" w:hAnsi="Arial" w:cs="Arial"/>
          <w:lang w:val="it-IT" w:eastAsia="fr-FR"/>
        </w:rPr>
        <w:t xml:space="preserve">Pneumatici Michelin Pilot Sport 4 da </w:t>
      </w:r>
      <w:r w:rsidRPr="00A41586">
        <w:rPr>
          <w:rFonts w:ascii="Arial" w:hAnsi="Arial" w:cs="Arial"/>
          <w:lang w:val="it-IT"/>
        </w:rPr>
        <w:t>2</w:t>
      </w:r>
      <w:r>
        <w:rPr>
          <w:rFonts w:ascii="Arial" w:hAnsi="Arial" w:cs="Arial"/>
          <w:lang w:val="it-IT"/>
        </w:rPr>
        <w:t>0</w:t>
      </w:r>
      <w:r w:rsidRPr="00A41586">
        <w:rPr>
          <w:rFonts w:ascii="Arial" w:hAnsi="Arial" w:cs="Arial"/>
          <w:lang w:val="it-IT"/>
        </w:rPr>
        <w:t>5/4</w:t>
      </w:r>
      <w:r>
        <w:rPr>
          <w:rFonts w:ascii="Arial" w:hAnsi="Arial" w:cs="Arial"/>
          <w:lang w:val="it-IT"/>
        </w:rPr>
        <w:t>5</w:t>
      </w:r>
      <w:r w:rsidRPr="00A41586">
        <w:rPr>
          <w:rFonts w:ascii="Arial" w:hAnsi="Arial" w:cs="Arial"/>
          <w:lang w:val="it-IT"/>
        </w:rPr>
        <w:t xml:space="preserve"> R1</w:t>
      </w:r>
      <w:r>
        <w:rPr>
          <w:rFonts w:ascii="Arial" w:hAnsi="Arial" w:cs="Arial"/>
          <w:lang w:val="it-IT"/>
        </w:rPr>
        <w:t>7</w:t>
      </w:r>
      <w:r w:rsidRPr="00A41586">
        <w:rPr>
          <w:rFonts w:ascii="Arial" w:hAnsi="Arial" w:cs="Arial"/>
          <w:lang w:val="it-IT"/>
        </w:rPr>
        <w:t xml:space="preserve"> per l’assale anteriore e da 2</w:t>
      </w:r>
      <w:r>
        <w:rPr>
          <w:rFonts w:ascii="Arial" w:hAnsi="Arial" w:cs="Arial"/>
          <w:lang w:val="it-IT"/>
        </w:rPr>
        <w:t>3</w:t>
      </w:r>
      <w:r w:rsidRPr="00A41586">
        <w:rPr>
          <w:rFonts w:ascii="Arial" w:hAnsi="Arial" w:cs="Arial"/>
          <w:lang w:val="it-IT"/>
        </w:rPr>
        <w:t>5/4</w:t>
      </w:r>
      <w:r>
        <w:rPr>
          <w:rFonts w:ascii="Arial" w:hAnsi="Arial" w:cs="Arial"/>
          <w:lang w:val="it-IT"/>
        </w:rPr>
        <w:t>5</w:t>
      </w:r>
      <w:r w:rsidRPr="00A41586">
        <w:rPr>
          <w:rFonts w:ascii="Arial" w:hAnsi="Arial" w:cs="Arial"/>
          <w:lang w:val="it-IT"/>
        </w:rPr>
        <w:t xml:space="preserve"> R1</w:t>
      </w:r>
      <w:r>
        <w:rPr>
          <w:rFonts w:ascii="Arial" w:hAnsi="Arial" w:cs="Arial"/>
          <w:lang w:val="it-IT"/>
        </w:rPr>
        <w:t>7</w:t>
      </w:r>
      <w:r w:rsidRPr="00A41586">
        <w:rPr>
          <w:rFonts w:ascii="Arial" w:hAnsi="Arial" w:cs="Arial"/>
          <w:lang w:val="it-IT"/>
        </w:rPr>
        <w:t xml:space="preserve"> p</w:t>
      </w:r>
      <w:r>
        <w:rPr>
          <w:rFonts w:ascii="Arial" w:hAnsi="Arial" w:cs="Arial"/>
          <w:lang w:val="it-IT"/>
        </w:rPr>
        <w:t xml:space="preserve">er l’assale posteriore </w:t>
      </w:r>
    </w:p>
    <w:p w14:paraId="024023C9" w14:textId="1539CC54" w:rsidR="00080397" w:rsidRPr="003D2159" w:rsidRDefault="003D2159" w:rsidP="00111510">
      <w:pPr>
        <w:pStyle w:val="Paragrafoelenco"/>
        <w:numPr>
          <w:ilvl w:val="0"/>
          <w:numId w:val="2"/>
        </w:numPr>
        <w:spacing w:before="100" w:beforeAutospacing="1" w:after="165" w:line="276" w:lineRule="auto"/>
        <w:jc w:val="both"/>
        <w:rPr>
          <w:rFonts w:ascii="Arial" w:eastAsia="Times New Roman" w:hAnsi="Arial" w:cs="Arial"/>
          <w:lang w:val="it-IT" w:eastAsia="fr-FR"/>
        </w:rPr>
        <w:sectPr w:rsidR="00080397" w:rsidRPr="003D2159" w:rsidSect="007076F6">
          <w:pgSz w:w="11901" w:h="16817"/>
          <w:pgMar w:top="1701" w:right="992" w:bottom="1134" w:left="1985" w:header="992" w:footer="709" w:gutter="0"/>
          <w:cols w:space="708"/>
          <w:docGrid w:linePitch="360"/>
        </w:sectPr>
      </w:pPr>
      <w:r w:rsidRPr="003D2159">
        <w:rPr>
          <w:rFonts w:ascii="Arial" w:eastAsia="Times New Roman" w:hAnsi="Arial" w:cs="Arial"/>
          <w:lang w:val="it-IT" w:eastAsia="fr-FR"/>
        </w:rPr>
        <w:t>Sedili sportivi</w:t>
      </w:r>
      <w:r w:rsidR="004D31C2">
        <w:rPr>
          <w:rFonts w:ascii="Arial" w:eastAsia="Times New Roman" w:hAnsi="Arial" w:cs="Arial"/>
          <w:lang w:val="it-IT" w:eastAsia="fr-FR"/>
        </w:rPr>
        <w:t xml:space="preserve"> Sebelt®</w:t>
      </w:r>
      <w:r w:rsidRPr="003D2159">
        <w:rPr>
          <w:rFonts w:ascii="Arial" w:eastAsia="Times New Roman" w:hAnsi="Arial" w:cs="Arial"/>
          <w:lang w:val="it-IT" w:eastAsia="fr-FR"/>
        </w:rPr>
        <w:t xml:space="preserve"> regolabili a 2 vie con rivestimento misto pelle-microfibra nero con cuciture grigie</w:t>
      </w:r>
      <w:r w:rsidR="004D31C2">
        <w:rPr>
          <w:rFonts w:ascii="Arial" w:eastAsia="Times New Roman" w:hAnsi="Arial" w:cs="Arial"/>
          <w:lang w:val="it-IT" w:eastAsia="fr-FR"/>
        </w:rPr>
        <w:t xml:space="preserve"> </w:t>
      </w:r>
      <w:r w:rsidR="003660C5">
        <w:rPr>
          <w:rFonts w:ascii="Arial" w:eastAsia="Times New Roman" w:hAnsi="Arial" w:cs="Arial"/>
          <w:lang w:val="it-IT" w:eastAsia="fr-FR"/>
        </w:rPr>
        <w:t>a</w:t>
      </w:r>
      <w:r w:rsidR="004D31C2">
        <w:rPr>
          <w:rFonts w:ascii="Arial" w:eastAsia="Times New Roman" w:hAnsi="Arial" w:cs="Arial"/>
          <w:lang w:val="it-IT" w:eastAsia="fr-FR"/>
        </w:rPr>
        <w:t xml:space="preserve"> contrasto.</w:t>
      </w:r>
    </w:p>
    <w:p w14:paraId="73A28004" w14:textId="4196CC05" w:rsidR="00EA36D8" w:rsidRPr="003D2159" w:rsidRDefault="009E4829" w:rsidP="00111510">
      <w:pPr>
        <w:pStyle w:val="NormaleWeb"/>
        <w:spacing w:before="0" w:beforeAutospacing="0" w:after="0" w:afterAutospacing="0" w:line="276" w:lineRule="auto"/>
        <w:rPr>
          <w:rFonts w:ascii="Arial" w:hAnsi="Arial" w:cs="Arial"/>
          <w:b/>
          <w:bCs/>
          <w:sz w:val="32"/>
          <w:szCs w:val="32"/>
          <w:lang w:val="it-IT"/>
        </w:rPr>
      </w:pPr>
      <w:r w:rsidRPr="003D2159">
        <w:rPr>
          <w:rFonts w:ascii="Arial" w:hAnsi="Arial" w:cs="Arial"/>
          <w:b/>
          <w:bCs/>
          <w:sz w:val="32"/>
          <w:szCs w:val="32"/>
          <w:lang w:val="it-IT"/>
        </w:rPr>
        <w:lastRenderedPageBreak/>
        <w:t>N</w:t>
      </w:r>
      <w:r w:rsidR="003D2159" w:rsidRPr="003D2159">
        <w:rPr>
          <w:rFonts w:ascii="Arial" w:hAnsi="Arial" w:cs="Arial"/>
          <w:b/>
          <w:bCs/>
          <w:sz w:val="32"/>
          <w:szCs w:val="32"/>
          <w:lang w:val="it-IT"/>
        </w:rPr>
        <w:t>uovo sistema multimediale</w:t>
      </w:r>
      <w:r w:rsidR="00EA36D8" w:rsidRPr="003D2159">
        <w:rPr>
          <w:rFonts w:ascii="Arial" w:hAnsi="Arial" w:cs="Arial"/>
          <w:b/>
          <w:bCs/>
          <w:sz w:val="32"/>
          <w:szCs w:val="32"/>
          <w:lang w:val="it-IT"/>
        </w:rPr>
        <w:t xml:space="preserve"> Alpine</w:t>
      </w:r>
      <w:r w:rsidR="00A7313A" w:rsidRPr="003D2159">
        <w:rPr>
          <w:rFonts w:ascii="Arial" w:hAnsi="Arial" w:cs="Arial"/>
          <w:b/>
          <w:bCs/>
          <w:sz w:val="32"/>
          <w:szCs w:val="32"/>
          <w:lang w:val="it-IT"/>
        </w:rPr>
        <w:t xml:space="preserve"> </w:t>
      </w:r>
    </w:p>
    <w:p w14:paraId="6437DEE6" w14:textId="77777777" w:rsidR="004401B1" w:rsidRPr="00187FB2" w:rsidRDefault="004401B1" w:rsidP="002C5F75">
      <w:pPr>
        <w:spacing w:before="100" w:beforeAutospacing="1" w:after="100" w:afterAutospacing="1" w:line="276" w:lineRule="auto"/>
        <w:jc w:val="both"/>
        <w:rPr>
          <w:rFonts w:ascii="Arial" w:eastAsia="Times New Roman" w:hAnsi="Arial" w:cs="Arial"/>
          <w:sz w:val="22"/>
          <w:szCs w:val="22"/>
          <w:lang w:eastAsia="fr-FR"/>
        </w:rPr>
      </w:pPr>
      <w:r w:rsidRPr="00187FB2">
        <w:rPr>
          <w:rFonts w:ascii="Arial" w:eastAsia="Times New Roman" w:hAnsi="Arial" w:cs="Arial"/>
          <w:noProof/>
          <w:sz w:val="22"/>
          <w:szCs w:val="22"/>
          <w:lang w:eastAsia="fr-FR"/>
        </w:rPr>
        <w:drawing>
          <wp:inline distT="0" distB="0" distL="0" distR="0" wp14:anchorId="5038E3A3" wp14:editId="32F17F17">
            <wp:extent cx="5666740" cy="3740785"/>
            <wp:effectExtent l="0" t="0" r="0" b="0"/>
            <wp:docPr id="8" name="Image 8" descr="Une image contenant texte, téléphone mobi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téléphone mobil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5666740" cy="3740785"/>
                    </a:xfrm>
                    <a:prstGeom prst="rect">
                      <a:avLst/>
                    </a:prstGeom>
                  </pic:spPr>
                </pic:pic>
              </a:graphicData>
            </a:graphic>
          </wp:inline>
        </w:drawing>
      </w:r>
    </w:p>
    <w:p w14:paraId="6E5604CA" w14:textId="1B03CE8D" w:rsidR="00BC7FD7" w:rsidRPr="00246862" w:rsidRDefault="009C0D52" w:rsidP="009C0D52">
      <w:pPr>
        <w:spacing w:before="100" w:beforeAutospacing="1" w:after="100" w:afterAutospacing="1" w:line="276" w:lineRule="auto"/>
        <w:jc w:val="both"/>
        <w:rPr>
          <w:rFonts w:ascii="Arial" w:eastAsia="Times New Roman" w:hAnsi="Arial" w:cs="Arial"/>
          <w:sz w:val="22"/>
          <w:szCs w:val="22"/>
          <w:lang w:val="it-IT" w:eastAsia="fr-FR"/>
        </w:rPr>
      </w:pPr>
      <w:r w:rsidRPr="009C0D52">
        <w:rPr>
          <w:rFonts w:ascii="Arial" w:eastAsia="Times New Roman" w:hAnsi="Arial" w:cs="Arial"/>
          <w:sz w:val="22"/>
          <w:szCs w:val="22"/>
          <w:lang w:val="it-IT" w:eastAsia="fr-FR"/>
        </w:rPr>
        <w:t>La nuova gamma Alpine A</w:t>
      </w:r>
      <w:r>
        <w:rPr>
          <w:rFonts w:ascii="Arial" w:eastAsia="Times New Roman" w:hAnsi="Arial" w:cs="Arial"/>
          <w:sz w:val="22"/>
          <w:szCs w:val="22"/>
          <w:lang w:val="it-IT" w:eastAsia="fr-FR"/>
        </w:rPr>
        <w:t xml:space="preserve">110 è </w:t>
      </w:r>
      <w:r w:rsidR="007D47A6">
        <w:rPr>
          <w:rFonts w:ascii="Arial" w:eastAsia="Times New Roman" w:hAnsi="Arial" w:cs="Arial"/>
          <w:sz w:val="22"/>
          <w:szCs w:val="22"/>
          <w:lang w:val="it-IT" w:eastAsia="fr-FR"/>
        </w:rPr>
        <w:t>dotata</w:t>
      </w:r>
      <w:r>
        <w:rPr>
          <w:rFonts w:ascii="Arial" w:eastAsia="Times New Roman" w:hAnsi="Arial" w:cs="Arial"/>
          <w:sz w:val="22"/>
          <w:szCs w:val="22"/>
          <w:lang w:val="it-IT" w:eastAsia="fr-FR"/>
        </w:rPr>
        <w:t xml:space="preserve"> di un nuovo sistema multimediale Alpine </w:t>
      </w:r>
      <w:r w:rsidR="007D47A6">
        <w:rPr>
          <w:rFonts w:ascii="Arial" w:eastAsia="Times New Roman" w:hAnsi="Arial" w:cs="Arial"/>
          <w:sz w:val="22"/>
          <w:szCs w:val="22"/>
          <w:lang w:val="it-IT" w:eastAsia="fr-FR"/>
        </w:rPr>
        <w:t>con</w:t>
      </w:r>
      <w:r>
        <w:rPr>
          <w:rFonts w:ascii="Arial" w:eastAsia="Times New Roman" w:hAnsi="Arial" w:cs="Arial"/>
          <w:sz w:val="22"/>
          <w:szCs w:val="22"/>
          <w:lang w:val="it-IT" w:eastAsia="fr-FR"/>
        </w:rPr>
        <w:t xml:space="preserve"> touchscreen da 7”, connettività </w:t>
      </w:r>
      <w:r w:rsidR="00CB6E6B" w:rsidRPr="009C0D52">
        <w:rPr>
          <w:rFonts w:ascii="Arial" w:eastAsia="Times New Roman" w:hAnsi="Arial" w:cs="Arial"/>
          <w:sz w:val="22"/>
          <w:szCs w:val="22"/>
          <w:lang w:val="it-IT" w:eastAsia="fr-FR"/>
        </w:rPr>
        <w:t>B</w:t>
      </w:r>
      <w:r w:rsidR="000D15C4" w:rsidRPr="009C0D52">
        <w:rPr>
          <w:rFonts w:ascii="Arial" w:eastAsia="Times New Roman" w:hAnsi="Arial" w:cs="Arial"/>
          <w:sz w:val="22"/>
          <w:szCs w:val="22"/>
          <w:lang w:val="it-IT" w:eastAsia="fr-FR"/>
        </w:rPr>
        <w:t>luetooth</w:t>
      </w:r>
      <w:r w:rsidR="00EA36D8" w:rsidRPr="009C0D52">
        <w:rPr>
          <w:rFonts w:ascii="Arial" w:eastAsia="Times New Roman" w:hAnsi="Arial" w:cs="Arial"/>
          <w:sz w:val="22"/>
          <w:szCs w:val="22"/>
          <w:lang w:val="it-IT" w:eastAsia="fr-FR"/>
        </w:rPr>
        <w:t xml:space="preserve"> </w:t>
      </w:r>
      <w:r w:rsidRPr="009C0D52">
        <w:rPr>
          <w:rFonts w:ascii="Arial" w:eastAsia="Times New Roman" w:hAnsi="Arial" w:cs="Arial"/>
          <w:sz w:val="22"/>
          <w:szCs w:val="22"/>
          <w:lang w:val="it-IT" w:eastAsia="fr-FR"/>
        </w:rPr>
        <w:t>e</w:t>
      </w:r>
      <w:r>
        <w:rPr>
          <w:rFonts w:ascii="Arial" w:eastAsia="Times New Roman" w:hAnsi="Arial" w:cs="Arial"/>
          <w:sz w:val="22"/>
          <w:szCs w:val="22"/>
          <w:lang w:val="it-IT" w:eastAsia="fr-FR"/>
        </w:rPr>
        <w:t xml:space="preserve"> </w:t>
      </w:r>
      <w:r w:rsidR="00EA36D8" w:rsidRPr="009C0D52">
        <w:rPr>
          <w:rFonts w:ascii="Arial" w:eastAsia="Times New Roman" w:hAnsi="Arial" w:cs="Arial"/>
          <w:sz w:val="22"/>
          <w:szCs w:val="22"/>
          <w:lang w:val="it-IT" w:eastAsia="fr-FR"/>
        </w:rPr>
        <w:t>2 p</w:t>
      </w:r>
      <w:r w:rsidR="00CB6E6B" w:rsidRPr="009C0D52">
        <w:rPr>
          <w:rFonts w:ascii="Arial" w:eastAsia="Times New Roman" w:hAnsi="Arial" w:cs="Arial"/>
          <w:sz w:val="22"/>
          <w:szCs w:val="22"/>
          <w:lang w:val="it-IT" w:eastAsia="fr-FR"/>
        </w:rPr>
        <w:t>r</w:t>
      </w:r>
      <w:r>
        <w:rPr>
          <w:rFonts w:ascii="Arial" w:eastAsia="Times New Roman" w:hAnsi="Arial" w:cs="Arial"/>
          <w:sz w:val="22"/>
          <w:szCs w:val="22"/>
          <w:lang w:val="it-IT" w:eastAsia="fr-FR"/>
        </w:rPr>
        <w:t>ese</w:t>
      </w:r>
      <w:r w:rsidR="00EA36D8" w:rsidRPr="009C0D52">
        <w:rPr>
          <w:rFonts w:ascii="Arial" w:eastAsia="Times New Roman" w:hAnsi="Arial" w:cs="Arial"/>
          <w:sz w:val="22"/>
          <w:szCs w:val="22"/>
          <w:lang w:val="it-IT" w:eastAsia="fr-FR"/>
        </w:rPr>
        <w:t xml:space="preserve"> USB. </w:t>
      </w:r>
      <w:r w:rsidR="00851FA7" w:rsidRPr="00851FA7">
        <w:rPr>
          <w:rFonts w:ascii="Arial" w:eastAsia="Times New Roman" w:hAnsi="Arial" w:cs="Arial"/>
          <w:sz w:val="22"/>
          <w:szCs w:val="22"/>
          <w:lang w:val="it-IT" w:eastAsia="fr-FR"/>
        </w:rPr>
        <w:t>Ispirandosi al mondo degli</w:t>
      </w:r>
      <w:r w:rsidR="00EA36D8" w:rsidRPr="00851FA7">
        <w:rPr>
          <w:rFonts w:ascii="Arial" w:eastAsia="Times New Roman" w:hAnsi="Arial" w:cs="Arial"/>
          <w:sz w:val="22"/>
          <w:szCs w:val="22"/>
          <w:lang w:val="it-IT" w:eastAsia="fr-FR"/>
        </w:rPr>
        <w:t xml:space="preserve"> smartphone, </w:t>
      </w:r>
      <w:r w:rsidR="00851FA7" w:rsidRPr="00851FA7">
        <w:rPr>
          <w:rFonts w:ascii="Arial" w:eastAsia="Times New Roman" w:hAnsi="Arial" w:cs="Arial"/>
          <w:sz w:val="22"/>
          <w:szCs w:val="22"/>
          <w:lang w:val="it-IT" w:eastAsia="fr-FR"/>
        </w:rPr>
        <w:t>è intuitivo</w:t>
      </w:r>
      <w:r w:rsidR="00D0203B">
        <w:rPr>
          <w:rFonts w:ascii="Arial" w:eastAsia="Times New Roman" w:hAnsi="Arial" w:cs="Arial"/>
          <w:sz w:val="22"/>
          <w:szCs w:val="22"/>
          <w:lang w:val="it-IT" w:eastAsia="fr-FR"/>
        </w:rPr>
        <w:t>,</w:t>
      </w:r>
      <w:r w:rsidR="00851FA7" w:rsidRPr="00851FA7">
        <w:rPr>
          <w:rFonts w:ascii="Arial" w:eastAsia="Times New Roman" w:hAnsi="Arial" w:cs="Arial"/>
          <w:sz w:val="22"/>
          <w:szCs w:val="22"/>
          <w:lang w:val="it-IT" w:eastAsia="fr-FR"/>
        </w:rPr>
        <w:t xml:space="preserve"> grazie al display personalizzabile </w:t>
      </w:r>
      <w:r w:rsidR="00111510">
        <w:rPr>
          <w:rFonts w:ascii="Arial" w:eastAsia="Times New Roman" w:hAnsi="Arial" w:cs="Arial"/>
          <w:sz w:val="22"/>
          <w:szCs w:val="22"/>
          <w:lang w:val="it-IT" w:eastAsia="fr-FR"/>
        </w:rPr>
        <w:t>con i</w:t>
      </w:r>
      <w:r w:rsidR="00851FA7" w:rsidRPr="00851FA7">
        <w:rPr>
          <w:rFonts w:ascii="Arial" w:eastAsia="Times New Roman" w:hAnsi="Arial" w:cs="Arial"/>
          <w:sz w:val="22"/>
          <w:szCs w:val="22"/>
          <w:lang w:val="it-IT" w:eastAsia="fr-FR"/>
        </w:rPr>
        <w:t xml:space="preserve">  </w:t>
      </w:r>
      <w:r w:rsidR="00EA36D8" w:rsidRPr="00851FA7">
        <w:rPr>
          <w:rFonts w:ascii="Arial" w:eastAsia="Times New Roman" w:hAnsi="Arial" w:cs="Arial"/>
          <w:sz w:val="22"/>
          <w:szCs w:val="22"/>
          <w:lang w:val="it-IT" w:eastAsia="fr-FR"/>
        </w:rPr>
        <w:t>widget (</w:t>
      </w:r>
      <w:r w:rsidR="00851FA7" w:rsidRPr="00851FA7">
        <w:rPr>
          <w:rFonts w:ascii="Arial" w:eastAsia="Times New Roman" w:hAnsi="Arial" w:cs="Arial"/>
          <w:sz w:val="22"/>
          <w:szCs w:val="22"/>
          <w:lang w:val="it-IT" w:eastAsia="fr-FR"/>
        </w:rPr>
        <w:t>shortcut</w:t>
      </w:r>
      <w:r w:rsidR="00EA36D8" w:rsidRPr="00851FA7">
        <w:rPr>
          <w:rFonts w:ascii="Arial" w:eastAsia="Times New Roman" w:hAnsi="Arial" w:cs="Arial"/>
          <w:sz w:val="22"/>
          <w:szCs w:val="22"/>
          <w:lang w:val="it-IT" w:eastAsia="fr-FR"/>
        </w:rPr>
        <w:t>)</w:t>
      </w:r>
      <w:r w:rsidR="00851FA7" w:rsidRPr="00851FA7">
        <w:rPr>
          <w:rFonts w:ascii="Arial" w:eastAsia="Times New Roman" w:hAnsi="Arial" w:cs="Arial"/>
          <w:sz w:val="22"/>
          <w:szCs w:val="22"/>
          <w:lang w:val="it-IT" w:eastAsia="fr-FR"/>
        </w:rPr>
        <w:t xml:space="preserve"> </w:t>
      </w:r>
      <w:r w:rsidR="00D0203B">
        <w:rPr>
          <w:rFonts w:ascii="Arial" w:eastAsia="Times New Roman" w:hAnsi="Arial" w:cs="Arial"/>
          <w:sz w:val="22"/>
          <w:szCs w:val="22"/>
          <w:lang w:val="it-IT" w:eastAsia="fr-FR"/>
        </w:rPr>
        <w:t>e</w:t>
      </w:r>
      <w:r w:rsidR="00851FA7" w:rsidRPr="00246862">
        <w:rPr>
          <w:rFonts w:ascii="Arial" w:eastAsia="Times New Roman" w:hAnsi="Arial" w:cs="Arial"/>
          <w:sz w:val="22"/>
          <w:szCs w:val="22"/>
          <w:lang w:val="it-IT" w:eastAsia="fr-FR"/>
        </w:rPr>
        <w:t xml:space="preserve"> compatibile con</w:t>
      </w:r>
      <w:r w:rsidR="00EA36D8" w:rsidRPr="00246862">
        <w:rPr>
          <w:rFonts w:ascii="Arial" w:eastAsia="Times New Roman" w:hAnsi="Arial" w:cs="Arial"/>
          <w:sz w:val="22"/>
          <w:szCs w:val="22"/>
          <w:lang w:val="it-IT" w:eastAsia="fr-FR"/>
        </w:rPr>
        <w:t xml:space="preserve"> Apple Car</w:t>
      </w:r>
      <w:r w:rsidR="000D15C4" w:rsidRPr="00246862">
        <w:rPr>
          <w:rFonts w:ascii="Arial" w:eastAsia="Times New Roman" w:hAnsi="Arial" w:cs="Arial"/>
          <w:sz w:val="22"/>
          <w:szCs w:val="22"/>
          <w:lang w:val="it-IT" w:eastAsia="fr-FR"/>
        </w:rPr>
        <w:t>p</w:t>
      </w:r>
      <w:r w:rsidR="00EA36D8" w:rsidRPr="00246862">
        <w:rPr>
          <w:rFonts w:ascii="Arial" w:eastAsia="Times New Roman" w:hAnsi="Arial" w:cs="Arial"/>
          <w:sz w:val="22"/>
          <w:szCs w:val="22"/>
          <w:lang w:val="it-IT" w:eastAsia="fr-FR"/>
        </w:rPr>
        <w:t>lay e</w:t>
      </w:r>
      <w:r w:rsidR="00851FA7" w:rsidRPr="00246862">
        <w:rPr>
          <w:rFonts w:ascii="Arial" w:eastAsia="Times New Roman" w:hAnsi="Arial" w:cs="Arial"/>
          <w:sz w:val="22"/>
          <w:szCs w:val="22"/>
          <w:lang w:val="it-IT" w:eastAsia="fr-FR"/>
        </w:rPr>
        <w:t>d</w:t>
      </w:r>
      <w:r w:rsidR="00EA36D8" w:rsidRPr="00246862">
        <w:rPr>
          <w:rFonts w:ascii="Arial" w:eastAsia="Times New Roman" w:hAnsi="Arial" w:cs="Arial"/>
          <w:sz w:val="22"/>
          <w:szCs w:val="22"/>
          <w:lang w:val="it-IT" w:eastAsia="fr-FR"/>
        </w:rPr>
        <w:t xml:space="preserve"> AndroidAuto.</w:t>
      </w:r>
    </w:p>
    <w:p w14:paraId="0D2E98EF" w14:textId="01774C8C" w:rsidR="00BC7FD7" w:rsidRPr="00D46E44" w:rsidRDefault="00851FA7" w:rsidP="002C5F75">
      <w:pPr>
        <w:spacing w:before="100" w:beforeAutospacing="1" w:after="100" w:afterAutospacing="1" w:line="276" w:lineRule="auto"/>
        <w:jc w:val="both"/>
        <w:rPr>
          <w:rFonts w:ascii="Arial" w:hAnsi="Arial" w:cs="Arial"/>
          <w:sz w:val="22"/>
          <w:szCs w:val="22"/>
          <w:lang w:val="it-IT"/>
        </w:rPr>
      </w:pPr>
      <w:r w:rsidRPr="00D46E44">
        <w:rPr>
          <w:rFonts w:ascii="Arial" w:hAnsi="Arial" w:cs="Arial"/>
          <w:sz w:val="22"/>
          <w:szCs w:val="22"/>
          <w:lang w:val="it-IT"/>
        </w:rPr>
        <w:t>I</w:t>
      </w:r>
      <w:r w:rsidR="00CF37E9">
        <w:rPr>
          <w:rFonts w:ascii="Arial" w:hAnsi="Arial" w:cs="Arial"/>
          <w:sz w:val="22"/>
          <w:szCs w:val="22"/>
          <w:lang w:val="it-IT"/>
        </w:rPr>
        <w:t>l satellite con com</w:t>
      </w:r>
      <w:r w:rsidR="00B43BDE">
        <w:rPr>
          <w:rFonts w:ascii="Arial" w:hAnsi="Arial" w:cs="Arial"/>
          <w:sz w:val="22"/>
          <w:szCs w:val="22"/>
          <w:lang w:val="it-IT"/>
        </w:rPr>
        <w:t>a</w:t>
      </w:r>
      <w:r w:rsidR="00CF37E9">
        <w:rPr>
          <w:rFonts w:ascii="Arial" w:hAnsi="Arial" w:cs="Arial"/>
          <w:sz w:val="22"/>
          <w:szCs w:val="22"/>
          <w:lang w:val="it-IT"/>
        </w:rPr>
        <w:t>ndi dedicati</w:t>
      </w:r>
      <w:r w:rsidR="00D0203B">
        <w:rPr>
          <w:rFonts w:ascii="Arial" w:hAnsi="Arial" w:cs="Arial"/>
          <w:sz w:val="22"/>
          <w:szCs w:val="22"/>
          <w:lang w:val="it-IT"/>
        </w:rPr>
        <w:t>,</w:t>
      </w:r>
      <w:r w:rsidR="00D46E44" w:rsidRPr="00D46E44">
        <w:rPr>
          <w:rFonts w:ascii="Arial" w:hAnsi="Arial" w:cs="Arial"/>
          <w:sz w:val="22"/>
          <w:szCs w:val="22"/>
          <w:lang w:val="it-IT"/>
        </w:rPr>
        <w:t xml:space="preserve"> </w:t>
      </w:r>
      <w:r w:rsidR="00CF37E9">
        <w:rPr>
          <w:rFonts w:ascii="Arial" w:hAnsi="Arial" w:cs="Arial"/>
          <w:sz w:val="22"/>
          <w:szCs w:val="22"/>
          <w:lang w:val="it-IT"/>
        </w:rPr>
        <w:t>disposto</w:t>
      </w:r>
      <w:r w:rsidR="00CF37E9" w:rsidRPr="00D46E44">
        <w:rPr>
          <w:rFonts w:ascii="Arial" w:hAnsi="Arial" w:cs="Arial"/>
          <w:sz w:val="22"/>
          <w:szCs w:val="22"/>
          <w:lang w:val="it-IT"/>
        </w:rPr>
        <w:t xml:space="preserve"> </w:t>
      </w:r>
      <w:r w:rsidR="00D46E44" w:rsidRPr="00D46E44">
        <w:rPr>
          <w:rFonts w:ascii="Arial" w:hAnsi="Arial" w:cs="Arial"/>
          <w:sz w:val="22"/>
          <w:szCs w:val="22"/>
          <w:lang w:val="it-IT"/>
        </w:rPr>
        <w:t>dietro al volante</w:t>
      </w:r>
      <w:r w:rsidR="00D0203B">
        <w:rPr>
          <w:rFonts w:ascii="Arial" w:hAnsi="Arial" w:cs="Arial"/>
          <w:sz w:val="22"/>
          <w:szCs w:val="22"/>
          <w:lang w:val="it-IT"/>
        </w:rPr>
        <w:t>,</w:t>
      </w:r>
      <w:r w:rsidR="00D46E44" w:rsidRPr="00D46E44">
        <w:rPr>
          <w:rFonts w:ascii="Arial" w:hAnsi="Arial" w:cs="Arial"/>
          <w:sz w:val="22"/>
          <w:szCs w:val="22"/>
          <w:lang w:val="it-IT"/>
        </w:rPr>
        <w:t xml:space="preserve"> </w:t>
      </w:r>
      <w:r w:rsidR="00CF37E9">
        <w:rPr>
          <w:rFonts w:ascii="Arial" w:hAnsi="Arial" w:cs="Arial"/>
          <w:sz w:val="22"/>
          <w:szCs w:val="22"/>
          <w:lang w:val="it-IT"/>
        </w:rPr>
        <w:t>consente</w:t>
      </w:r>
      <w:r w:rsidR="00CF37E9" w:rsidRPr="00D46E44">
        <w:rPr>
          <w:rFonts w:ascii="Arial" w:hAnsi="Arial" w:cs="Arial"/>
          <w:sz w:val="22"/>
          <w:szCs w:val="22"/>
          <w:lang w:val="it-IT"/>
        </w:rPr>
        <w:t xml:space="preserve"> </w:t>
      </w:r>
      <w:r w:rsidR="00D46E44" w:rsidRPr="00D46E44">
        <w:rPr>
          <w:rFonts w:ascii="Arial" w:hAnsi="Arial" w:cs="Arial"/>
          <w:sz w:val="22"/>
          <w:szCs w:val="22"/>
          <w:lang w:val="it-IT"/>
        </w:rPr>
        <w:t>di attivare il riconoscimento</w:t>
      </w:r>
      <w:r w:rsidR="00EA36D8" w:rsidRPr="00D46E44">
        <w:rPr>
          <w:rFonts w:ascii="Arial" w:hAnsi="Arial" w:cs="Arial"/>
          <w:sz w:val="22"/>
          <w:szCs w:val="22"/>
          <w:lang w:val="it-IT"/>
        </w:rPr>
        <w:t xml:space="preserve"> vocale </w:t>
      </w:r>
      <w:r w:rsidR="00383315" w:rsidRPr="00D46E44">
        <w:rPr>
          <w:rFonts w:ascii="Arial" w:hAnsi="Arial" w:cs="Arial"/>
          <w:sz w:val="22"/>
          <w:szCs w:val="22"/>
          <w:lang w:val="it-IT"/>
        </w:rPr>
        <w:t>p</w:t>
      </w:r>
      <w:r w:rsidR="00D46E44">
        <w:rPr>
          <w:rFonts w:ascii="Arial" w:hAnsi="Arial" w:cs="Arial"/>
          <w:sz w:val="22"/>
          <w:szCs w:val="22"/>
          <w:lang w:val="it-IT"/>
        </w:rPr>
        <w:t xml:space="preserve">er dare </w:t>
      </w:r>
      <w:r w:rsidR="00B02C74">
        <w:rPr>
          <w:rFonts w:ascii="Arial" w:hAnsi="Arial" w:cs="Arial"/>
          <w:sz w:val="22"/>
          <w:szCs w:val="22"/>
          <w:lang w:val="it-IT"/>
        </w:rPr>
        <w:t>comandi vocali</w:t>
      </w:r>
      <w:r w:rsidR="00D46E44">
        <w:rPr>
          <w:rFonts w:ascii="Arial" w:hAnsi="Arial" w:cs="Arial"/>
          <w:sz w:val="22"/>
          <w:szCs w:val="22"/>
          <w:lang w:val="it-IT"/>
        </w:rPr>
        <w:t xml:space="preserve"> all’assistente</w:t>
      </w:r>
      <w:r w:rsidR="00EA36D8" w:rsidRPr="00D46E44">
        <w:rPr>
          <w:rFonts w:ascii="Arial" w:hAnsi="Arial" w:cs="Arial"/>
          <w:sz w:val="22"/>
          <w:szCs w:val="22"/>
          <w:lang w:val="it-IT"/>
        </w:rPr>
        <w:t xml:space="preserve"> iOS o Google d</w:t>
      </w:r>
      <w:r w:rsidR="00D46E44">
        <w:rPr>
          <w:rFonts w:ascii="Arial" w:hAnsi="Arial" w:cs="Arial"/>
          <w:sz w:val="22"/>
          <w:szCs w:val="22"/>
          <w:lang w:val="it-IT"/>
        </w:rPr>
        <w:t>ello sm</w:t>
      </w:r>
      <w:r w:rsidR="00EA36D8" w:rsidRPr="00D46E44">
        <w:rPr>
          <w:rFonts w:ascii="Arial" w:hAnsi="Arial" w:cs="Arial"/>
          <w:sz w:val="22"/>
          <w:szCs w:val="22"/>
          <w:lang w:val="it-IT"/>
        </w:rPr>
        <w:t>artphone</w:t>
      </w:r>
      <w:r w:rsidR="00AA35CB" w:rsidRPr="00D46E44">
        <w:rPr>
          <w:rFonts w:ascii="Arial" w:hAnsi="Arial" w:cs="Arial"/>
          <w:sz w:val="22"/>
          <w:szCs w:val="22"/>
          <w:lang w:val="it-IT"/>
        </w:rPr>
        <w:t xml:space="preserve"> </w:t>
      </w:r>
      <w:r w:rsidR="00D46E44">
        <w:rPr>
          <w:rFonts w:ascii="Arial" w:hAnsi="Arial" w:cs="Arial"/>
          <w:sz w:val="22"/>
          <w:szCs w:val="22"/>
          <w:lang w:val="it-IT"/>
        </w:rPr>
        <w:t xml:space="preserve">oppure avviare la ricerca degli indirizzi con </w:t>
      </w:r>
      <w:r w:rsidR="00EA36D8" w:rsidRPr="00D46E44">
        <w:rPr>
          <w:rFonts w:ascii="Arial" w:hAnsi="Arial" w:cs="Arial"/>
          <w:sz w:val="22"/>
          <w:szCs w:val="22"/>
          <w:lang w:val="it-IT"/>
        </w:rPr>
        <w:t>Google Online Search</w:t>
      </w:r>
      <w:r w:rsidR="000174A1" w:rsidRPr="00D46E44">
        <w:rPr>
          <w:rFonts w:ascii="Arial" w:hAnsi="Arial" w:cs="Arial"/>
          <w:sz w:val="22"/>
          <w:szCs w:val="22"/>
          <w:lang w:val="it-IT"/>
        </w:rPr>
        <w:t>.</w:t>
      </w:r>
      <w:r w:rsidR="00BC7FD7" w:rsidRPr="00D46E44">
        <w:rPr>
          <w:rFonts w:ascii="Arial" w:hAnsi="Arial" w:cs="Arial"/>
          <w:sz w:val="22"/>
          <w:szCs w:val="22"/>
          <w:lang w:val="it-IT"/>
        </w:rPr>
        <w:t xml:space="preserve"> </w:t>
      </w:r>
    </w:p>
    <w:p w14:paraId="34E08ADA" w14:textId="51DBBAC7" w:rsidR="00EA36D8" w:rsidRPr="00D46E44" w:rsidRDefault="00D46E44" w:rsidP="002C5F75">
      <w:pPr>
        <w:spacing w:before="100" w:beforeAutospacing="1" w:after="100" w:afterAutospacing="1" w:line="276" w:lineRule="auto"/>
        <w:jc w:val="both"/>
        <w:rPr>
          <w:rFonts w:ascii="Arial" w:eastAsia="Times New Roman" w:hAnsi="Arial" w:cs="Arial"/>
          <w:sz w:val="22"/>
          <w:szCs w:val="22"/>
          <w:lang w:val="it-IT" w:eastAsia="fr-FR"/>
        </w:rPr>
      </w:pPr>
      <w:r w:rsidRPr="00D46E44">
        <w:rPr>
          <w:rFonts w:ascii="Arial" w:eastAsia="Times New Roman" w:hAnsi="Arial" w:cs="Arial"/>
          <w:sz w:val="22"/>
          <w:szCs w:val="22"/>
          <w:lang w:val="it-IT" w:eastAsia="fr-FR"/>
        </w:rPr>
        <w:t>Il navigatore di bordo fornisce moltissime informazioni in tempo re</w:t>
      </w:r>
      <w:r>
        <w:rPr>
          <w:rFonts w:ascii="Arial" w:eastAsia="Times New Roman" w:hAnsi="Arial" w:cs="Arial"/>
          <w:sz w:val="22"/>
          <w:szCs w:val="22"/>
          <w:lang w:val="it-IT" w:eastAsia="fr-FR"/>
        </w:rPr>
        <w:t>ale</w:t>
      </w:r>
      <w:r w:rsidR="00EA36D8" w:rsidRPr="00D46E44">
        <w:rPr>
          <w:rFonts w:ascii="Arial" w:eastAsia="Times New Roman" w:hAnsi="Arial" w:cs="Arial"/>
          <w:sz w:val="22"/>
          <w:szCs w:val="22"/>
          <w:lang w:val="it-IT" w:eastAsia="fr-FR"/>
        </w:rPr>
        <w:t xml:space="preserve">: </w:t>
      </w:r>
      <w:r>
        <w:rPr>
          <w:rFonts w:ascii="Arial" w:eastAsia="Times New Roman" w:hAnsi="Arial" w:cs="Arial"/>
          <w:sz w:val="22"/>
          <w:szCs w:val="22"/>
          <w:lang w:val="it-IT" w:eastAsia="fr-FR"/>
        </w:rPr>
        <w:t>Infotraffico, zone di rischio, stazioni di servizio con informazioni sul prezzo del carburante lungo il percorso, ecc.</w:t>
      </w:r>
    </w:p>
    <w:p w14:paraId="7F1B59A6" w14:textId="238A2357" w:rsidR="004F49DA" w:rsidRPr="00246862" w:rsidRDefault="004F49DA" w:rsidP="002C5F75">
      <w:pPr>
        <w:spacing w:before="100" w:beforeAutospacing="1" w:after="100" w:afterAutospacing="1" w:line="276" w:lineRule="auto"/>
        <w:jc w:val="both"/>
        <w:rPr>
          <w:rFonts w:ascii="Arial" w:eastAsia="Times New Roman" w:hAnsi="Arial" w:cs="Arial"/>
          <w:sz w:val="22"/>
          <w:szCs w:val="22"/>
          <w:lang w:val="it-IT" w:eastAsia="fr-FR"/>
        </w:rPr>
      </w:pPr>
      <w:r w:rsidRPr="004F49DA">
        <w:rPr>
          <w:rFonts w:ascii="Arial" w:eastAsia="Times New Roman" w:hAnsi="Arial" w:cs="Arial"/>
          <w:sz w:val="22"/>
          <w:szCs w:val="22"/>
          <w:lang w:val="it-IT" w:eastAsia="fr-FR"/>
        </w:rPr>
        <w:t>Il</w:t>
      </w:r>
      <w:r w:rsidR="009B4E0B" w:rsidRPr="004F49DA">
        <w:rPr>
          <w:rFonts w:ascii="Arial" w:eastAsia="Times New Roman" w:hAnsi="Arial" w:cs="Arial"/>
          <w:sz w:val="22"/>
          <w:szCs w:val="22"/>
          <w:lang w:val="it-IT" w:eastAsia="fr-FR"/>
        </w:rPr>
        <w:t xml:space="preserve"> menu </w:t>
      </w:r>
      <w:r w:rsidR="00901DB4" w:rsidRPr="004F49DA">
        <w:rPr>
          <w:rFonts w:ascii="Arial" w:eastAsia="Times New Roman" w:hAnsi="Arial" w:cs="Arial"/>
          <w:sz w:val="22"/>
          <w:szCs w:val="22"/>
          <w:lang w:val="it-IT" w:eastAsia="fr-FR"/>
        </w:rPr>
        <w:t xml:space="preserve">Alpine Telemetrics </w:t>
      </w:r>
      <w:r w:rsidR="00703C52" w:rsidRPr="004F49DA">
        <w:rPr>
          <w:rFonts w:ascii="Arial" w:eastAsia="Times New Roman" w:hAnsi="Arial" w:cs="Arial"/>
          <w:sz w:val="22"/>
          <w:szCs w:val="22"/>
          <w:lang w:val="it-IT" w:eastAsia="fr-FR"/>
        </w:rPr>
        <w:t>(</w:t>
      </w:r>
      <w:r w:rsidRPr="004F49DA">
        <w:rPr>
          <w:rFonts w:ascii="Arial" w:eastAsia="Times New Roman" w:hAnsi="Arial" w:cs="Arial"/>
          <w:sz w:val="22"/>
          <w:szCs w:val="22"/>
          <w:lang w:val="it-IT" w:eastAsia="fr-FR"/>
        </w:rPr>
        <w:t>in opzione</w:t>
      </w:r>
      <w:r w:rsidR="00AA59B6">
        <w:rPr>
          <w:rFonts w:ascii="Arial" w:eastAsia="Times New Roman" w:hAnsi="Arial" w:cs="Arial"/>
          <w:sz w:val="22"/>
          <w:szCs w:val="22"/>
          <w:lang w:val="it-IT" w:eastAsia="fr-FR"/>
        </w:rPr>
        <w:t xml:space="preserve"> su tutte le versione e di serire </w:t>
      </w:r>
      <w:r w:rsidRPr="004F49DA">
        <w:rPr>
          <w:rFonts w:ascii="Arial" w:eastAsia="Times New Roman" w:hAnsi="Arial" w:cs="Arial"/>
          <w:sz w:val="22"/>
          <w:szCs w:val="22"/>
          <w:lang w:val="it-IT" w:eastAsia="fr-FR"/>
        </w:rPr>
        <w:t>sull</w:t>
      </w:r>
      <w:r w:rsidR="00E336F2">
        <w:rPr>
          <w:rFonts w:ascii="Arial" w:eastAsia="Times New Roman" w:hAnsi="Arial" w:cs="Arial"/>
          <w:sz w:val="22"/>
          <w:szCs w:val="22"/>
          <w:lang w:val="it-IT" w:eastAsia="fr-FR"/>
        </w:rPr>
        <w:t xml:space="preserve">a Nuova </w:t>
      </w:r>
      <w:r w:rsidRPr="004F49DA">
        <w:rPr>
          <w:rFonts w:ascii="Arial" w:eastAsia="Times New Roman" w:hAnsi="Arial" w:cs="Arial"/>
          <w:sz w:val="22"/>
          <w:szCs w:val="22"/>
          <w:lang w:val="it-IT" w:eastAsia="fr-FR"/>
        </w:rPr>
        <w:t>A1</w:t>
      </w:r>
      <w:r w:rsidR="003712ED" w:rsidRPr="004F49DA">
        <w:rPr>
          <w:rFonts w:ascii="Arial" w:eastAsia="Times New Roman" w:hAnsi="Arial" w:cs="Arial"/>
          <w:sz w:val="22"/>
          <w:szCs w:val="22"/>
          <w:lang w:val="it-IT" w:eastAsia="fr-FR"/>
        </w:rPr>
        <w:t xml:space="preserve">10 S) </w:t>
      </w:r>
      <w:r w:rsidR="00901DB4" w:rsidRPr="004F49DA">
        <w:rPr>
          <w:rFonts w:ascii="Arial" w:eastAsia="Times New Roman" w:hAnsi="Arial" w:cs="Arial"/>
          <w:sz w:val="22"/>
          <w:szCs w:val="22"/>
          <w:lang w:val="it-IT" w:eastAsia="fr-FR"/>
        </w:rPr>
        <w:t>permet</w:t>
      </w:r>
      <w:r w:rsidRPr="004F49DA">
        <w:rPr>
          <w:rFonts w:ascii="Arial" w:eastAsia="Times New Roman" w:hAnsi="Arial" w:cs="Arial"/>
          <w:sz w:val="22"/>
          <w:szCs w:val="22"/>
          <w:lang w:val="it-IT" w:eastAsia="fr-FR"/>
        </w:rPr>
        <w:t>te di visualizzare in tempo reale</w:t>
      </w:r>
      <w:r w:rsidR="007D47A6">
        <w:rPr>
          <w:rFonts w:ascii="Arial" w:eastAsia="Times New Roman" w:hAnsi="Arial" w:cs="Arial"/>
          <w:sz w:val="22"/>
          <w:szCs w:val="22"/>
          <w:lang w:val="it-IT" w:eastAsia="fr-FR"/>
        </w:rPr>
        <w:t>,</w:t>
      </w:r>
      <w:r w:rsidRPr="004F49DA">
        <w:rPr>
          <w:rFonts w:ascii="Arial" w:eastAsia="Times New Roman" w:hAnsi="Arial" w:cs="Arial"/>
          <w:sz w:val="22"/>
          <w:szCs w:val="22"/>
          <w:lang w:val="it-IT" w:eastAsia="fr-FR"/>
        </w:rPr>
        <w:t xml:space="preserve"> sotto forma di manometri o istogrammi</w:t>
      </w:r>
      <w:r w:rsidR="007D47A6">
        <w:rPr>
          <w:rFonts w:ascii="Arial" w:eastAsia="Times New Roman" w:hAnsi="Arial" w:cs="Arial"/>
          <w:sz w:val="22"/>
          <w:szCs w:val="22"/>
          <w:lang w:val="it-IT" w:eastAsia="fr-FR"/>
        </w:rPr>
        <w:t>,</w:t>
      </w:r>
      <w:r w:rsidRPr="004F49DA">
        <w:rPr>
          <w:rFonts w:ascii="Arial" w:eastAsia="Times New Roman" w:hAnsi="Arial" w:cs="Arial"/>
          <w:sz w:val="22"/>
          <w:szCs w:val="22"/>
          <w:lang w:val="it-IT" w:eastAsia="fr-FR"/>
        </w:rPr>
        <w:t xml:space="preserve"> dati tecnici come la pressione del turbo, la temperatura della trasmissi</w:t>
      </w:r>
      <w:r>
        <w:rPr>
          <w:rFonts w:ascii="Arial" w:eastAsia="Times New Roman" w:hAnsi="Arial" w:cs="Arial"/>
          <w:sz w:val="22"/>
          <w:szCs w:val="22"/>
          <w:lang w:val="it-IT" w:eastAsia="fr-FR"/>
        </w:rPr>
        <w:t xml:space="preserve">one, la coppia, la potenza, l’angolo del volante e l’accelerometro. </w:t>
      </w:r>
    </w:p>
    <w:p w14:paraId="49B7423A" w14:textId="1D1989B5" w:rsidR="00901DB4" w:rsidRPr="004F49DA" w:rsidRDefault="004F49DA" w:rsidP="002C5F75">
      <w:pPr>
        <w:spacing w:before="100" w:beforeAutospacing="1" w:after="100" w:afterAutospacing="1" w:line="276" w:lineRule="auto"/>
        <w:jc w:val="both"/>
        <w:rPr>
          <w:rFonts w:ascii="Arial" w:eastAsia="Times New Roman" w:hAnsi="Arial" w:cs="Arial"/>
          <w:sz w:val="22"/>
          <w:szCs w:val="22"/>
          <w:lang w:val="it-IT" w:eastAsia="fr-FR"/>
        </w:rPr>
      </w:pPr>
      <w:r w:rsidRPr="004F49DA">
        <w:rPr>
          <w:rFonts w:ascii="Arial" w:eastAsia="Times New Roman" w:hAnsi="Arial" w:cs="Arial"/>
          <w:sz w:val="22"/>
          <w:szCs w:val="22"/>
          <w:lang w:val="it-IT" w:eastAsia="fr-FR"/>
        </w:rPr>
        <w:t>Il cronografo integrato</w:t>
      </w:r>
      <w:r w:rsidR="007D47A6">
        <w:rPr>
          <w:rFonts w:ascii="Arial" w:eastAsia="Times New Roman" w:hAnsi="Arial" w:cs="Arial"/>
          <w:sz w:val="22"/>
          <w:szCs w:val="22"/>
          <w:lang w:val="it-IT" w:eastAsia="fr-FR"/>
        </w:rPr>
        <w:t>, ad esempio,</w:t>
      </w:r>
      <w:r w:rsidRPr="004F49DA">
        <w:rPr>
          <w:rFonts w:ascii="Arial" w:eastAsia="Times New Roman" w:hAnsi="Arial" w:cs="Arial"/>
          <w:sz w:val="22"/>
          <w:szCs w:val="22"/>
          <w:lang w:val="it-IT" w:eastAsia="fr-FR"/>
        </w:rPr>
        <w:t xml:space="preserve"> misura e registra le prestazioni nelle sessioni </w:t>
      </w:r>
      <w:r w:rsidR="007D47A6">
        <w:rPr>
          <w:rFonts w:ascii="Arial" w:eastAsia="Times New Roman" w:hAnsi="Arial" w:cs="Arial"/>
          <w:sz w:val="22"/>
          <w:szCs w:val="22"/>
          <w:lang w:val="it-IT" w:eastAsia="fr-FR"/>
        </w:rPr>
        <w:t>in</w:t>
      </w:r>
      <w:r w:rsidRPr="004F49DA">
        <w:rPr>
          <w:rFonts w:ascii="Arial" w:eastAsia="Times New Roman" w:hAnsi="Arial" w:cs="Arial"/>
          <w:sz w:val="22"/>
          <w:szCs w:val="22"/>
          <w:lang w:val="it-IT" w:eastAsia="fr-FR"/>
        </w:rPr>
        <w:t xml:space="preserve"> pista</w:t>
      </w:r>
      <w:r>
        <w:rPr>
          <w:rFonts w:ascii="Arial" w:eastAsia="Times New Roman" w:hAnsi="Arial" w:cs="Arial"/>
          <w:sz w:val="22"/>
          <w:szCs w:val="22"/>
          <w:lang w:val="it-IT" w:eastAsia="fr-FR"/>
        </w:rPr>
        <w:t xml:space="preserve">. </w:t>
      </w:r>
    </w:p>
    <w:p w14:paraId="3C0BAA28" w14:textId="5E5CE55F" w:rsidR="00B67494" w:rsidRPr="004F49DA" w:rsidRDefault="004F49DA" w:rsidP="002C5F75">
      <w:pPr>
        <w:spacing w:before="100" w:beforeAutospacing="1" w:after="100" w:afterAutospacing="1" w:line="276" w:lineRule="auto"/>
        <w:jc w:val="both"/>
        <w:rPr>
          <w:rFonts w:ascii="Arial" w:eastAsia="Times New Roman" w:hAnsi="Arial" w:cs="Arial"/>
          <w:lang w:val="it-IT" w:eastAsia="fr-FR"/>
        </w:rPr>
      </w:pPr>
      <w:r w:rsidRPr="004F49DA">
        <w:rPr>
          <w:rFonts w:ascii="Arial" w:hAnsi="Arial" w:cs="Arial"/>
          <w:sz w:val="22"/>
          <w:szCs w:val="22"/>
          <w:lang w:val="it-IT"/>
        </w:rPr>
        <w:t xml:space="preserve">Il sistema multimediale </w:t>
      </w:r>
      <w:r w:rsidR="00B67494" w:rsidRPr="004F49DA">
        <w:rPr>
          <w:rFonts w:ascii="Arial" w:hAnsi="Arial" w:cs="Arial"/>
          <w:sz w:val="22"/>
          <w:szCs w:val="22"/>
          <w:lang w:val="it-IT"/>
        </w:rPr>
        <w:t xml:space="preserve">Alpine </w:t>
      </w:r>
      <w:r w:rsidRPr="004F49DA">
        <w:rPr>
          <w:rFonts w:ascii="Arial" w:hAnsi="Arial" w:cs="Arial"/>
          <w:sz w:val="22"/>
          <w:szCs w:val="22"/>
          <w:lang w:val="it-IT"/>
        </w:rPr>
        <w:t xml:space="preserve">è disponibile, a seconda delle versioni, con </w:t>
      </w:r>
      <w:r>
        <w:rPr>
          <w:rFonts w:ascii="Arial" w:hAnsi="Arial" w:cs="Arial"/>
          <w:sz w:val="22"/>
          <w:szCs w:val="22"/>
          <w:lang w:val="it-IT"/>
        </w:rPr>
        <w:t>il sistema</w:t>
      </w:r>
      <w:r w:rsidR="00B67494" w:rsidRPr="004F49DA">
        <w:rPr>
          <w:rFonts w:ascii="Arial" w:hAnsi="Arial" w:cs="Arial"/>
          <w:sz w:val="22"/>
          <w:szCs w:val="22"/>
          <w:lang w:val="it-IT"/>
        </w:rPr>
        <w:t xml:space="preserve"> </w:t>
      </w:r>
      <w:r w:rsidR="000040A2">
        <w:rPr>
          <w:rFonts w:ascii="Arial" w:hAnsi="Arial" w:cs="Arial"/>
          <w:sz w:val="22"/>
          <w:szCs w:val="22"/>
          <w:lang w:val="it-IT"/>
        </w:rPr>
        <w:t>A</w:t>
      </w:r>
      <w:r w:rsidR="00B67494" w:rsidRPr="004F49DA">
        <w:rPr>
          <w:rFonts w:ascii="Arial" w:hAnsi="Arial" w:cs="Arial"/>
          <w:sz w:val="22"/>
          <w:szCs w:val="22"/>
          <w:lang w:val="it-IT"/>
        </w:rPr>
        <w:t xml:space="preserve">udio </w:t>
      </w:r>
      <w:r w:rsidR="000040A2">
        <w:rPr>
          <w:rFonts w:ascii="Arial" w:hAnsi="Arial" w:cs="Arial"/>
          <w:sz w:val="22"/>
          <w:szCs w:val="22"/>
          <w:lang w:val="it-IT"/>
        </w:rPr>
        <w:t>S</w:t>
      </w:r>
      <w:r w:rsidR="00B67494" w:rsidRPr="004F49DA">
        <w:rPr>
          <w:rFonts w:ascii="Arial" w:hAnsi="Arial" w:cs="Arial"/>
          <w:sz w:val="22"/>
          <w:szCs w:val="22"/>
          <w:lang w:val="it-IT"/>
        </w:rPr>
        <w:t>tandard (2</w:t>
      </w:r>
      <w:r w:rsidR="00F209D0" w:rsidRPr="004F49DA">
        <w:rPr>
          <w:rFonts w:ascii="Arial" w:hAnsi="Arial" w:cs="Arial"/>
          <w:sz w:val="22"/>
          <w:szCs w:val="22"/>
          <w:lang w:val="it-IT"/>
        </w:rPr>
        <w:t xml:space="preserve"> </w:t>
      </w:r>
      <w:r>
        <w:rPr>
          <w:rFonts w:ascii="Arial" w:hAnsi="Arial" w:cs="Arial"/>
          <w:sz w:val="22"/>
          <w:szCs w:val="22"/>
          <w:lang w:val="it-IT"/>
        </w:rPr>
        <w:t>altoparlanti</w:t>
      </w:r>
      <w:r w:rsidR="00B67494" w:rsidRPr="004F49DA">
        <w:rPr>
          <w:rFonts w:ascii="Arial" w:hAnsi="Arial" w:cs="Arial"/>
          <w:sz w:val="22"/>
          <w:szCs w:val="22"/>
          <w:lang w:val="it-IT"/>
        </w:rPr>
        <w:t xml:space="preserve">), </w:t>
      </w:r>
      <w:r w:rsidR="000040A2">
        <w:rPr>
          <w:rFonts w:ascii="Arial" w:hAnsi="Arial" w:cs="Arial"/>
          <w:sz w:val="22"/>
          <w:szCs w:val="22"/>
          <w:lang w:val="it-IT"/>
        </w:rPr>
        <w:t>A</w:t>
      </w:r>
      <w:r w:rsidR="00B67494" w:rsidRPr="004F49DA">
        <w:rPr>
          <w:rFonts w:ascii="Arial" w:hAnsi="Arial" w:cs="Arial"/>
          <w:sz w:val="22"/>
          <w:szCs w:val="22"/>
          <w:lang w:val="it-IT"/>
        </w:rPr>
        <w:t>udio Focal</w:t>
      </w:r>
      <w:r w:rsidR="009D376C">
        <w:rPr>
          <w:rFonts w:ascii="Arial" w:hAnsi="Arial" w:cs="Arial"/>
          <w:sz w:val="22"/>
          <w:szCs w:val="22"/>
          <w:lang w:val="it-IT"/>
        </w:rPr>
        <w:t>®</w:t>
      </w:r>
      <w:r w:rsidR="00B67494" w:rsidRPr="004F49DA">
        <w:rPr>
          <w:rFonts w:ascii="Arial" w:hAnsi="Arial" w:cs="Arial"/>
          <w:sz w:val="22"/>
          <w:szCs w:val="22"/>
          <w:lang w:val="it-IT"/>
        </w:rPr>
        <w:t xml:space="preserve"> (</w:t>
      </w:r>
      <w:r w:rsidR="00F209D0" w:rsidRPr="004F49DA">
        <w:rPr>
          <w:rFonts w:ascii="Arial" w:hAnsi="Arial" w:cs="Arial"/>
          <w:sz w:val="22"/>
          <w:szCs w:val="22"/>
          <w:lang w:val="it-IT"/>
        </w:rPr>
        <w:t xml:space="preserve">2 </w:t>
      </w:r>
      <w:r w:rsidR="000040A2">
        <w:rPr>
          <w:rFonts w:ascii="Arial" w:hAnsi="Arial" w:cs="Arial"/>
          <w:sz w:val="22"/>
          <w:szCs w:val="22"/>
          <w:lang w:val="it-IT"/>
        </w:rPr>
        <w:t>altoparlanti</w:t>
      </w:r>
      <w:r w:rsidR="00F209D0" w:rsidRPr="004F49DA">
        <w:rPr>
          <w:rFonts w:ascii="Arial" w:hAnsi="Arial" w:cs="Arial"/>
          <w:sz w:val="22"/>
          <w:szCs w:val="22"/>
          <w:lang w:val="it-IT"/>
        </w:rPr>
        <w:t xml:space="preserve"> </w:t>
      </w:r>
      <w:r w:rsidR="00B67494" w:rsidRPr="004F49DA">
        <w:rPr>
          <w:rFonts w:ascii="Arial" w:hAnsi="Arial" w:cs="Arial"/>
          <w:sz w:val="22"/>
          <w:szCs w:val="22"/>
          <w:lang w:val="it-IT"/>
        </w:rPr>
        <w:t>+</w:t>
      </w:r>
      <w:r w:rsidR="00F209D0" w:rsidRPr="004F49DA">
        <w:rPr>
          <w:rFonts w:ascii="Arial" w:hAnsi="Arial" w:cs="Arial"/>
          <w:sz w:val="22"/>
          <w:szCs w:val="22"/>
          <w:lang w:val="it-IT"/>
        </w:rPr>
        <w:t xml:space="preserve"> </w:t>
      </w:r>
      <w:r w:rsidR="00B67494" w:rsidRPr="004F49DA">
        <w:rPr>
          <w:rFonts w:ascii="Arial" w:hAnsi="Arial" w:cs="Arial"/>
          <w:sz w:val="22"/>
          <w:szCs w:val="22"/>
          <w:lang w:val="it-IT"/>
        </w:rPr>
        <w:t>2 tweeter) e</w:t>
      </w:r>
      <w:r w:rsidR="000040A2">
        <w:rPr>
          <w:rFonts w:ascii="Arial" w:hAnsi="Arial" w:cs="Arial"/>
          <w:sz w:val="22"/>
          <w:szCs w:val="22"/>
          <w:lang w:val="it-IT"/>
        </w:rPr>
        <w:t>d</w:t>
      </w:r>
      <w:r w:rsidR="00B67494" w:rsidRPr="004F49DA">
        <w:rPr>
          <w:rFonts w:ascii="Arial" w:hAnsi="Arial" w:cs="Arial"/>
          <w:sz w:val="22"/>
          <w:szCs w:val="22"/>
          <w:lang w:val="it-IT"/>
        </w:rPr>
        <w:t xml:space="preserve"> </w:t>
      </w:r>
      <w:r w:rsidR="000040A2">
        <w:rPr>
          <w:rFonts w:ascii="Arial" w:hAnsi="Arial" w:cs="Arial"/>
          <w:sz w:val="22"/>
          <w:szCs w:val="22"/>
          <w:lang w:val="it-IT"/>
        </w:rPr>
        <w:t>A</w:t>
      </w:r>
      <w:r w:rsidR="00B67494" w:rsidRPr="004F49DA">
        <w:rPr>
          <w:rFonts w:ascii="Arial" w:hAnsi="Arial" w:cs="Arial"/>
          <w:sz w:val="22"/>
          <w:szCs w:val="22"/>
          <w:lang w:val="it-IT"/>
        </w:rPr>
        <w:t>udio Focal</w:t>
      </w:r>
      <w:r w:rsidR="009D376C">
        <w:rPr>
          <w:rFonts w:ascii="Arial" w:hAnsi="Arial" w:cs="Arial"/>
          <w:sz w:val="22"/>
          <w:szCs w:val="22"/>
          <w:lang w:val="it-IT"/>
        </w:rPr>
        <w:t>®</w:t>
      </w:r>
      <w:r w:rsidR="00B67494" w:rsidRPr="004F49DA">
        <w:rPr>
          <w:rFonts w:ascii="Arial" w:hAnsi="Arial" w:cs="Arial"/>
          <w:sz w:val="22"/>
          <w:szCs w:val="22"/>
          <w:lang w:val="it-IT"/>
        </w:rPr>
        <w:t xml:space="preserve"> Premium </w:t>
      </w:r>
      <w:r w:rsidR="005552C6" w:rsidRPr="004F49DA">
        <w:rPr>
          <w:rFonts w:ascii="Arial" w:hAnsi="Arial" w:cs="Arial"/>
          <w:sz w:val="22"/>
          <w:szCs w:val="22"/>
          <w:lang w:val="it-IT"/>
        </w:rPr>
        <w:t xml:space="preserve">(2 </w:t>
      </w:r>
      <w:r w:rsidR="000040A2">
        <w:rPr>
          <w:rFonts w:ascii="Arial" w:hAnsi="Arial" w:cs="Arial"/>
          <w:sz w:val="22"/>
          <w:szCs w:val="22"/>
          <w:lang w:val="it-IT"/>
        </w:rPr>
        <w:t>altoparlanti</w:t>
      </w:r>
      <w:r w:rsidR="005552C6" w:rsidRPr="004F49DA">
        <w:rPr>
          <w:rFonts w:ascii="Arial" w:hAnsi="Arial" w:cs="Arial"/>
          <w:sz w:val="22"/>
          <w:szCs w:val="22"/>
          <w:lang w:val="it-IT"/>
        </w:rPr>
        <w:t xml:space="preserve"> + 2 tweeter + 1 </w:t>
      </w:r>
      <w:r w:rsidR="000040A2">
        <w:rPr>
          <w:rFonts w:ascii="Arial" w:hAnsi="Arial" w:cs="Arial"/>
          <w:sz w:val="22"/>
          <w:szCs w:val="22"/>
          <w:lang w:val="it-IT"/>
        </w:rPr>
        <w:t>subwoofer</w:t>
      </w:r>
      <w:r w:rsidR="005552C6" w:rsidRPr="004F49DA">
        <w:rPr>
          <w:rFonts w:ascii="Arial" w:hAnsi="Arial" w:cs="Arial"/>
          <w:sz w:val="22"/>
          <w:szCs w:val="22"/>
          <w:lang w:val="it-IT"/>
        </w:rPr>
        <w:t>)</w:t>
      </w:r>
      <w:r w:rsidR="00B67494" w:rsidRPr="004F49DA">
        <w:rPr>
          <w:rFonts w:ascii="Arial" w:hAnsi="Arial" w:cs="Arial"/>
          <w:sz w:val="22"/>
          <w:szCs w:val="22"/>
          <w:lang w:val="it-IT"/>
        </w:rPr>
        <w:t xml:space="preserve">. </w:t>
      </w:r>
    </w:p>
    <w:p w14:paraId="47A7E511" w14:textId="506F0ECC" w:rsidR="00AE7617" w:rsidRPr="000040A2" w:rsidRDefault="000040A2" w:rsidP="002C5F75">
      <w:pPr>
        <w:pStyle w:val="NormaleWeb"/>
        <w:spacing w:before="0" w:beforeAutospacing="0" w:after="0" w:afterAutospacing="0" w:line="276" w:lineRule="auto"/>
        <w:jc w:val="both"/>
        <w:rPr>
          <w:rFonts w:ascii="Arial" w:hAnsi="Arial" w:cs="Arial"/>
          <w:sz w:val="22"/>
          <w:szCs w:val="22"/>
          <w:lang w:val="it-IT"/>
        </w:rPr>
      </w:pPr>
      <w:r w:rsidRPr="000040A2">
        <w:rPr>
          <w:rFonts w:ascii="Arial" w:hAnsi="Arial" w:cs="Arial"/>
          <w:sz w:val="22"/>
          <w:szCs w:val="22"/>
          <w:lang w:val="it-IT"/>
        </w:rPr>
        <w:lastRenderedPageBreak/>
        <w:t xml:space="preserve">Il nuovo sistema multimediale </w:t>
      </w:r>
      <w:r w:rsidR="00EA36D8" w:rsidRPr="000040A2">
        <w:rPr>
          <w:rFonts w:ascii="Arial" w:hAnsi="Arial" w:cs="Arial"/>
          <w:sz w:val="22"/>
          <w:szCs w:val="22"/>
          <w:lang w:val="it-IT"/>
        </w:rPr>
        <w:t xml:space="preserve">Alpine </w:t>
      </w:r>
      <w:r w:rsidRPr="000040A2">
        <w:rPr>
          <w:rFonts w:ascii="Arial" w:hAnsi="Arial" w:cs="Arial"/>
          <w:sz w:val="22"/>
          <w:szCs w:val="22"/>
          <w:lang w:val="it-IT"/>
        </w:rPr>
        <w:t>è compatibil</w:t>
      </w:r>
      <w:r>
        <w:rPr>
          <w:rFonts w:ascii="Arial" w:hAnsi="Arial" w:cs="Arial"/>
          <w:sz w:val="22"/>
          <w:szCs w:val="22"/>
          <w:lang w:val="it-IT"/>
        </w:rPr>
        <w:t xml:space="preserve">e con il </w:t>
      </w:r>
      <w:hyperlink r:id="rId18" w:history="1">
        <w:r w:rsidR="00EA36D8" w:rsidRPr="000040A2">
          <w:rPr>
            <w:rStyle w:val="Collegamentoipertestuale"/>
            <w:rFonts w:ascii="Arial" w:hAnsi="Arial" w:cs="Arial"/>
            <w:sz w:val="22"/>
            <w:szCs w:val="22"/>
            <w:lang w:val="it-IT"/>
          </w:rPr>
          <w:t>s</w:t>
        </w:r>
        <w:r>
          <w:rPr>
            <w:rStyle w:val="Collegamentoipertestuale"/>
            <w:rFonts w:ascii="Arial" w:hAnsi="Arial" w:cs="Arial"/>
            <w:sz w:val="22"/>
            <w:szCs w:val="22"/>
            <w:lang w:val="it-IT"/>
          </w:rPr>
          <w:t>istema di aggiornamento da remoto</w:t>
        </w:r>
        <w:r w:rsidR="00EA36D8" w:rsidRPr="000040A2">
          <w:rPr>
            <w:rStyle w:val="Collegamentoipertestuale"/>
            <w:rFonts w:ascii="Arial" w:hAnsi="Arial" w:cs="Arial"/>
            <w:sz w:val="22"/>
            <w:szCs w:val="22"/>
            <w:lang w:val="it-IT"/>
          </w:rPr>
          <w:t xml:space="preserve"> </w:t>
        </w:r>
        <w:r>
          <w:rPr>
            <w:rStyle w:val="Collegamentoipertestuale"/>
            <w:rFonts w:ascii="Arial" w:hAnsi="Arial" w:cs="Arial"/>
            <w:sz w:val="22"/>
            <w:szCs w:val="22"/>
            <w:lang w:val="it-IT"/>
          </w:rPr>
          <w:t>“</w:t>
        </w:r>
        <w:r w:rsidR="00EA36D8" w:rsidRPr="000040A2">
          <w:rPr>
            <w:rStyle w:val="Collegamentoipertestuale"/>
            <w:rFonts w:ascii="Arial" w:hAnsi="Arial" w:cs="Arial"/>
            <w:sz w:val="22"/>
            <w:szCs w:val="22"/>
            <w:lang w:val="it-IT"/>
          </w:rPr>
          <w:t>FOTA</w:t>
        </w:r>
        <w:r>
          <w:rPr>
            <w:rStyle w:val="Collegamentoipertestuale"/>
            <w:rFonts w:ascii="Arial" w:hAnsi="Arial" w:cs="Arial"/>
            <w:sz w:val="22"/>
            <w:szCs w:val="22"/>
            <w:lang w:val="it-IT"/>
          </w:rPr>
          <w:t>”</w:t>
        </w:r>
        <w:r w:rsidR="001A22F7" w:rsidRPr="000040A2">
          <w:rPr>
            <w:rStyle w:val="Collegamentoipertestuale"/>
            <w:rFonts w:ascii="Arial" w:hAnsi="Arial" w:cs="Arial"/>
            <w:sz w:val="22"/>
            <w:szCs w:val="22"/>
            <w:lang w:val="it-IT"/>
          </w:rPr>
          <w:t xml:space="preserve"> (</w:t>
        </w:r>
        <w:r w:rsidR="001A22F7" w:rsidRPr="007D47A6">
          <w:rPr>
            <w:rStyle w:val="Collegamentoipertestuale"/>
            <w:rFonts w:ascii="Arial" w:hAnsi="Arial" w:cs="Arial"/>
            <w:i/>
            <w:iCs/>
            <w:sz w:val="22"/>
            <w:szCs w:val="22"/>
            <w:lang w:val="it-IT"/>
          </w:rPr>
          <w:t>Firmware Over The Air</w:t>
        </w:r>
        <w:r w:rsidR="001A22F7" w:rsidRPr="000040A2">
          <w:rPr>
            <w:rStyle w:val="Collegamentoipertestuale"/>
            <w:rFonts w:ascii="Arial" w:hAnsi="Arial" w:cs="Arial"/>
            <w:sz w:val="22"/>
            <w:szCs w:val="22"/>
            <w:lang w:val="it-IT"/>
          </w:rPr>
          <w:t>)</w:t>
        </w:r>
        <w:r w:rsidR="00EA36D8" w:rsidRPr="000040A2">
          <w:rPr>
            <w:rStyle w:val="Collegamentoipertestuale"/>
            <w:rFonts w:ascii="Arial" w:hAnsi="Arial" w:cs="Arial"/>
            <w:sz w:val="22"/>
            <w:szCs w:val="22"/>
            <w:lang w:val="it-IT"/>
          </w:rPr>
          <w:t>.</w:t>
        </w:r>
      </w:hyperlink>
      <w:r w:rsidR="00EA36D8" w:rsidRPr="000040A2">
        <w:rPr>
          <w:rFonts w:ascii="Arial" w:hAnsi="Arial" w:cs="Arial"/>
          <w:sz w:val="22"/>
          <w:szCs w:val="22"/>
          <w:lang w:val="it-IT"/>
        </w:rPr>
        <w:t xml:space="preserve"> </w:t>
      </w:r>
      <w:r w:rsidRPr="000040A2">
        <w:rPr>
          <w:rFonts w:ascii="Arial" w:hAnsi="Arial" w:cs="Arial"/>
          <w:sz w:val="22"/>
          <w:szCs w:val="22"/>
          <w:lang w:val="it-IT"/>
        </w:rPr>
        <w:t>Questa connettività permetterà, ad esempio,</w:t>
      </w:r>
      <w:r>
        <w:rPr>
          <w:rFonts w:ascii="Arial" w:hAnsi="Arial" w:cs="Arial"/>
          <w:sz w:val="22"/>
          <w:szCs w:val="22"/>
          <w:lang w:val="it-IT"/>
        </w:rPr>
        <w:t xml:space="preserve"> di dotarlo</w:t>
      </w:r>
      <w:r w:rsidR="007D47A6">
        <w:rPr>
          <w:rFonts w:ascii="Arial" w:hAnsi="Arial" w:cs="Arial"/>
          <w:sz w:val="22"/>
          <w:szCs w:val="22"/>
          <w:lang w:val="it-IT"/>
        </w:rPr>
        <w:t>,</w:t>
      </w:r>
      <w:r>
        <w:rPr>
          <w:rFonts w:ascii="Arial" w:hAnsi="Arial" w:cs="Arial"/>
          <w:sz w:val="22"/>
          <w:szCs w:val="22"/>
          <w:lang w:val="it-IT"/>
        </w:rPr>
        <w:t xml:space="preserve"> nel prossimo futuro</w:t>
      </w:r>
      <w:r w:rsidR="007D47A6">
        <w:rPr>
          <w:rFonts w:ascii="Arial" w:hAnsi="Arial" w:cs="Arial"/>
          <w:sz w:val="22"/>
          <w:szCs w:val="22"/>
          <w:lang w:val="it-IT"/>
        </w:rPr>
        <w:t>,</w:t>
      </w:r>
      <w:r>
        <w:rPr>
          <w:rFonts w:ascii="Arial" w:hAnsi="Arial" w:cs="Arial"/>
          <w:sz w:val="22"/>
          <w:szCs w:val="22"/>
          <w:lang w:val="it-IT"/>
        </w:rPr>
        <w:t xml:space="preserve"> di connessione</w:t>
      </w:r>
      <w:r w:rsidR="00EA36D8" w:rsidRPr="000040A2">
        <w:rPr>
          <w:rFonts w:ascii="Arial" w:hAnsi="Arial" w:cs="Arial"/>
          <w:sz w:val="22"/>
          <w:szCs w:val="22"/>
          <w:lang w:val="it-IT"/>
        </w:rPr>
        <w:t xml:space="preserve"> Wi</w:t>
      </w:r>
      <w:r w:rsidR="00602186" w:rsidRPr="000040A2">
        <w:rPr>
          <w:rFonts w:ascii="Arial" w:hAnsi="Arial" w:cs="Arial"/>
          <w:sz w:val="22"/>
          <w:szCs w:val="22"/>
          <w:lang w:val="it-IT"/>
        </w:rPr>
        <w:t>-F</w:t>
      </w:r>
      <w:r w:rsidR="00EA36D8" w:rsidRPr="000040A2">
        <w:rPr>
          <w:rFonts w:ascii="Arial" w:hAnsi="Arial" w:cs="Arial"/>
          <w:sz w:val="22"/>
          <w:szCs w:val="22"/>
          <w:lang w:val="it-IT"/>
        </w:rPr>
        <w:t>i</w:t>
      </w:r>
      <w:r w:rsidR="003947C0" w:rsidRPr="000040A2">
        <w:rPr>
          <w:rFonts w:ascii="Arial" w:hAnsi="Arial" w:cs="Arial"/>
          <w:sz w:val="22"/>
          <w:szCs w:val="22"/>
          <w:lang w:val="it-IT"/>
        </w:rPr>
        <w:t>.</w:t>
      </w:r>
    </w:p>
    <w:p w14:paraId="36CFAB70" w14:textId="77777777" w:rsidR="001A564C" w:rsidRPr="000040A2" w:rsidRDefault="001A564C" w:rsidP="002C5F75">
      <w:pPr>
        <w:pStyle w:val="NormaleWeb"/>
        <w:spacing w:before="0" w:beforeAutospacing="0" w:after="0" w:afterAutospacing="0" w:line="276" w:lineRule="auto"/>
        <w:jc w:val="both"/>
        <w:rPr>
          <w:rFonts w:ascii="Arial" w:hAnsi="Arial" w:cs="Arial"/>
          <w:sz w:val="22"/>
          <w:szCs w:val="22"/>
          <w:lang w:val="it-IT"/>
        </w:rPr>
      </w:pPr>
    </w:p>
    <w:p w14:paraId="300E4D82" w14:textId="5F253C0B" w:rsidR="002C28E7" w:rsidRPr="00E126B6" w:rsidRDefault="00EA0083" w:rsidP="00080397">
      <w:pPr>
        <w:pStyle w:val="NormaleWeb"/>
        <w:spacing w:line="276" w:lineRule="auto"/>
        <w:rPr>
          <w:rFonts w:ascii="Arial" w:hAnsi="Arial" w:cs="Arial"/>
          <w:b/>
          <w:bCs/>
          <w:sz w:val="32"/>
          <w:szCs w:val="32"/>
          <w:lang w:val="it-IT"/>
        </w:rPr>
      </w:pPr>
      <w:r w:rsidRPr="00EA0083">
        <w:rPr>
          <w:rFonts w:ascii="Arial" w:hAnsi="Arial" w:cs="Arial"/>
          <w:b/>
          <w:bCs/>
          <w:sz w:val="32"/>
          <w:szCs w:val="32"/>
          <w:lang w:val="it-IT"/>
        </w:rPr>
        <w:t>Ottimizzazione prestazioni motore</w:t>
      </w:r>
      <w:r w:rsidR="00E126B6">
        <w:rPr>
          <w:rFonts w:ascii="Arial" w:hAnsi="Arial" w:cs="Arial"/>
          <w:b/>
          <w:bCs/>
          <w:sz w:val="32"/>
          <w:szCs w:val="32"/>
          <w:lang w:val="it-IT"/>
        </w:rPr>
        <w:t xml:space="preserve"> </w:t>
      </w:r>
    </w:p>
    <w:p w14:paraId="42911383" w14:textId="77777777" w:rsidR="0050596A" w:rsidRPr="00187FB2" w:rsidRDefault="0050596A" w:rsidP="002C28E7">
      <w:pPr>
        <w:pStyle w:val="NormaleWeb"/>
        <w:spacing w:before="0" w:beforeAutospacing="0" w:after="0" w:afterAutospacing="0" w:line="276" w:lineRule="auto"/>
        <w:rPr>
          <w:rFonts w:ascii="Arial" w:hAnsi="Arial" w:cs="Arial"/>
          <w:sz w:val="22"/>
          <w:szCs w:val="22"/>
        </w:rPr>
      </w:pPr>
      <w:r w:rsidRPr="00187FB2">
        <w:rPr>
          <w:rFonts w:ascii="Arial" w:hAnsi="Arial" w:cs="Arial"/>
          <w:noProof/>
          <w:sz w:val="22"/>
          <w:szCs w:val="22"/>
        </w:rPr>
        <w:drawing>
          <wp:inline distT="0" distB="0" distL="0" distR="0" wp14:anchorId="603972C1" wp14:editId="61D6316B">
            <wp:extent cx="5666740" cy="3442335"/>
            <wp:effectExtent l="0" t="0" r="0" b="5715"/>
            <wp:docPr id="12" name="Image 12" descr="Une image contenant ciel, extérieur, roug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ciel, extérieur, rouge, voitur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5666740" cy="3442335"/>
                    </a:xfrm>
                    <a:prstGeom prst="rect">
                      <a:avLst/>
                    </a:prstGeom>
                  </pic:spPr>
                </pic:pic>
              </a:graphicData>
            </a:graphic>
          </wp:inline>
        </w:drawing>
      </w:r>
    </w:p>
    <w:p w14:paraId="5220FE65" w14:textId="77777777" w:rsidR="0050596A" w:rsidRPr="00187FB2" w:rsidRDefault="0050596A" w:rsidP="002C28E7">
      <w:pPr>
        <w:pStyle w:val="NormaleWeb"/>
        <w:spacing w:before="0" w:beforeAutospacing="0" w:after="0" w:afterAutospacing="0" w:line="276" w:lineRule="auto"/>
        <w:rPr>
          <w:rFonts w:ascii="Arial" w:hAnsi="Arial" w:cs="Arial"/>
          <w:sz w:val="22"/>
          <w:szCs w:val="22"/>
        </w:rPr>
      </w:pPr>
    </w:p>
    <w:p w14:paraId="14198B76" w14:textId="565B7335" w:rsidR="00043D97" w:rsidRPr="00E126B6" w:rsidRDefault="00CB056C" w:rsidP="002C5F75">
      <w:pPr>
        <w:pStyle w:val="NormaleWeb"/>
        <w:spacing w:before="0" w:beforeAutospacing="0" w:after="0" w:afterAutospacing="0" w:line="276" w:lineRule="auto"/>
        <w:jc w:val="both"/>
        <w:rPr>
          <w:rFonts w:ascii="Arial" w:hAnsi="Arial" w:cs="Arial"/>
          <w:sz w:val="22"/>
          <w:szCs w:val="22"/>
          <w:lang w:val="it-IT"/>
        </w:rPr>
      </w:pPr>
      <w:r w:rsidRPr="00E126B6">
        <w:rPr>
          <w:rFonts w:ascii="Arial" w:hAnsi="Arial" w:cs="Arial"/>
          <w:sz w:val="22"/>
          <w:szCs w:val="22"/>
          <w:lang w:val="it-IT"/>
        </w:rPr>
        <w:t>P</w:t>
      </w:r>
      <w:r w:rsidR="00E126B6" w:rsidRPr="00E126B6">
        <w:rPr>
          <w:rFonts w:ascii="Arial" w:hAnsi="Arial" w:cs="Arial"/>
          <w:sz w:val="22"/>
          <w:szCs w:val="22"/>
          <w:lang w:val="it-IT"/>
        </w:rPr>
        <w:t>er il massimo piacere di guida, tutte le Alpine</w:t>
      </w:r>
      <w:r w:rsidR="00043D97" w:rsidRPr="00E126B6">
        <w:rPr>
          <w:rFonts w:ascii="Arial" w:hAnsi="Arial" w:cs="Arial"/>
          <w:sz w:val="22"/>
          <w:szCs w:val="22"/>
          <w:lang w:val="it-IT"/>
        </w:rPr>
        <w:t xml:space="preserve"> A110 </w:t>
      </w:r>
      <w:r w:rsidR="00E126B6" w:rsidRPr="00E126B6">
        <w:rPr>
          <w:rFonts w:ascii="Arial" w:hAnsi="Arial" w:cs="Arial"/>
          <w:sz w:val="22"/>
          <w:szCs w:val="22"/>
          <w:lang w:val="it-IT"/>
        </w:rPr>
        <w:t>propon</w:t>
      </w:r>
      <w:r w:rsidR="00E126B6">
        <w:rPr>
          <w:rFonts w:ascii="Arial" w:hAnsi="Arial" w:cs="Arial"/>
          <w:sz w:val="22"/>
          <w:szCs w:val="22"/>
          <w:lang w:val="it-IT"/>
        </w:rPr>
        <w:t>gono una guida personalizzabile in 3 modalità</w:t>
      </w:r>
      <w:r w:rsidR="00043D97" w:rsidRPr="00E126B6">
        <w:rPr>
          <w:rFonts w:ascii="Arial" w:hAnsi="Arial" w:cs="Arial"/>
          <w:sz w:val="22"/>
          <w:szCs w:val="22"/>
          <w:lang w:val="it-IT"/>
        </w:rPr>
        <w:t xml:space="preserve">: Normal, Sport e Track. </w:t>
      </w:r>
    </w:p>
    <w:p w14:paraId="27EEC71E" w14:textId="77777777" w:rsidR="00723DA3" w:rsidRPr="00E126B6" w:rsidRDefault="00723DA3" w:rsidP="002C5F75">
      <w:pPr>
        <w:pStyle w:val="NormaleWeb"/>
        <w:spacing w:before="0" w:beforeAutospacing="0" w:after="0" w:afterAutospacing="0" w:line="276" w:lineRule="auto"/>
        <w:jc w:val="both"/>
        <w:rPr>
          <w:rFonts w:ascii="Arial" w:hAnsi="Arial" w:cs="Arial"/>
          <w:sz w:val="22"/>
          <w:szCs w:val="22"/>
          <w:lang w:val="it-IT"/>
        </w:rPr>
      </w:pPr>
    </w:p>
    <w:p w14:paraId="3307F4D3" w14:textId="52467241" w:rsidR="00043D97" w:rsidRPr="00E21D24" w:rsidRDefault="00043D97" w:rsidP="00E21D24">
      <w:pPr>
        <w:pStyle w:val="NormaleWeb"/>
        <w:spacing w:before="0" w:beforeAutospacing="0" w:after="0" w:afterAutospacing="0" w:line="276" w:lineRule="auto"/>
        <w:jc w:val="both"/>
        <w:rPr>
          <w:rFonts w:ascii="Arial" w:hAnsi="Arial" w:cs="Arial"/>
          <w:sz w:val="22"/>
          <w:szCs w:val="22"/>
          <w:lang w:val="it-IT"/>
        </w:rPr>
      </w:pPr>
      <w:r w:rsidRPr="00E126B6">
        <w:rPr>
          <w:rFonts w:ascii="Arial" w:hAnsi="Arial" w:cs="Arial"/>
          <w:sz w:val="22"/>
          <w:szCs w:val="22"/>
          <w:lang w:val="it-IT"/>
        </w:rPr>
        <w:t>Le</w:t>
      </w:r>
      <w:r w:rsidR="00E126B6" w:rsidRPr="00E126B6">
        <w:rPr>
          <w:rFonts w:ascii="Arial" w:hAnsi="Arial" w:cs="Arial"/>
          <w:sz w:val="22"/>
          <w:szCs w:val="22"/>
          <w:lang w:val="it-IT"/>
        </w:rPr>
        <w:t xml:space="preserve"> modalità </w:t>
      </w:r>
      <w:r w:rsidR="00D514B3">
        <w:rPr>
          <w:rFonts w:ascii="Arial" w:hAnsi="Arial" w:cs="Arial"/>
          <w:sz w:val="22"/>
          <w:szCs w:val="22"/>
          <w:lang w:val="it-IT"/>
        </w:rPr>
        <w:t>“</w:t>
      </w:r>
      <w:r w:rsidRPr="00E126B6">
        <w:rPr>
          <w:rFonts w:ascii="Arial" w:hAnsi="Arial" w:cs="Arial"/>
          <w:sz w:val="22"/>
          <w:szCs w:val="22"/>
          <w:lang w:val="it-IT"/>
        </w:rPr>
        <w:t>Normal</w:t>
      </w:r>
      <w:r w:rsidR="00D514B3">
        <w:rPr>
          <w:rFonts w:ascii="Arial" w:hAnsi="Arial" w:cs="Arial"/>
          <w:sz w:val="22"/>
          <w:szCs w:val="22"/>
          <w:lang w:val="it-IT"/>
        </w:rPr>
        <w:t>”</w:t>
      </w:r>
      <w:r w:rsidRPr="00E126B6">
        <w:rPr>
          <w:rFonts w:ascii="Arial" w:hAnsi="Arial" w:cs="Arial"/>
          <w:sz w:val="22"/>
          <w:szCs w:val="22"/>
          <w:lang w:val="it-IT"/>
        </w:rPr>
        <w:t xml:space="preserve"> e </w:t>
      </w:r>
      <w:r w:rsidR="00D514B3">
        <w:rPr>
          <w:rFonts w:ascii="Arial" w:hAnsi="Arial" w:cs="Arial"/>
          <w:sz w:val="22"/>
          <w:szCs w:val="22"/>
          <w:lang w:val="it-IT"/>
        </w:rPr>
        <w:t>“</w:t>
      </w:r>
      <w:r w:rsidRPr="00E126B6">
        <w:rPr>
          <w:rFonts w:ascii="Arial" w:hAnsi="Arial" w:cs="Arial"/>
          <w:sz w:val="22"/>
          <w:szCs w:val="22"/>
          <w:lang w:val="it-IT"/>
        </w:rPr>
        <w:t>Sport</w:t>
      </w:r>
      <w:r w:rsidR="00D514B3">
        <w:rPr>
          <w:rFonts w:ascii="Arial" w:hAnsi="Arial" w:cs="Arial"/>
          <w:sz w:val="22"/>
          <w:szCs w:val="22"/>
          <w:lang w:val="it-IT"/>
        </w:rPr>
        <w:t>”</w:t>
      </w:r>
      <w:r w:rsidRPr="00E126B6">
        <w:rPr>
          <w:rFonts w:ascii="Arial" w:hAnsi="Arial" w:cs="Arial"/>
          <w:sz w:val="22"/>
          <w:szCs w:val="22"/>
          <w:lang w:val="it-IT"/>
        </w:rPr>
        <w:t xml:space="preserve"> </w:t>
      </w:r>
      <w:r w:rsidR="00E126B6" w:rsidRPr="00E126B6">
        <w:rPr>
          <w:rFonts w:ascii="Arial" w:hAnsi="Arial" w:cs="Arial"/>
          <w:sz w:val="22"/>
          <w:szCs w:val="22"/>
          <w:lang w:val="it-IT"/>
        </w:rPr>
        <w:t>sono state ottimizzate per offrire rispettivamente più comfort</w:t>
      </w:r>
      <w:r w:rsidR="00E126B6">
        <w:rPr>
          <w:rFonts w:ascii="Arial" w:hAnsi="Arial" w:cs="Arial"/>
          <w:sz w:val="22"/>
          <w:szCs w:val="22"/>
          <w:lang w:val="it-IT"/>
        </w:rPr>
        <w:t xml:space="preserve"> con “Normal” e più reattività nei cambi marce con “Sport”</w:t>
      </w:r>
      <w:r w:rsidR="002A63E9">
        <w:rPr>
          <w:rFonts w:ascii="Arial" w:hAnsi="Arial" w:cs="Arial"/>
          <w:sz w:val="22"/>
          <w:szCs w:val="22"/>
          <w:lang w:val="it-IT"/>
        </w:rPr>
        <w:t>,</w:t>
      </w:r>
      <w:r w:rsidR="00E126B6">
        <w:rPr>
          <w:rFonts w:ascii="Arial" w:hAnsi="Arial" w:cs="Arial"/>
          <w:sz w:val="22"/>
          <w:szCs w:val="22"/>
          <w:lang w:val="it-IT"/>
        </w:rPr>
        <w:t xml:space="preserve"> con la </w:t>
      </w:r>
      <w:r w:rsidR="00D514B3">
        <w:rPr>
          <w:rFonts w:ascii="Arial" w:hAnsi="Arial" w:cs="Arial"/>
          <w:sz w:val="22"/>
          <w:szCs w:val="22"/>
          <w:lang w:val="it-IT"/>
        </w:rPr>
        <w:t xml:space="preserve">possibilità di scalare più marce e </w:t>
      </w:r>
      <w:r w:rsidR="00794582">
        <w:rPr>
          <w:rFonts w:ascii="Arial" w:hAnsi="Arial" w:cs="Arial"/>
          <w:sz w:val="22"/>
          <w:szCs w:val="22"/>
          <w:lang w:val="it-IT"/>
        </w:rPr>
        <w:t xml:space="preserve">far salire i giri del motore </w:t>
      </w:r>
      <w:r w:rsidR="00E21D24" w:rsidRPr="00E21D24">
        <w:rPr>
          <w:rFonts w:ascii="Arial" w:hAnsi="Arial" w:cs="Arial"/>
          <w:sz w:val="22"/>
          <w:szCs w:val="22"/>
          <w:lang w:val="it-IT"/>
        </w:rPr>
        <w:t xml:space="preserve">(accelerata </w:t>
      </w:r>
      <w:r w:rsidR="00E21D24">
        <w:rPr>
          <w:rFonts w:ascii="Arial" w:hAnsi="Arial" w:cs="Arial"/>
          <w:sz w:val="22"/>
          <w:szCs w:val="22"/>
          <w:lang w:val="it-IT"/>
        </w:rPr>
        <w:t>“</w:t>
      </w:r>
      <w:r w:rsidR="00E21D24" w:rsidRPr="00E21D24">
        <w:rPr>
          <w:rFonts w:ascii="Arial" w:hAnsi="Arial" w:cs="Arial"/>
          <w:sz w:val="22"/>
          <w:szCs w:val="22"/>
          <w:lang w:val="it-IT"/>
        </w:rPr>
        <w:t>intelligente</w:t>
      </w:r>
      <w:r w:rsidR="00E21D24">
        <w:rPr>
          <w:rFonts w:ascii="Arial" w:hAnsi="Arial" w:cs="Arial"/>
          <w:sz w:val="22"/>
          <w:szCs w:val="22"/>
          <w:lang w:val="it-IT"/>
        </w:rPr>
        <w:t>”</w:t>
      </w:r>
      <w:r w:rsidR="00E21D24" w:rsidRPr="00E21D24">
        <w:rPr>
          <w:rFonts w:ascii="Arial" w:hAnsi="Arial" w:cs="Arial"/>
          <w:sz w:val="22"/>
          <w:szCs w:val="22"/>
          <w:lang w:val="it-IT"/>
        </w:rPr>
        <w:t xml:space="preserve"> come con la doppia frizione) </w:t>
      </w:r>
      <w:r w:rsidR="00E21D24">
        <w:rPr>
          <w:rFonts w:ascii="Arial" w:hAnsi="Arial" w:cs="Arial"/>
          <w:sz w:val="22"/>
          <w:szCs w:val="22"/>
          <w:lang w:val="it-IT"/>
        </w:rPr>
        <w:t>a</w:t>
      </w:r>
      <w:r w:rsidR="00E21D24" w:rsidRPr="00E21D24">
        <w:rPr>
          <w:rFonts w:ascii="Arial" w:hAnsi="Arial" w:cs="Arial"/>
          <w:sz w:val="22"/>
          <w:szCs w:val="22"/>
          <w:lang w:val="it-IT"/>
        </w:rPr>
        <w:t xml:space="preserve"> ogni</w:t>
      </w:r>
      <w:r w:rsidR="00E21D24">
        <w:rPr>
          <w:rFonts w:ascii="Arial" w:hAnsi="Arial" w:cs="Arial"/>
          <w:sz w:val="22"/>
          <w:szCs w:val="22"/>
          <w:lang w:val="it-IT"/>
        </w:rPr>
        <w:t xml:space="preserve"> cambio marcia. </w:t>
      </w:r>
    </w:p>
    <w:p w14:paraId="53481D04" w14:textId="77777777" w:rsidR="00043D97" w:rsidRPr="00E21D24" w:rsidRDefault="00043D97" w:rsidP="002C5F75">
      <w:pPr>
        <w:pStyle w:val="NormaleWeb"/>
        <w:spacing w:before="0" w:beforeAutospacing="0" w:after="0" w:afterAutospacing="0" w:line="276" w:lineRule="auto"/>
        <w:jc w:val="both"/>
        <w:rPr>
          <w:rFonts w:ascii="Arial" w:hAnsi="Arial" w:cs="Arial"/>
          <w:sz w:val="22"/>
          <w:szCs w:val="22"/>
          <w:lang w:val="it-IT"/>
        </w:rPr>
      </w:pPr>
    </w:p>
    <w:p w14:paraId="108DFE8B" w14:textId="37E92F7E" w:rsidR="00043D97" w:rsidRPr="00CD68A2" w:rsidRDefault="00043D97" w:rsidP="00CD68A2">
      <w:pPr>
        <w:pStyle w:val="NormaleWeb"/>
        <w:spacing w:before="0" w:beforeAutospacing="0" w:after="0" w:afterAutospacing="0" w:line="276" w:lineRule="auto"/>
        <w:jc w:val="both"/>
        <w:rPr>
          <w:rFonts w:ascii="Arial" w:hAnsi="Arial" w:cs="Arial"/>
          <w:sz w:val="22"/>
          <w:szCs w:val="22"/>
          <w:lang w:val="it-IT"/>
        </w:rPr>
      </w:pPr>
      <w:r w:rsidRPr="00E21D24">
        <w:rPr>
          <w:rFonts w:ascii="Arial" w:hAnsi="Arial" w:cs="Arial"/>
          <w:sz w:val="22"/>
          <w:szCs w:val="22"/>
          <w:lang w:val="it-IT"/>
        </w:rPr>
        <w:t>La r</w:t>
      </w:r>
      <w:r w:rsidR="00E21D24" w:rsidRPr="00E21D24">
        <w:rPr>
          <w:rFonts w:ascii="Arial" w:hAnsi="Arial" w:cs="Arial"/>
          <w:sz w:val="22"/>
          <w:szCs w:val="22"/>
          <w:lang w:val="it-IT"/>
        </w:rPr>
        <w:t xml:space="preserve">eattività del pedale dell’acceleratore e del motore, la sensibilità del servosterzo, </w:t>
      </w:r>
      <w:r w:rsidR="00D51F03">
        <w:rPr>
          <w:rFonts w:ascii="Arial" w:hAnsi="Arial" w:cs="Arial"/>
          <w:sz w:val="22"/>
          <w:szCs w:val="22"/>
          <w:lang w:val="it-IT"/>
        </w:rPr>
        <w:t>la velocità di cambiata</w:t>
      </w:r>
      <w:r w:rsidR="00E21D24" w:rsidRPr="00E21D24">
        <w:rPr>
          <w:rFonts w:ascii="Arial" w:hAnsi="Arial" w:cs="Arial"/>
          <w:sz w:val="22"/>
          <w:szCs w:val="22"/>
          <w:lang w:val="it-IT"/>
        </w:rPr>
        <w:t xml:space="preserve">, l’attivazione </w:t>
      </w:r>
      <w:r w:rsidR="00E21D24">
        <w:rPr>
          <w:rFonts w:ascii="Arial" w:hAnsi="Arial" w:cs="Arial"/>
          <w:sz w:val="22"/>
          <w:szCs w:val="22"/>
          <w:lang w:val="it-IT"/>
        </w:rPr>
        <w:t>della valvola di scarico e la sensibilità dell’</w:t>
      </w:r>
      <w:r w:rsidRPr="00E21D24">
        <w:rPr>
          <w:rFonts w:ascii="Arial" w:hAnsi="Arial" w:cs="Arial"/>
          <w:sz w:val="22"/>
          <w:szCs w:val="22"/>
          <w:lang w:val="it-IT"/>
        </w:rPr>
        <w:t>ESC</w:t>
      </w:r>
      <w:r w:rsidR="00F334F1" w:rsidRPr="00E21D24">
        <w:rPr>
          <w:rFonts w:ascii="Arial" w:hAnsi="Arial" w:cs="Arial"/>
          <w:sz w:val="22"/>
          <w:szCs w:val="22"/>
          <w:lang w:val="it-IT"/>
        </w:rPr>
        <w:t xml:space="preserve"> </w:t>
      </w:r>
      <w:r w:rsidR="00CD68A2">
        <w:rPr>
          <w:rFonts w:ascii="Arial" w:hAnsi="Arial" w:cs="Arial"/>
          <w:sz w:val="22"/>
          <w:szCs w:val="22"/>
          <w:lang w:val="it-IT"/>
        </w:rPr>
        <w:t>(</w:t>
      </w:r>
      <w:r w:rsidR="00CD68A2">
        <w:rPr>
          <w:rFonts w:ascii="Arial" w:hAnsi="Arial" w:cs="Arial"/>
          <w:i/>
          <w:iCs/>
          <w:sz w:val="22"/>
          <w:szCs w:val="22"/>
          <w:lang w:val="it-IT"/>
        </w:rPr>
        <w:t>Electronic Stability Control</w:t>
      </w:r>
      <w:r w:rsidR="00CD68A2">
        <w:rPr>
          <w:rFonts w:ascii="Arial" w:hAnsi="Arial" w:cs="Arial"/>
          <w:sz w:val="22"/>
          <w:szCs w:val="22"/>
          <w:lang w:val="it-IT"/>
        </w:rPr>
        <w:t xml:space="preserve">) vengono modificate </w:t>
      </w:r>
      <w:r w:rsidR="007D47A6">
        <w:rPr>
          <w:rFonts w:ascii="Arial" w:hAnsi="Arial" w:cs="Arial"/>
          <w:sz w:val="22"/>
          <w:szCs w:val="22"/>
          <w:lang w:val="it-IT"/>
        </w:rPr>
        <w:t xml:space="preserve">in funzione della </w:t>
      </w:r>
      <w:r w:rsidR="00CD68A2">
        <w:rPr>
          <w:rFonts w:ascii="Arial" w:hAnsi="Arial" w:cs="Arial"/>
          <w:sz w:val="22"/>
          <w:szCs w:val="22"/>
          <w:lang w:val="it-IT"/>
        </w:rPr>
        <w:t xml:space="preserve">modalità </w:t>
      </w:r>
      <w:r w:rsidR="00D51F03">
        <w:rPr>
          <w:rFonts w:ascii="Arial" w:hAnsi="Arial" w:cs="Arial"/>
          <w:sz w:val="22"/>
          <w:szCs w:val="22"/>
          <w:lang w:val="it-IT"/>
        </w:rPr>
        <w:t xml:space="preserve">scelta </w:t>
      </w:r>
      <w:r w:rsidR="00CD68A2">
        <w:rPr>
          <w:rFonts w:ascii="Arial" w:hAnsi="Arial" w:cs="Arial"/>
          <w:sz w:val="22"/>
          <w:szCs w:val="22"/>
          <w:lang w:val="it-IT"/>
        </w:rPr>
        <w:t xml:space="preserve">(è anche possibile disattivare completamente </w:t>
      </w:r>
      <w:r w:rsidRPr="00CD68A2">
        <w:rPr>
          <w:rFonts w:ascii="Arial" w:hAnsi="Arial" w:cs="Arial"/>
          <w:sz w:val="22"/>
          <w:szCs w:val="22"/>
          <w:lang w:val="it-IT"/>
        </w:rPr>
        <w:t xml:space="preserve">l’ESC </w:t>
      </w:r>
      <w:r w:rsidR="00CD68A2" w:rsidRPr="00CD68A2">
        <w:rPr>
          <w:rFonts w:ascii="Arial" w:hAnsi="Arial" w:cs="Arial"/>
          <w:sz w:val="22"/>
          <w:szCs w:val="22"/>
          <w:lang w:val="it-IT"/>
        </w:rPr>
        <w:t>t</w:t>
      </w:r>
      <w:r w:rsidR="00CD68A2">
        <w:rPr>
          <w:rFonts w:ascii="Arial" w:hAnsi="Arial" w:cs="Arial"/>
          <w:sz w:val="22"/>
          <w:szCs w:val="22"/>
          <w:lang w:val="it-IT"/>
        </w:rPr>
        <w:t xml:space="preserve">ramite l’apposito </w:t>
      </w:r>
      <w:r w:rsidR="00D51F03">
        <w:rPr>
          <w:rFonts w:ascii="Arial" w:hAnsi="Arial" w:cs="Arial"/>
          <w:sz w:val="22"/>
          <w:szCs w:val="22"/>
          <w:lang w:val="it-IT"/>
        </w:rPr>
        <w:t>comando</w:t>
      </w:r>
      <w:r w:rsidRPr="00CD68A2">
        <w:rPr>
          <w:rFonts w:ascii="Arial" w:hAnsi="Arial" w:cs="Arial"/>
          <w:sz w:val="22"/>
          <w:szCs w:val="22"/>
          <w:lang w:val="it-IT"/>
        </w:rPr>
        <w:t>).</w:t>
      </w:r>
    </w:p>
    <w:p w14:paraId="47C86B7B" w14:textId="77777777" w:rsidR="00043D97" w:rsidRPr="00CD68A2" w:rsidRDefault="00043D97" w:rsidP="002C5F75">
      <w:pPr>
        <w:pStyle w:val="NormaleWeb"/>
        <w:spacing w:before="0" w:beforeAutospacing="0" w:after="0" w:afterAutospacing="0" w:line="276" w:lineRule="auto"/>
        <w:jc w:val="both"/>
        <w:rPr>
          <w:rFonts w:ascii="Arial" w:hAnsi="Arial" w:cs="Arial"/>
          <w:sz w:val="22"/>
          <w:szCs w:val="22"/>
          <w:lang w:val="it-IT"/>
        </w:rPr>
      </w:pPr>
    </w:p>
    <w:p w14:paraId="6ED02725" w14:textId="057A92F5" w:rsidR="00043D97" w:rsidRPr="00CD68A2" w:rsidRDefault="00043D97" w:rsidP="00CD68A2">
      <w:pPr>
        <w:pStyle w:val="NormaleWeb"/>
        <w:spacing w:before="0" w:beforeAutospacing="0" w:after="0" w:afterAutospacing="0" w:line="276" w:lineRule="auto"/>
        <w:jc w:val="both"/>
        <w:rPr>
          <w:rFonts w:ascii="Arial" w:hAnsi="Arial" w:cs="Arial"/>
          <w:sz w:val="22"/>
          <w:szCs w:val="22"/>
          <w:lang w:val="it-IT"/>
        </w:rPr>
      </w:pPr>
      <w:r w:rsidRPr="00CD68A2">
        <w:rPr>
          <w:rFonts w:ascii="Arial" w:hAnsi="Arial" w:cs="Arial"/>
          <w:sz w:val="22"/>
          <w:szCs w:val="22"/>
          <w:lang w:val="it-IT"/>
        </w:rPr>
        <w:t xml:space="preserve">La </w:t>
      </w:r>
      <w:r w:rsidR="00D51F03">
        <w:rPr>
          <w:rFonts w:ascii="Arial" w:hAnsi="Arial" w:cs="Arial"/>
          <w:sz w:val="22"/>
          <w:szCs w:val="22"/>
          <w:lang w:val="it-IT"/>
        </w:rPr>
        <w:t>messa a punto</w:t>
      </w:r>
      <w:r w:rsidR="00CD68A2" w:rsidRPr="00CD68A2">
        <w:rPr>
          <w:rFonts w:ascii="Arial" w:hAnsi="Arial" w:cs="Arial"/>
          <w:sz w:val="22"/>
          <w:szCs w:val="22"/>
          <w:lang w:val="it-IT"/>
        </w:rPr>
        <w:t xml:space="preserve"> del motore del</w:t>
      </w:r>
      <w:r w:rsidRPr="00CD68A2">
        <w:rPr>
          <w:rFonts w:ascii="Arial" w:hAnsi="Arial" w:cs="Arial"/>
          <w:sz w:val="22"/>
          <w:szCs w:val="22"/>
          <w:lang w:val="it-IT"/>
        </w:rPr>
        <w:t>l</w:t>
      </w:r>
      <w:r w:rsidR="00E336F2">
        <w:rPr>
          <w:rFonts w:ascii="Arial" w:hAnsi="Arial" w:cs="Arial"/>
          <w:sz w:val="22"/>
          <w:szCs w:val="22"/>
          <w:lang w:val="it-IT"/>
        </w:rPr>
        <w:t xml:space="preserve">a Nuova </w:t>
      </w:r>
      <w:r w:rsidRPr="00CD68A2">
        <w:rPr>
          <w:rFonts w:ascii="Arial" w:hAnsi="Arial" w:cs="Arial"/>
          <w:sz w:val="22"/>
          <w:szCs w:val="22"/>
          <w:lang w:val="it-IT"/>
        </w:rPr>
        <w:t>A110 GT e</w:t>
      </w:r>
      <w:r w:rsidR="00CD68A2" w:rsidRPr="00CD68A2">
        <w:rPr>
          <w:rFonts w:ascii="Arial" w:hAnsi="Arial" w:cs="Arial"/>
          <w:sz w:val="22"/>
          <w:szCs w:val="22"/>
          <w:lang w:val="it-IT"/>
        </w:rPr>
        <w:t xml:space="preserve"> della Nuova </w:t>
      </w:r>
      <w:r w:rsidRPr="00CD68A2">
        <w:rPr>
          <w:rFonts w:ascii="Arial" w:hAnsi="Arial" w:cs="Arial"/>
          <w:sz w:val="22"/>
          <w:szCs w:val="22"/>
          <w:lang w:val="it-IT"/>
        </w:rPr>
        <w:t xml:space="preserve">A110 S </w:t>
      </w:r>
      <w:r w:rsidR="00CD68A2" w:rsidRPr="00CD68A2">
        <w:rPr>
          <w:rFonts w:ascii="Arial" w:hAnsi="Arial" w:cs="Arial"/>
          <w:sz w:val="22"/>
          <w:szCs w:val="22"/>
          <w:lang w:val="it-IT"/>
        </w:rPr>
        <w:t>è stata migliorata per offrire la massima potenza d</w:t>
      </w:r>
      <w:r w:rsidR="007D47A6">
        <w:rPr>
          <w:rFonts w:ascii="Arial" w:hAnsi="Arial" w:cs="Arial"/>
          <w:sz w:val="22"/>
          <w:szCs w:val="22"/>
          <w:lang w:val="it-IT"/>
        </w:rPr>
        <w:t>ei</w:t>
      </w:r>
      <w:r w:rsidR="00CD68A2" w:rsidRPr="00CD68A2">
        <w:rPr>
          <w:rFonts w:ascii="Arial" w:hAnsi="Arial" w:cs="Arial"/>
          <w:sz w:val="22"/>
          <w:szCs w:val="22"/>
          <w:lang w:val="it-IT"/>
        </w:rPr>
        <w:t xml:space="preserve"> 300 cv a</w:t>
      </w:r>
      <w:r w:rsidR="009512B8">
        <w:rPr>
          <w:rFonts w:ascii="Arial" w:hAnsi="Arial" w:cs="Arial"/>
          <w:sz w:val="22"/>
          <w:szCs w:val="22"/>
          <w:lang w:val="it-IT"/>
        </w:rPr>
        <w:t>d</w:t>
      </w:r>
      <w:r w:rsidR="00CD68A2" w:rsidRPr="00CD68A2">
        <w:rPr>
          <w:rFonts w:ascii="Arial" w:hAnsi="Arial" w:cs="Arial"/>
          <w:sz w:val="22"/>
          <w:szCs w:val="22"/>
          <w:lang w:val="it-IT"/>
        </w:rPr>
        <w:t xml:space="preserve"> un regime</w:t>
      </w:r>
      <w:r w:rsidR="00CD68A2">
        <w:rPr>
          <w:rFonts w:ascii="Arial" w:hAnsi="Arial" w:cs="Arial"/>
          <w:sz w:val="22"/>
          <w:szCs w:val="22"/>
          <w:lang w:val="it-IT"/>
        </w:rPr>
        <w:t xml:space="preserve"> motore più alto </w:t>
      </w:r>
      <w:r w:rsidRPr="00CD68A2">
        <w:rPr>
          <w:rFonts w:ascii="Arial" w:hAnsi="Arial" w:cs="Arial"/>
          <w:sz w:val="22"/>
          <w:szCs w:val="22"/>
          <w:lang w:val="it-IT"/>
        </w:rPr>
        <w:t>(6</w:t>
      </w:r>
      <w:r w:rsidR="00CD68A2">
        <w:rPr>
          <w:rFonts w:ascii="Arial" w:hAnsi="Arial" w:cs="Arial"/>
          <w:sz w:val="22"/>
          <w:szCs w:val="22"/>
          <w:lang w:val="it-IT"/>
        </w:rPr>
        <w:t>.</w:t>
      </w:r>
      <w:r w:rsidRPr="00CD68A2">
        <w:rPr>
          <w:rFonts w:ascii="Arial" w:hAnsi="Arial" w:cs="Arial"/>
          <w:sz w:val="22"/>
          <w:szCs w:val="22"/>
          <w:lang w:val="it-IT"/>
        </w:rPr>
        <w:t xml:space="preserve">300 </w:t>
      </w:r>
      <w:r w:rsidR="00CD68A2">
        <w:rPr>
          <w:rFonts w:ascii="Arial" w:hAnsi="Arial" w:cs="Arial"/>
          <w:sz w:val="22"/>
          <w:szCs w:val="22"/>
          <w:lang w:val="it-IT"/>
        </w:rPr>
        <w:t>giri</w:t>
      </w:r>
      <w:r w:rsidRPr="00CD68A2">
        <w:rPr>
          <w:rFonts w:ascii="Arial" w:hAnsi="Arial" w:cs="Arial"/>
          <w:sz w:val="22"/>
          <w:szCs w:val="22"/>
          <w:lang w:val="it-IT"/>
        </w:rPr>
        <w:t>/min</w:t>
      </w:r>
      <w:r w:rsidR="00A55DD2">
        <w:rPr>
          <w:rFonts w:ascii="Arial" w:hAnsi="Arial" w:cs="Arial"/>
          <w:sz w:val="22"/>
          <w:szCs w:val="22"/>
          <w:lang w:val="it-IT"/>
        </w:rPr>
        <w:t>.</w:t>
      </w:r>
      <w:r w:rsidRPr="00CD68A2">
        <w:rPr>
          <w:rFonts w:ascii="Arial" w:hAnsi="Arial" w:cs="Arial"/>
          <w:sz w:val="22"/>
          <w:szCs w:val="22"/>
          <w:lang w:val="it-IT"/>
        </w:rPr>
        <w:t>)</w:t>
      </w:r>
      <w:r w:rsidR="00F47F78" w:rsidRPr="00CD68A2">
        <w:rPr>
          <w:rFonts w:ascii="Arial" w:hAnsi="Arial" w:cs="Arial"/>
          <w:sz w:val="22"/>
          <w:szCs w:val="22"/>
          <w:lang w:val="it-IT"/>
        </w:rPr>
        <w:t xml:space="preserve">, </w:t>
      </w:r>
      <w:r w:rsidR="00CD68A2">
        <w:rPr>
          <w:rFonts w:ascii="Arial" w:hAnsi="Arial" w:cs="Arial"/>
          <w:sz w:val="22"/>
          <w:szCs w:val="22"/>
          <w:lang w:val="it-IT"/>
        </w:rPr>
        <w:t xml:space="preserve">con un aumento di 20 </w:t>
      </w:r>
      <w:r w:rsidR="003A3900" w:rsidRPr="00CD68A2">
        <w:rPr>
          <w:rFonts w:ascii="Arial" w:hAnsi="Arial" w:cs="Arial"/>
          <w:sz w:val="22"/>
          <w:szCs w:val="22"/>
          <w:lang w:val="it-IT"/>
        </w:rPr>
        <w:t xml:space="preserve">Nm </w:t>
      </w:r>
      <w:r w:rsidR="00C45860" w:rsidRPr="00CD68A2">
        <w:rPr>
          <w:rFonts w:ascii="Arial" w:hAnsi="Arial" w:cs="Arial"/>
          <w:sz w:val="22"/>
          <w:szCs w:val="22"/>
          <w:lang w:val="it-IT"/>
        </w:rPr>
        <w:t>(34</w:t>
      </w:r>
      <w:r w:rsidR="002A3791" w:rsidRPr="00CD68A2">
        <w:rPr>
          <w:rFonts w:ascii="Arial" w:hAnsi="Arial" w:cs="Arial"/>
          <w:sz w:val="22"/>
          <w:szCs w:val="22"/>
          <w:lang w:val="it-IT"/>
        </w:rPr>
        <w:t>0 Nm</w:t>
      </w:r>
      <w:r w:rsidR="0041460B" w:rsidRPr="00CD68A2">
        <w:rPr>
          <w:rFonts w:ascii="Arial" w:hAnsi="Arial" w:cs="Arial"/>
          <w:sz w:val="22"/>
          <w:szCs w:val="22"/>
          <w:lang w:val="it-IT"/>
        </w:rPr>
        <w:t xml:space="preserve"> </w:t>
      </w:r>
      <w:r w:rsidR="00CD68A2" w:rsidRPr="00CD68A2">
        <w:rPr>
          <w:rFonts w:ascii="Arial" w:hAnsi="Arial" w:cs="Arial"/>
          <w:sz w:val="22"/>
          <w:szCs w:val="22"/>
          <w:lang w:val="it-IT"/>
        </w:rPr>
        <w:t>d</w:t>
      </w:r>
      <w:r w:rsidR="00CD68A2">
        <w:rPr>
          <w:rFonts w:ascii="Arial" w:hAnsi="Arial" w:cs="Arial"/>
          <w:sz w:val="22"/>
          <w:szCs w:val="22"/>
          <w:lang w:val="it-IT"/>
        </w:rPr>
        <w:t xml:space="preserve">i coppia a partire da </w:t>
      </w:r>
      <w:r w:rsidR="0041460B" w:rsidRPr="00CD68A2">
        <w:rPr>
          <w:rFonts w:ascii="Arial" w:hAnsi="Arial" w:cs="Arial"/>
          <w:sz w:val="22"/>
          <w:szCs w:val="22"/>
          <w:lang w:val="it-IT"/>
        </w:rPr>
        <w:t>2</w:t>
      </w:r>
      <w:r w:rsidR="00CD68A2">
        <w:rPr>
          <w:rFonts w:ascii="Arial" w:hAnsi="Arial" w:cs="Arial"/>
          <w:sz w:val="22"/>
          <w:szCs w:val="22"/>
          <w:lang w:val="it-IT"/>
        </w:rPr>
        <w:t>.</w:t>
      </w:r>
      <w:r w:rsidR="0041460B" w:rsidRPr="00CD68A2">
        <w:rPr>
          <w:rFonts w:ascii="Arial" w:hAnsi="Arial" w:cs="Arial"/>
          <w:sz w:val="22"/>
          <w:szCs w:val="22"/>
          <w:lang w:val="it-IT"/>
        </w:rPr>
        <w:t xml:space="preserve">400 </w:t>
      </w:r>
      <w:r w:rsidR="00CD68A2" w:rsidRPr="00CD68A2">
        <w:rPr>
          <w:rFonts w:ascii="Arial" w:hAnsi="Arial" w:cs="Arial"/>
          <w:sz w:val="22"/>
          <w:szCs w:val="22"/>
          <w:lang w:val="it-IT"/>
        </w:rPr>
        <w:t>g</w:t>
      </w:r>
      <w:r w:rsidR="00CD68A2">
        <w:rPr>
          <w:rFonts w:ascii="Arial" w:hAnsi="Arial" w:cs="Arial"/>
          <w:sz w:val="22"/>
          <w:szCs w:val="22"/>
          <w:lang w:val="it-IT"/>
        </w:rPr>
        <w:t>iri</w:t>
      </w:r>
      <w:r w:rsidR="0041460B" w:rsidRPr="00CD68A2">
        <w:rPr>
          <w:rFonts w:ascii="Arial" w:hAnsi="Arial" w:cs="Arial"/>
          <w:sz w:val="22"/>
          <w:szCs w:val="22"/>
          <w:lang w:val="it-IT"/>
        </w:rPr>
        <w:t>/min</w:t>
      </w:r>
      <w:r w:rsidR="00A55DD2">
        <w:rPr>
          <w:rFonts w:ascii="Arial" w:hAnsi="Arial" w:cs="Arial"/>
          <w:sz w:val="22"/>
          <w:szCs w:val="22"/>
          <w:lang w:val="it-IT"/>
        </w:rPr>
        <w:t>.</w:t>
      </w:r>
      <w:r w:rsidR="002A3791" w:rsidRPr="00CD68A2">
        <w:rPr>
          <w:rFonts w:ascii="Arial" w:hAnsi="Arial" w:cs="Arial"/>
          <w:sz w:val="22"/>
          <w:szCs w:val="22"/>
          <w:lang w:val="it-IT"/>
        </w:rPr>
        <w:t xml:space="preserve">) </w:t>
      </w:r>
      <w:r w:rsidR="00CD68A2">
        <w:rPr>
          <w:rFonts w:ascii="Arial" w:hAnsi="Arial" w:cs="Arial"/>
          <w:sz w:val="22"/>
          <w:szCs w:val="22"/>
          <w:lang w:val="it-IT"/>
        </w:rPr>
        <w:t xml:space="preserve">e una velocità massima raggiungibile con il settimo rapporto della trasmissione, che </w:t>
      </w:r>
      <w:r w:rsidR="00160906">
        <w:rPr>
          <w:rFonts w:ascii="Arial" w:hAnsi="Arial" w:cs="Arial"/>
          <w:sz w:val="22"/>
          <w:szCs w:val="22"/>
          <w:lang w:val="it-IT"/>
        </w:rPr>
        <w:t>è così ded</w:t>
      </w:r>
      <w:r w:rsidR="00CD68A2">
        <w:rPr>
          <w:rFonts w:ascii="Arial" w:hAnsi="Arial" w:cs="Arial"/>
          <w:sz w:val="22"/>
          <w:szCs w:val="22"/>
          <w:lang w:val="it-IT"/>
        </w:rPr>
        <w:t xml:space="preserve">icato alla performance. </w:t>
      </w:r>
    </w:p>
    <w:p w14:paraId="427AB200" w14:textId="77777777" w:rsidR="00043D97" w:rsidRPr="00CD68A2" w:rsidRDefault="00043D97" w:rsidP="009606FB">
      <w:pPr>
        <w:pStyle w:val="NormaleWeb"/>
        <w:spacing w:before="0" w:beforeAutospacing="0" w:after="0" w:afterAutospacing="0" w:line="276" w:lineRule="auto"/>
        <w:rPr>
          <w:rFonts w:ascii="Arial" w:hAnsi="Arial" w:cs="Arial"/>
          <w:sz w:val="22"/>
          <w:szCs w:val="22"/>
          <w:lang w:val="it-IT"/>
        </w:rPr>
      </w:pPr>
    </w:p>
    <w:p w14:paraId="780B71B4" w14:textId="4CF74C45" w:rsidR="00043D97" w:rsidRPr="00D4425E" w:rsidRDefault="00CD68A2" w:rsidP="002C5F75">
      <w:pPr>
        <w:pStyle w:val="NormaleWeb"/>
        <w:spacing w:before="0" w:beforeAutospacing="0" w:after="0" w:afterAutospacing="0" w:line="276" w:lineRule="auto"/>
        <w:jc w:val="both"/>
        <w:rPr>
          <w:rFonts w:ascii="Arial" w:hAnsi="Arial" w:cs="Arial"/>
          <w:sz w:val="22"/>
          <w:szCs w:val="22"/>
          <w:lang w:val="it-IT"/>
        </w:rPr>
      </w:pPr>
      <w:r w:rsidRPr="00D4425E">
        <w:rPr>
          <w:rFonts w:ascii="Arial" w:hAnsi="Arial" w:cs="Arial"/>
          <w:sz w:val="22"/>
          <w:szCs w:val="22"/>
          <w:lang w:val="it-IT"/>
        </w:rPr>
        <w:t>Altra novità assoluta</w:t>
      </w:r>
      <w:r w:rsidR="00FF2576" w:rsidRPr="00D4425E">
        <w:rPr>
          <w:rFonts w:ascii="Arial" w:hAnsi="Arial" w:cs="Arial"/>
          <w:sz w:val="22"/>
          <w:szCs w:val="22"/>
          <w:lang w:val="it-IT"/>
        </w:rPr>
        <w:t xml:space="preserve">: </w:t>
      </w:r>
      <w:r w:rsidR="00D4425E" w:rsidRPr="00D4425E">
        <w:rPr>
          <w:rFonts w:ascii="Arial" w:hAnsi="Arial" w:cs="Arial"/>
          <w:sz w:val="22"/>
          <w:szCs w:val="22"/>
          <w:lang w:val="it-IT"/>
        </w:rPr>
        <w:t>nella fase di inizializzaz</w:t>
      </w:r>
      <w:r w:rsidR="00D4425E">
        <w:rPr>
          <w:rFonts w:ascii="Arial" w:hAnsi="Arial" w:cs="Arial"/>
          <w:sz w:val="22"/>
          <w:szCs w:val="22"/>
          <w:lang w:val="it-IT"/>
        </w:rPr>
        <w:t>ione della procedura di “</w:t>
      </w:r>
      <w:r w:rsidR="00043D97" w:rsidRPr="00160906">
        <w:rPr>
          <w:rFonts w:ascii="Arial" w:hAnsi="Arial" w:cs="Arial"/>
          <w:i/>
          <w:iCs/>
          <w:sz w:val="22"/>
          <w:szCs w:val="22"/>
          <w:lang w:val="it-IT"/>
        </w:rPr>
        <w:t>launch control</w:t>
      </w:r>
      <w:r w:rsidR="00D4425E">
        <w:rPr>
          <w:rFonts w:ascii="Arial" w:hAnsi="Arial" w:cs="Arial"/>
          <w:sz w:val="22"/>
          <w:szCs w:val="22"/>
          <w:lang w:val="it-IT"/>
        </w:rPr>
        <w:t>”</w:t>
      </w:r>
      <w:r w:rsidR="00043D97" w:rsidRPr="00D4425E">
        <w:rPr>
          <w:rFonts w:ascii="Arial" w:hAnsi="Arial" w:cs="Arial"/>
          <w:sz w:val="22"/>
          <w:szCs w:val="22"/>
          <w:lang w:val="it-IT"/>
        </w:rPr>
        <w:t>, un c</w:t>
      </w:r>
      <w:r w:rsidR="00D4425E">
        <w:rPr>
          <w:rFonts w:ascii="Arial" w:hAnsi="Arial" w:cs="Arial"/>
          <w:sz w:val="22"/>
          <w:szCs w:val="22"/>
          <w:lang w:val="it-IT"/>
        </w:rPr>
        <w:t xml:space="preserve">ilindro </w:t>
      </w:r>
      <w:r w:rsidR="00164CA3">
        <w:rPr>
          <w:rFonts w:ascii="Arial" w:hAnsi="Arial" w:cs="Arial"/>
          <w:sz w:val="22"/>
          <w:szCs w:val="22"/>
          <w:lang w:val="it-IT"/>
        </w:rPr>
        <w:t xml:space="preserve">viene temporaneamente </w:t>
      </w:r>
      <w:r w:rsidR="00D4425E">
        <w:rPr>
          <w:rFonts w:ascii="Arial" w:hAnsi="Arial" w:cs="Arial"/>
          <w:sz w:val="22"/>
          <w:szCs w:val="22"/>
          <w:lang w:val="it-IT"/>
        </w:rPr>
        <w:t>escluso per fornire un suono motore tipo</w:t>
      </w:r>
      <w:r w:rsidR="00160906">
        <w:rPr>
          <w:rFonts w:ascii="Arial" w:hAnsi="Arial" w:cs="Arial"/>
          <w:sz w:val="22"/>
          <w:szCs w:val="22"/>
          <w:lang w:val="it-IT"/>
        </w:rPr>
        <w:t xml:space="preserve"> </w:t>
      </w:r>
      <w:r w:rsidR="00D4425E">
        <w:rPr>
          <w:rFonts w:ascii="Arial" w:hAnsi="Arial" w:cs="Arial"/>
          <w:sz w:val="22"/>
          <w:szCs w:val="22"/>
          <w:lang w:val="it-IT"/>
        </w:rPr>
        <w:t>corsa</w:t>
      </w:r>
      <w:r w:rsidR="00043D97" w:rsidRPr="00D4425E">
        <w:rPr>
          <w:rFonts w:ascii="Arial" w:hAnsi="Arial" w:cs="Arial"/>
          <w:sz w:val="22"/>
          <w:szCs w:val="22"/>
          <w:lang w:val="it-IT"/>
        </w:rPr>
        <w:t>.</w:t>
      </w:r>
    </w:p>
    <w:p w14:paraId="17EDE522" w14:textId="77777777" w:rsidR="00080397" w:rsidRPr="00D4425E" w:rsidRDefault="00080397" w:rsidP="009606FB">
      <w:pPr>
        <w:pStyle w:val="NormaleWeb"/>
        <w:spacing w:before="0" w:beforeAutospacing="0" w:after="0" w:afterAutospacing="0" w:line="276" w:lineRule="auto"/>
        <w:rPr>
          <w:rFonts w:ascii="Arial" w:hAnsi="Arial" w:cs="Arial"/>
          <w:sz w:val="22"/>
          <w:szCs w:val="22"/>
          <w:lang w:val="it-IT"/>
        </w:rPr>
        <w:sectPr w:rsidR="00080397" w:rsidRPr="00D4425E" w:rsidSect="007076F6">
          <w:pgSz w:w="11901" w:h="16817"/>
          <w:pgMar w:top="1701" w:right="992" w:bottom="1134" w:left="1985" w:header="992" w:footer="709" w:gutter="0"/>
          <w:cols w:space="708"/>
          <w:docGrid w:linePitch="360"/>
        </w:sectPr>
      </w:pPr>
    </w:p>
    <w:p w14:paraId="2700DE5E" w14:textId="0E9DAC3D" w:rsidR="008F6028" w:rsidRPr="00187FB2" w:rsidRDefault="00D4425E" w:rsidP="009606FB">
      <w:pPr>
        <w:pStyle w:val="NormaleWeb"/>
        <w:spacing w:before="0" w:beforeAutospacing="0" w:after="0" w:afterAutospacing="0" w:line="276" w:lineRule="auto"/>
        <w:rPr>
          <w:rFonts w:ascii="Arial" w:hAnsi="Arial" w:cs="Arial"/>
          <w:b/>
          <w:bCs/>
          <w:sz w:val="32"/>
          <w:szCs w:val="32"/>
        </w:rPr>
      </w:pPr>
      <w:r>
        <w:rPr>
          <w:rFonts w:ascii="Arial" w:hAnsi="Arial" w:cs="Arial"/>
          <w:b/>
          <w:bCs/>
          <w:sz w:val="32"/>
          <w:szCs w:val="32"/>
        </w:rPr>
        <w:lastRenderedPageBreak/>
        <w:t xml:space="preserve">Nuovi equipaggiamenti </w:t>
      </w:r>
    </w:p>
    <w:p w14:paraId="1E5BB079" w14:textId="77777777" w:rsidR="005128B3" w:rsidRPr="00187FB2" w:rsidRDefault="005128B3" w:rsidP="009606FB">
      <w:pPr>
        <w:spacing w:before="100" w:beforeAutospacing="1" w:after="100" w:afterAutospacing="1" w:line="276" w:lineRule="auto"/>
        <w:rPr>
          <w:rFonts w:ascii="Arial" w:eastAsia="Times New Roman" w:hAnsi="Arial" w:cs="Arial"/>
          <w:sz w:val="22"/>
          <w:szCs w:val="22"/>
          <w:lang w:eastAsia="fr-FR"/>
        </w:rPr>
      </w:pPr>
      <w:r w:rsidRPr="00187FB2">
        <w:rPr>
          <w:rFonts w:ascii="Arial" w:eastAsia="Times New Roman" w:hAnsi="Arial" w:cs="Arial"/>
          <w:noProof/>
          <w:sz w:val="22"/>
          <w:szCs w:val="22"/>
          <w:lang w:eastAsia="fr-FR"/>
        </w:rPr>
        <w:drawing>
          <wp:inline distT="0" distB="0" distL="0" distR="0" wp14:anchorId="4B161101" wp14:editId="67E609B9">
            <wp:extent cx="5666740" cy="3526155"/>
            <wp:effectExtent l="0" t="0" r="0" b="0"/>
            <wp:docPr id="9" name="Image 9" descr="Une image contenant voiture, ga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voiture, garé&#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5666740" cy="3526155"/>
                    </a:xfrm>
                    <a:prstGeom prst="rect">
                      <a:avLst/>
                    </a:prstGeom>
                  </pic:spPr>
                </pic:pic>
              </a:graphicData>
            </a:graphic>
          </wp:inline>
        </w:drawing>
      </w:r>
    </w:p>
    <w:p w14:paraId="69F13B3D" w14:textId="295C9B7E" w:rsidR="00F54675" w:rsidRPr="00D4425E" w:rsidRDefault="00D4425E" w:rsidP="002C5F75">
      <w:pPr>
        <w:spacing w:before="100" w:beforeAutospacing="1" w:after="100" w:afterAutospacing="1" w:line="276" w:lineRule="auto"/>
        <w:jc w:val="both"/>
        <w:rPr>
          <w:rFonts w:ascii="Arial" w:eastAsia="Times New Roman" w:hAnsi="Arial" w:cs="Arial"/>
          <w:sz w:val="22"/>
          <w:szCs w:val="22"/>
          <w:lang w:val="it-IT" w:eastAsia="fr-FR"/>
        </w:rPr>
      </w:pPr>
      <w:r w:rsidRPr="00D4425E">
        <w:rPr>
          <w:rFonts w:ascii="Arial" w:eastAsia="Times New Roman" w:hAnsi="Arial" w:cs="Arial"/>
          <w:sz w:val="22"/>
          <w:szCs w:val="22"/>
          <w:lang w:val="it-IT" w:eastAsia="fr-FR"/>
        </w:rPr>
        <w:t>Con la nuova gamma</w:t>
      </w:r>
      <w:r w:rsidR="00CB056C" w:rsidRPr="00D4425E">
        <w:rPr>
          <w:rFonts w:ascii="Arial" w:eastAsia="Times New Roman" w:hAnsi="Arial" w:cs="Arial"/>
          <w:sz w:val="22"/>
          <w:szCs w:val="22"/>
          <w:lang w:val="it-IT" w:eastAsia="fr-FR"/>
        </w:rPr>
        <w:t xml:space="preserve"> A110</w:t>
      </w:r>
      <w:r w:rsidR="00F54675" w:rsidRPr="00D4425E">
        <w:rPr>
          <w:rFonts w:ascii="Arial" w:eastAsia="Times New Roman" w:hAnsi="Arial" w:cs="Arial"/>
          <w:sz w:val="22"/>
          <w:szCs w:val="22"/>
          <w:lang w:val="it-IT" w:eastAsia="fr-FR"/>
        </w:rPr>
        <w:t xml:space="preserve">, </w:t>
      </w:r>
      <w:r w:rsidRPr="00D4425E">
        <w:rPr>
          <w:rFonts w:ascii="Arial" w:eastAsia="Times New Roman" w:hAnsi="Arial" w:cs="Arial"/>
          <w:sz w:val="22"/>
          <w:szCs w:val="22"/>
          <w:lang w:val="it-IT" w:eastAsia="fr-FR"/>
        </w:rPr>
        <w:t xml:space="preserve">si aggiungono nuovi </w:t>
      </w:r>
      <w:r>
        <w:rPr>
          <w:rFonts w:ascii="Arial" w:eastAsia="Times New Roman" w:hAnsi="Arial" w:cs="Arial"/>
          <w:sz w:val="22"/>
          <w:szCs w:val="22"/>
          <w:lang w:val="it-IT" w:eastAsia="fr-FR"/>
        </w:rPr>
        <w:t>equipaggiamenti</w:t>
      </w:r>
      <w:r w:rsidR="00913182" w:rsidRPr="00D4425E">
        <w:rPr>
          <w:rFonts w:ascii="Arial" w:eastAsia="Times New Roman" w:hAnsi="Arial" w:cs="Arial"/>
          <w:sz w:val="22"/>
          <w:szCs w:val="22"/>
          <w:lang w:val="it-IT" w:eastAsia="fr-FR"/>
        </w:rPr>
        <w:t xml:space="preserve"> </w:t>
      </w:r>
      <w:r w:rsidR="00780095" w:rsidRPr="00D4425E">
        <w:rPr>
          <w:rFonts w:ascii="Arial" w:eastAsia="Times New Roman" w:hAnsi="Arial" w:cs="Arial"/>
          <w:sz w:val="22"/>
          <w:szCs w:val="22"/>
          <w:lang w:val="it-IT" w:eastAsia="fr-FR"/>
        </w:rPr>
        <w:t>(</w:t>
      </w:r>
      <w:r w:rsidR="00160906">
        <w:rPr>
          <w:rFonts w:ascii="Arial" w:eastAsia="Times New Roman" w:hAnsi="Arial" w:cs="Arial"/>
          <w:sz w:val="22"/>
          <w:szCs w:val="22"/>
          <w:lang w:val="it-IT" w:eastAsia="fr-FR"/>
        </w:rPr>
        <w:t>in funzione delle</w:t>
      </w:r>
      <w:r>
        <w:rPr>
          <w:rFonts w:ascii="Arial" w:eastAsia="Times New Roman" w:hAnsi="Arial" w:cs="Arial"/>
          <w:sz w:val="22"/>
          <w:szCs w:val="22"/>
          <w:lang w:val="it-IT" w:eastAsia="fr-FR"/>
        </w:rPr>
        <w:t xml:space="preserve"> versioni</w:t>
      </w:r>
      <w:r w:rsidR="00780095" w:rsidRPr="00D4425E">
        <w:rPr>
          <w:rFonts w:ascii="Arial" w:eastAsia="Times New Roman" w:hAnsi="Arial" w:cs="Arial"/>
          <w:sz w:val="22"/>
          <w:szCs w:val="22"/>
          <w:lang w:val="it-IT" w:eastAsia="fr-FR"/>
        </w:rPr>
        <w:t>)</w:t>
      </w:r>
      <w:r w:rsidR="00913182" w:rsidRPr="00D4425E">
        <w:rPr>
          <w:rFonts w:ascii="Arial" w:eastAsia="Times New Roman" w:hAnsi="Arial" w:cs="Arial"/>
          <w:sz w:val="22"/>
          <w:szCs w:val="22"/>
          <w:lang w:val="it-IT" w:eastAsia="fr-FR"/>
        </w:rPr>
        <w:t>:</w:t>
      </w:r>
    </w:p>
    <w:p w14:paraId="3EAC65AA" w14:textId="12D9E8BC" w:rsidR="008552B5" w:rsidRPr="006D6A64" w:rsidRDefault="008F6028" w:rsidP="002C5F75">
      <w:pPr>
        <w:pStyle w:val="Paragrafoelenco"/>
        <w:numPr>
          <w:ilvl w:val="0"/>
          <w:numId w:val="8"/>
        </w:numPr>
        <w:spacing w:before="100" w:beforeAutospacing="1" w:after="100" w:afterAutospacing="1" w:line="276" w:lineRule="auto"/>
        <w:jc w:val="both"/>
        <w:rPr>
          <w:rFonts w:ascii="Arial" w:eastAsia="Times New Roman" w:hAnsi="Arial" w:cs="Arial"/>
          <w:lang w:val="it-IT" w:eastAsia="fr-FR"/>
        </w:rPr>
      </w:pPr>
      <w:r w:rsidRPr="006D6A64">
        <w:rPr>
          <w:rFonts w:ascii="Arial" w:eastAsia="Times New Roman" w:hAnsi="Arial" w:cs="Arial"/>
          <w:lang w:val="it-IT" w:eastAsia="fr-FR"/>
        </w:rPr>
        <w:t xml:space="preserve">Pack </w:t>
      </w:r>
      <w:r w:rsidR="00101EE8" w:rsidRPr="006D6A64">
        <w:rPr>
          <w:rFonts w:ascii="Arial" w:eastAsia="Times New Roman" w:hAnsi="Arial" w:cs="Arial"/>
          <w:lang w:val="it-IT" w:eastAsia="fr-FR"/>
        </w:rPr>
        <w:t>C</w:t>
      </w:r>
      <w:r w:rsidRPr="006D6A64">
        <w:rPr>
          <w:rFonts w:ascii="Arial" w:eastAsia="Times New Roman" w:hAnsi="Arial" w:cs="Arial"/>
          <w:lang w:val="it-IT" w:eastAsia="fr-FR"/>
        </w:rPr>
        <w:t>o</w:t>
      </w:r>
      <w:r w:rsidR="00D4425E" w:rsidRPr="006D6A64">
        <w:rPr>
          <w:rFonts w:ascii="Arial" w:eastAsia="Times New Roman" w:hAnsi="Arial" w:cs="Arial"/>
          <w:lang w:val="it-IT" w:eastAsia="fr-FR"/>
        </w:rPr>
        <w:t>m</w:t>
      </w:r>
      <w:r w:rsidRPr="006D6A64">
        <w:rPr>
          <w:rFonts w:ascii="Arial" w:eastAsia="Times New Roman" w:hAnsi="Arial" w:cs="Arial"/>
          <w:lang w:val="it-IT" w:eastAsia="fr-FR"/>
        </w:rPr>
        <w:t>fort</w:t>
      </w:r>
      <w:r w:rsidR="005166B8" w:rsidRPr="006D6A64">
        <w:rPr>
          <w:rFonts w:ascii="Arial" w:eastAsia="Times New Roman" w:hAnsi="Arial" w:cs="Arial"/>
          <w:lang w:val="it-IT" w:eastAsia="fr-FR"/>
        </w:rPr>
        <w:t xml:space="preserve"> </w:t>
      </w:r>
      <w:r w:rsidR="00101EE8" w:rsidRPr="006D6A64">
        <w:rPr>
          <w:rFonts w:ascii="Arial" w:eastAsia="Times New Roman" w:hAnsi="Arial" w:cs="Arial"/>
          <w:lang w:val="it-IT" w:eastAsia="fr-FR"/>
        </w:rPr>
        <w:t>(</w:t>
      </w:r>
      <w:r w:rsidR="00D4425E" w:rsidRPr="006D6A64">
        <w:rPr>
          <w:rFonts w:ascii="Arial" w:eastAsia="Times New Roman" w:hAnsi="Arial" w:cs="Arial"/>
          <w:lang w:val="it-IT" w:eastAsia="fr-FR"/>
        </w:rPr>
        <w:t xml:space="preserve">solo </w:t>
      </w:r>
      <w:r w:rsidR="004200EE">
        <w:rPr>
          <w:rFonts w:ascii="Arial" w:eastAsia="Times New Roman" w:hAnsi="Arial" w:cs="Arial"/>
          <w:lang w:val="it-IT" w:eastAsia="fr-FR"/>
        </w:rPr>
        <w:t>per l</w:t>
      </w:r>
      <w:r w:rsidR="00D4425E" w:rsidRPr="006D6A64">
        <w:rPr>
          <w:rFonts w:ascii="Arial" w:eastAsia="Times New Roman" w:hAnsi="Arial" w:cs="Arial"/>
          <w:lang w:val="it-IT" w:eastAsia="fr-FR"/>
        </w:rPr>
        <w:t>’</w:t>
      </w:r>
      <w:r w:rsidR="005166B8" w:rsidRPr="006D6A64">
        <w:rPr>
          <w:rFonts w:ascii="Arial" w:eastAsia="Times New Roman" w:hAnsi="Arial" w:cs="Arial"/>
          <w:lang w:val="it-IT" w:eastAsia="fr-FR"/>
        </w:rPr>
        <w:t>A110</w:t>
      </w:r>
      <w:r w:rsidR="00512424" w:rsidRPr="006D6A64">
        <w:rPr>
          <w:rFonts w:ascii="Arial" w:eastAsia="Times New Roman" w:hAnsi="Arial" w:cs="Arial"/>
          <w:lang w:val="it-IT" w:eastAsia="fr-FR"/>
        </w:rPr>
        <w:t>)</w:t>
      </w:r>
      <w:r w:rsidR="00611EB8" w:rsidRPr="006D6A64">
        <w:rPr>
          <w:rFonts w:ascii="Arial" w:eastAsia="Times New Roman" w:hAnsi="Arial" w:cs="Arial"/>
          <w:lang w:val="it-IT" w:eastAsia="fr-FR"/>
        </w:rPr>
        <w:t xml:space="preserve">: </w:t>
      </w:r>
      <w:r w:rsidRPr="006D6A64">
        <w:rPr>
          <w:rFonts w:ascii="Arial" w:eastAsia="Times New Roman" w:hAnsi="Arial" w:cs="Arial"/>
          <w:lang w:val="it-IT" w:eastAsia="fr-FR"/>
        </w:rPr>
        <w:t>s</w:t>
      </w:r>
      <w:r w:rsidR="006D6A64" w:rsidRPr="006D6A64">
        <w:rPr>
          <w:rFonts w:ascii="Arial" w:eastAsia="Times New Roman" w:hAnsi="Arial" w:cs="Arial"/>
          <w:lang w:val="it-IT" w:eastAsia="fr-FR"/>
        </w:rPr>
        <w:t xml:space="preserve">edili </w:t>
      </w:r>
      <w:r w:rsidR="001B5319">
        <w:rPr>
          <w:rFonts w:ascii="Arial" w:eastAsia="Times New Roman" w:hAnsi="Arial" w:cs="Arial"/>
          <w:lang w:val="it-IT" w:eastAsia="fr-FR"/>
        </w:rPr>
        <w:t xml:space="preserve">avvolgenti </w:t>
      </w:r>
      <w:r w:rsidR="00822CFD" w:rsidRPr="006D6A64">
        <w:rPr>
          <w:rFonts w:ascii="Arial" w:eastAsia="Times New Roman" w:hAnsi="Arial" w:cs="Arial"/>
          <w:lang w:val="it-IT" w:eastAsia="fr-FR"/>
        </w:rPr>
        <w:t>Sabelt</w:t>
      </w:r>
      <w:r w:rsidR="001B5319">
        <w:rPr>
          <w:rFonts w:ascii="Arial" w:eastAsia="Times New Roman" w:hAnsi="Arial" w:cs="Arial"/>
          <w:lang w:val="it-IT" w:eastAsia="fr-FR"/>
        </w:rPr>
        <w:t>®</w:t>
      </w:r>
      <w:r w:rsidR="00822CFD" w:rsidRPr="006D6A64">
        <w:rPr>
          <w:rFonts w:ascii="Arial" w:eastAsia="Times New Roman" w:hAnsi="Arial" w:cs="Arial"/>
          <w:lang w:val="it-IT" w:eastAsia="fr-FR"/>
        </w:rPr>
        <w:t xml:space="preserve"> </w:t>
      </w:r>
      <w:r w:rsidRPr="006D6A64">
        <w:rPr>
          <w:rFonts w:ascii="Arial" w:eastAsia="Times New Roman" w:hAnsi="Arial" w:cs="Arial"/>
          <w:lang w:val="it-IT" w:eastAsia="fr-FR"/>
        </w:rPr>
        <w:t>Co</w:t>
      </w:r>
      <w:r w:rsidR="006D6A64" w:rsidRPr="006D6A64">
        <w:rPr>
          <w:rFonts w:ascii="Arial" w:eastAsia="Times New Roman" w:hAnsi="Arial" w:cs="Arial"/>
          <w:lang w:val="it-IT" w:eastAsia="fr-FR"/>
        </w:rPr>
        <w:t>m</w:t>
      </w:r>
      <w:r w:rsidRPr="006D6A64">
        <w:rPr>
          <w:rFonts w:ascii="Arial" w:eastAsia="Times New Roman" w:hAnsi="Arial" w:cs="Arial"/>
          <w:lang w:val="it-IT" w:eastAsia="fr-FR"/>
        </w:rPr>
        <w:t>fort r</w:t>
      </w:r>
      <w:r w:rsidR="006D6A64" w:rsidRPr="006D6A64">
        <w:rPr>
          <w:rFonts w:ascii="Arial" w:eastAsia="Times New Roman" w:hAnsi="Arial" w:cs="Arial"/>
          <w:lang w:val="it-IT" w:eastAsia="fr-FR"/>
        </w:rPr>
        <w:t>egolabili a 6 vie in pelle nera</w:t>
      </w:r>
      <w:r w:rsidR="00E55518" w:rsidRPr="006D6A64">
        <w:rPr>
          <w:rFonts w:ascii="Arial" w:eastAsia="Times New Roman" w:hAnsi="Arial" w:cs="Arial"/>
          <w:lang w:val="it-IT" w:eastAsia="fr-FR"/>
        </w:rPr>
        <w:t xml:space="preserve">, </w:t>
      </w:r>
      <w:r w:rsidR="006D6A64" w:rsidRPr="006D6A64">
        <w:rPr>
          <w:rFonts w:ascii="Arial" w:eastAsia="Times New Roman" w:hAnsi="Arial" w:cs="Arial"/>
          <w:lang w:val="it-IT" w:eastAsia="fr-FR"/>
        </w:rPr>
        <w:t>cerchi</w:t>
      </w:r>
      <w:r w:rsidR="00A83733" w:rsidRPr="006D6A64">
        <w:rPr>
          <w:rFonts w:ascii="Arial" w:eastAsia="Times New Roman" w:hAnsi="Arial" w:cs="Arial"/>
          <w:lang w:val="it-IT" w:eastAsia="fr-FR"/>
        </w:rPr>
        <w:t xml:space="preserve"> </w:t>
      </w:r>
      <w:r w:rsidR="00E5162B" w:rsidRPr="006D6A64">
        <w:rPr>
          <w:rFonts w:ascii="Arial" w:eastAsia="Times New Roman" w:hAnsi="Arial" w:cs="Arial"/>
          <w:lang w:val="it-IT" w:eastAsia="fr-FR"/>
        </w:rPr>
        <w:t>S</w:t>
      </w:r>
      <w:r w:rsidR="009512B8">
        <w:rPr>
          <w:rFonts w:ascii="Arial" w:eastAsia="Times New Roman" w:hAnsi="Arial" w:cs="Arial"/>
          <w:lang w:val="it-IT" w:eastAsia="fr-FR"/>
        </w:rPr>
        <w:t>é</w:t>
      </w:r>
      <w:r w:rsidR="00E5162B" w:rsidRPr="006D6A64">
        <w:rPr>
          <w:rFonts w:ascii="Arial" w:eastAsia="Times New Roman" w:hAnsi="Arial" w:cs="Arial"/>
          <w:lang w:val="it-IT" w:eastAsia="fr-FR"/>
        </w:rPr>
        <w:t xml:space="preserve">rac </w:t>
      </w:r>
      <w:r w:rsidR="00512424" w:rsidRPr="006D6A64">
        <w:rPr>
          <w:rFonts w:ascii="Arial" w:eastAsia="Times New Roman" w:hAnsi="Arial" w:cs="Arial"/>
          <w:lang w:val="it-IT" w:eastAsia="fr-FR"/>
        </w:rPr>
        <w:t>d</w:t>
      </w:r>
      <w:r w:rsidR="006D6A64" w:rsidRPr="006D6A64">
        <w:rPr>
          <w:rFonts w:ascii="Arial" w:eastAsia="Times New Roman" w:hAnsi="Arial" w:cs="Arial"/>
          <w:lang w:val="it-IT" w:eastAsia="fr-FR"/>
        </w:rPr>
        <w:t>a</w:t>
      </w:r>
      <w:r w:rsidR="00512424" w:rsidRPr="006D6A64">
        <w:rPr>
          <w:rFonts w:ascii="Arial" w:eastAsia="Times New Roman" w:hAnsi="Arial" w:cs="Arial"/>
          <w:lang w:val="it-IT" w:eastAsia="fr-FR"/>
        </w:rPr>
        <w:t xml:space="preserve"> </w:t>
      </w:r>
      <w:r w:rsidR="00A83733" w:rsidRPr="006D6A64">
        <w:rPr>
          <w:rFonts w:ascii="Arial" w:eastAsia="Times New Roman" w:hAnsi="Arial" w:cs="Arial"/>
          <w:lang w:val="it-IT" w:eastAsia="fr-FR"/>
        </w:rPr>
        <w:t>18</w:t>
      </w:r>
      <w:r w:rsidR="006D6A64">
        <w:rPr>
          <w:rFonts w:ascii="Arial" w:eastAsia="Times New Roman" w:hAnsi="Arial" w:cs="Arial"/>
          <w:lang w:val="it-IT" w:eastAsia="fr-FR"/>
        </w:rPr>
        <w:t>”, pedaliera sportiva in alluminio, sistema Audio</w:t>
      </w:r>
      <w:r w:rsidRPr="006D6A64">
        <w:rPr>
          <w:rFonts w:ascii="Arial" w:eastAsia="Times New Roman" w:hAnsi="Arial" w:cs="Arial"/>
          <w:lang w:val="it-IT" w:eastAsia="fr-FR"/>
        </w:rPr>
        <w:t xml:space="preserve"> Focal</w:t>
      </w:r>
      <w:r w:rsidR="000F6243">
        <w:rPr>
          <w:rFonts w:ascii="Arial" w:eastAsia="Times New Roman" w:hAnsi="Arial" w:cs="Arial"/>
          <w:lang w:val="it-IT" w:eastAsia="fr-FR"/>
        </w:rPr>
        <w:t>®</w:t>
      </w:r>
      <w:r w:rsidR="008552B5" w:rsidRPr="006D6A64">
        <w:rPr>
          <w:rFonts w:ascii="Arial" w:eastAsia="Times New Roman" w:hAnsi="Arial" w:cs="Arial"/>
          <w:lang w:val="it-IT" w:eastAsia="fr-FR"/>
        </w:rPr>
        <w:t xml:space="preserve"> e </w:t>
      </w:r>
      <w:r w:rsidRPr="006D6A64">
        <w:rPr>
          <w:rFonts w:ascii="Arial" w:eastAsia="Times New Roman" w:hAnsi="Arial" w:cs="Arial"/>
          <w:lang w:val="it-IT" w:eastAsia="fr-FR"/>
        </w:rPr>
        <w:t xml:space="preserve">Park </w:t>
      </w:r>
      <w:r w:rsidR="0075135F" w:rsidRPr="006D6A64">
        <w:rPr>
          <w:rFonts w:ascii="Arial" w:eastAsia="Times New Roman" w:hAnsi="Arial" w:cs="Arial"/>
          <w:lang w:val="it-IT" w:eastAsia="fr-FR"/>
        </w:rPr>
        <w:t>A</w:t>
      </w:r>
      <w:r w:rsidRPr="006D6A64">
        <w:rPr>
          <w:rFonts w:ascii="Arial" w:eastAsia="Times New Roman" w:hAnsi="Arial" w:cs="Arial"/>
          <w:lang w:val="it-IT" w:eastAsia="fr-FR"/>
        </w:rPr>
        <w:t>ssist</w:t>
      </w:r>
      <w:r w:rsidR="00185FEA" w:rsidRPr="006D6A64">
        <w:rPr>
          <w:rFonts w:ascii="Arial" w:eastAsia="Times New Roman" w:hAnsi="Arial" w:cs="Arial"/>
          <w:lang w:val="it-IT" w:eastAsia="fr-FR"/>
        </w:rPr>
        <w:t>.</w:t>
      </w:r>
    </w:p>
    <w:p w14:paraId="0C26CFB0" w14:textId="10816B49" w:rsidR="00A63521" w:rsidRPr="006D6A64" w:rsidRDefault="008552B5" w:rsidP="002C5F75">
      <w:pPr>
        <w:pStyle w:val="Paragrafoelenco"/>
        <w:numPr>
          <w:ilvl w:val="0"/>
          <w:numId w:val="8"/>
        </w:numPr>
        <w:spacing w:before="100" w:beforeAutospacing="1" w:after="100" w:afterAutospacing="1" w:line="276" w:lineRule="auto"/>
        <w:jc w:val="both"/>
        <w:rPr>
          <w:rFonts w:ascii="Arial" w:eastAsia="Times New Roman" w:hAnsi="Arial" w:cs="Arial"/>
          <w:lang w:val="it-IT" w:eastAsia="fr-FR"/>
        </w:rPr>
      </w:pPr>
      <w:r w:rsidRPr="006D6A64">
        <w:rPr>
          <w:rFonts w:ascii="Arial" w:eastAsia="Times New Roman" w:hAnsi="Arial" w:cs="Arial"/>
          <w:lang w:val="it-IT" w:eastAsia="fr-FR"/>
        </w:rPr>
        <w:t xml:space="preserve">Park </w:t>
      </w:r>
      <w:r w:rsidR="0075135F" w:rsidRPr="006D6A64">
        <w:rPr>
          <w:rFonts w:ascii="Arial" w:eastAsia="Times New Roman" w:hAnsi="Arial" w:cs="Arial"/>
          <w:lang w:val="it-IT" w:eastAsia="fr-FR"/>
        </w:rPr>
        <w:t>A</w:t>
      </w:r>
      <w:r w:rsidRPr="006D6A64">
        <w:rPr>
          <w:rFonts w:ascii="Arial" w:eastAsia="Times New Roman" w:hAnsi="Arial" w:cs="Arial"/>
          <w:lang w:val="it-IT" w:eastAsia="fr-FR"/>
        </w:rPr>
        <w:t>ssist</w:t>
      </w:r>
      <w:r w:rsidR="00E52C46" w:rsidRPr="006D6A64">
        <w:rPr>
          <w:rFonts w:ascii="Arial" w:eastAsia="Times New Roman" w:hAnsi="Arial" w:cs="Arial"/>
          <w:lang w:val="it-IT" w:eastAsia="fr-FR"/>
        </w:rPr>
        <w:t xml:space="preserve">: </w:t>
      </w:r>
      <w:r w:rsidR="008F6028" w:rsidRPr="006D6A64">
        <w:rPr>
          <w:rFonts w:ascii="Arial" w:eastAsia="Times New Roman" w:hAnsi="Arial" w:cs="Arial"/>
          <w:lang w:val="it-IT" w:eastAsia="fr-FR"/>
        </w:rPr>
        <w:t>assist</w:t>
      </w:r>
      <w:r w:rsidR="006D6A64" w:rsidRPr="006D6A64">
        <w:rPr>
          <w:rFonts w:ascii="Arial" w:eastAsia="Times New Roman" w:hAnsi="Arial" w:cs="Arial"/>
          <w:lang w:val="it-IT" w:eastAsia="fr-FR"/>
        </w:rPr>
        <w:t xml:space="preserve">enza al parcheggio anteriore e </w:t>
      </w:r>
      <w:r w:rsidR="006D6A64">
        <w:rPr>
          <w:rFonts w:ascii="Arial" w:eastAsia="Times New Roman" w:hAnsi="Arial" w:cs="Arial"/>
          <w:lang w:val="it-IT" w:eastAsia="fr-FR"/>
        </w:rPr>
        <w:t>posteriore e parking camera.</w:t>
      </w:r>
    </w:p>
    <w:p w14:paraId="100D6B3D" w14:textId="4635C590" w:rsidR="004200EE" w:rsidRPr="00160906" w:rsidRDefault="006D6A64" w:rsidP="004200EE">
      <w:pPr>
        <w:pStyle w:val="Paragrafoelenco"/>
        <w:numPr>
          <w:ilvl w:val="0"/>
          <w:numId w:val="8"/>
        </w:numPr>
        <w:spacing w:before="100" w:beforeAutospacing="1" w:after="100" w:afterAutospacing="1" w:line="276" w:lineRule="auto"/>
        <w:jc w:val="both"/>
        <w:rPr>
          <w:rFonts w:ascii="Arial" w:eastAsia="Times New Roman" w:hAnsi="Arial" w:cs="Arial"/>
          <w:lang w:val="it-IT" w:eastAsia="fr-FR"/>
        </w:rPr>
      </w:pPr>
      <w:r w:rsidRPr="004200EE">
        <w:rPr>
          <w:rFonts w:ascii="Arial" w:eastAsia="Times New Roman" w:hAnsi="Arial" w:cs="Arial"/>
          <w:lang w:val="it-IT" w:eastAsia="fr-FR"/>
        </w:rPr>
        <w:t>Scarico sportivo</w:t>
      </w:r>
      <w:r w:rsidR="0075135F" w:rsidRPr="004200EE">
        <w:rPr>
          <w:rFonts w:ascii="Arial" w:hAnsi="Arial" w:cs="Arial"/>
          <w:lang w:val="it-IT"/>
        </w:rPr>
        <w:t xml:space="preserve"> </w:t>
      </w:r>
      <w:r w:rsidR="00C439BE" w:rsidRPr="004200EE">
        <w:rPr>
          <w:rFonts w:ascii="Arial" w:eastAsia="Times New Roman" w:hAnsi="Arial" w:cs="Arial"/>
          <w:lang w:val="it-IT" w:eastAsia="fr-FR"/>
        </w:rPr>
        <w:t>(</w:t>
      </w:r>
      <w:r w:rsidRPr="004200EE">
        <w:rPr>
          <w:rFonts w:ascii="Arial" w:eastAsia="Times New Roman" w:hAnsi="Arial" w:cs="Arial"/>
          <w:lang w:val="it-IT" w:eastAsia="fr-FR"/>
        </w:rPr>
        <w:t xml:space="preserve">solo </w:t>
      </w:r>
      <w:r w:rsidR="004200EE" w:rsidRPr="004200EE">
        <w:rPr>
          <w:rFonts w:ascii="Arial" w:eastAsia="Times New Roman" w:hAnsi="Arial" w:cs="Arial"/>
          <w:lang w:val="it-IT" w:eastAsia="fr-FR"/>
        </w:rPr>
        <w:t>pe</w:t>
      </w:r>
      <w:r w:rsidR="004200EE">
        <w:rPr>
          <w:rFonts w:ascii="Arial" w:eastAsia="Times New Roman" w:hAnsi="Arial" w:cs="Arial"/>
          <w:lang w:val="it-IT" w:eastAsia="fr-FR"/>
        </w:rPr>
        <w:t xml:space="preserve">r </w:t>
      </w:r>
      <w:r w:rsidRPr="004200EE">
        <w:rPr>
          <w:rFonts w:ascii="Arial" w:eastAsia="Times New Roman" w:hAnsi="Arial" w:cs="Arial"/>
          <w:lang w:val="it-IT" w:eastAsia="fr-FR"/>
        </w:rPr>
        <w:t>l’A110</w:t>
      </w:r>
      <w:r w:rsidR="00C439BE" w:rsidRPr="004200EE">
        <w:rPr>
          <w:rFonts w:ascii="Arial" w:eastAsia="Times New Roman" w:hAnsi="Arial" w:cs="Arial"/>
          <w:lang w:val="it-IT" w:eastAsia="fr-FR"/>
        </w:rPr>
        <w:t xml:space="preserve">) </w:t>
      </w:r>
      <w:r w:rsidRPr="004200EE">
        <w:rPr>
          <w:rFonts w:ascii="Arial" w:eastAsia="Times New Roman" w:hAnsi="Arial" w:cs="Arial"/>
          <w:lang w:val="it-IT" w:eastAsia="fr-FR"/>
        </w:rPr>
        <w:t>con post-iniezione ottimizzata per offrire un effetto sono</w:t>
      </w:r>
      <w:r w:rsidR="00160906">
        <w:rPr>
          <w:rFonts w:ascii="Arial" w:eastAsia="Times New Roman" w:hAnsi="Arial" w:cs="Arial"/>
          <w:lang w:val="it-IT" w:eastAsia="fr-FR"/>
        </w:rPr>
        <w:t>ro</w:t>
      </w:r>
      <w:r w:rsidRPr="004200EE">
        <w:rPr>
          <w:rFonts w:ascii="Arial" w:eastAsia="Times New Roman" w:hAnsi="Arial" w:cs="Arial"/>
          <w:lang w:val="it-IT" w:eastAsia="fr-FR"/>
        </w:rPr>
        <w:t xml:space="preserve"> ancora più gratificante.</w:t>
      </w:r>
      <w:r w:rsidRPr="00160906">
        <w:rPr>
          <w:rFonts w:ascii="Arial" w:eastAsia="Times New Roman" w:hAnsi="Arial" w:cs="Arial"/>
          <w:lang w:val="it-IT" w:eastAsia="fr-FR"/>
        </w:rPr>
        <w:t xml:space="preserve"> </w:t>
      </w:r>
      <w:r w:rsidR="00160906" w:rsidRPr="00160906">
        <w:rPr>
          <w:rFonts w:ascii="Arial" w:eastAsia="Times New Roman" w:hAnsi="Arial" w:cs="Arial"/>
          <w:lang w:val="it-IT" w:eastAsia="fr-FR"/>
        </w:rPr>
        <w:t>È c</w:t>
      </w:r>
      <w:r w:rsidRPr="006D6A64">
        <w:rPr>
          <w:rFonts w:ascii="Arial" w:eastAsia="Times New Roman" w:hAnsi="Arial" w:cs="Arial"/>
          <w:lang w:val="it-IT" w:eastAsia="fr-FR"/>
        </w:rPr>
        <w:t>omposto da un risonatore acustico settato per rispettare la f</w:t>
      </w:r>
      <w:r>
        <w:rPr>
          <w:rFonts w:ascii="Arial" w:eastAsia="Times New Roman" w:hAnsi="Arial" w:cs="Arial"/>
          <w:lang w:val="it-IT" w:eastAsia="fr-FR"/>
        </w:rPr>
        <w:t xml:space="preserve">irma sonora di Alpine, una valvola </w:t>
      </w:r>
      <w:r w:rsidR="004200EE">
        <w:rPr>
          <w:rFonts w:ascii="Arial" w:eastAsia="Times New Roman" w:hAnsi="Arial" w:cs="Arial"/>
          <w:lang w:val="it-IT" w:eastAsia="fr-FR"/>
        </w:rPr>
        <w:t>acustica attiva</w:t>
      </w:r>
      <w:r>
        <w:rPr>
          <w:rFonts w:ascii="Arial" w:eastAsia="Times New Roman" w:hAnsi="Arial" w:cs="Arial"/>
          <w:lang w:val="it-IT" w:eastAsia="fr-FR"/>
        </w:rPr>
        <w:t xml:space="preserve"> per un suono più </w:t>
      </w:r>
      <w:r w:rsidR="004200EE">
        <w:rPr>
          <w:rFonts w:ascii="Arial" w:eastAsia="Times New Roman" w:hAnsi="Arial" w:cs="Arial"/>
          <w:lang w:val="it-IT" w:eastAsia="fr-FR"/>
        </w:rPr>
        <w:t>coinvolgente nelle modalità “Sport” e “Track”</w:t>
      </w:r>
      <w:r w:rsidR="008F2C0D">
        <w:rPr>
          <w:rFonts w:ascii="Arial" w:eastAsia="Times New Roman" w:hAnsi="Arial" w:cs="Arial"/>
          <w:lang w:val="it-IT" w:eastAsia="fr-FR"/>
        </w:rPr>
        <w:t>,</w:t>
      </w:r>
      <w:r w:rsidR="004200EE">
        <w:rPr>
          <w:rFonts w:ascii="Arial" w:eastAsia="Times New Roman" w:hAnsi="Arial" w:cs="Arial"/>
          <w:lang w:val="it-IT" w:eastAsia="fr-FR"/>
        </w:rPr>
        <w:t xml:space="preserve"> e</w:t>
      </w:r>
      <w:r w:rsidR="009512B8">
        <w:rPr>
          <w:rFonts w:ascii="Arial" w:eastAsia="Times New Roman" w:hAnsi="Arial" w:cs="Arial"/>
          <w:lang w:val="it-IT" w:eastAsia="fr-FR"/>
        </w:rPr>
        <w:t>d</w:t>
      </w:r>
      <w:r w:rsidR="004200EE">
        <w:rPr>
          <w:rFonts w:ascii="Arial" w:eastAsia="Times New Roman" w:hAnsi="Arial" w:cs="Arial"/>
          <w:lang w:val="it-IT" w:eastAsia="fr-FR"/>
        </w:rPr>
        <w:t xml:space="preserve"> un separatore a Y </w:t>
      </w:r>
      <w:r w:rsidR="00C96612">
        <w:rPr>
          <w:rFonts w:ascii="Arial" w:eastAsia="Times New Roman" w:hAnsi="Arial" w:cs="Arial"/>
          <w:lang w:val="it-IT" w:eastAsia="fr-FR"/>
        </w:rPr>
        <w:t>per un sound senza compromessi</w:t>
      </w:r>
      <w:r w:rsidR="00330EBD">
        <w:rPr>
          <w:rFonts w:ascii="Arial" w:eastAsia="Times New Roman" w:hAnsi="Arial" w:cs="Arial"/>
          <w:lang w:val="it-IT" w:eastAsia="fr-FR"/>
        </w:rPr>
        <w:t>.</w:t>
      </w:r>
    </w:p>
    <w:p w14:paraId="579E6E12" w14:textId="4A646605" w:rsidR="001A22F7" w:rsidRPr="004200EE" w:rsidRDefault="008F6028" w:rsidP="004200EE">
      <w:pPr>
        <w:pStyle w:val="Paragrafoelenco"/>
        <w:numPr>
          <w:ilvl w:val="0"/>
          <w:numId w:val="8"/>
        </w:numPr>
        <w:spacing w:before="100" w:beforeAutospacing="1" w:after="100" w:afterAutospacing="1" w:line="276" w:lineRule="auto"/>
        <w:jc w:val="both"/>
        <w:rPr>
          <w:rFonts w:ascii="Arial" w:eastAsia="Times New Roman" w:hAnsi="Arial" w:cs="Arial"/>
          <w:lang w:val="it-IT" w:eastAsia="fr-FR"/>
        </w:rPr>
      </w:pPr>
      <w:r w:rsidRPr="004200EE">
        <w:rPr>
          <w:rFonts w:ascii="Arial" w:eastAsia="Times New Roman" w:hAnsi="Arial" w:cs="Arial"/>
          <w:lang w:val="it-IT" w:eastAsia="fr-FR"/>
        </w:rPr>
        <w:t xml:space="preserve">Pack </w:t>
      </w:r>
      <w:r w:rsidR="004200EE" w:rsidRPr="004200EE">
        <w:rPr>
          <w:rFonts w:ascii="Arial" w:eastAsia="Times New Roman" w:hAnsi="Arial" w:cs="Arial"/>
          <w:lang w:val="it-IT" w:eastAsia="fr-FR"/>
        </w:rPr>
        <w:t>M</w:t>
      </w:r>
      <w:r w:rsidRPr="004200EE">
        <w:rPr>
          <w:rFonts w:ascii="Arial" w:eastAsia="Times New Roman" w:hAnsi="Arial" w:cs="Arial"/>
          <w:lang w:val="it-IT" w:eastAsia="fr-FR"/>
        </w:rPr>
        <w:t>icrofibr</w:t>
      </w:r>
      <w:r w:rsidR="004200EE" w:rsidRPr="004200EE">
        <w:rPr>
          <w:rFonts w:ascii="Arial" w:eastAsia="Times New Roman" w:hAnsi="Arial" w:cs="Arial"/>
          <w:lang w:val="it-IT" w:eastAsia="fr-FR"/>
        </w:rPr>
        <w:t>a</w:t>
      </w:r>
      <w:r w:rsidRPr="004200EE">
        <w:rPr>
          <w:rFonts w:ascii="Arial" w:eastAsia="Times New Roman" w:hAnsi="Arial" w:cs="Arial"/>
          <w:lang w:val="it-IT" w:eastAsia="fr-FR"/>
        </w:rPr>
        <w:t xml:space="preserve"> </w:t>
      </w:r>
      <w:r w:rsidR="00780095" w:rsidRPr="004200EE">
        <w:rPr>
          <w:rFonts w:ascii="Arial" w:eastAsia="Times New Roman" w:hAnsi="Arial" w:cs="Arial"/>
          <w:lang w:val="it-IT" w:eastAsia="fr-FR"/>
        </w:rPr>
        <w:t>(</w:t>
      </w:r>
      <w:r w:rsidR="004200EE" w:rsidRPr="004200EE">
        <w:rPr>
          <w:rFonts w:ascii="Arial" w:eastAsia="Times New Roman" w:hAnsi="Arial" w:cs="Arial"/>
          <w:lang w:val="it-IT" w:eastAsia="fr-FR"/>
        </w:rPr>
        <w:t>solo per l</w:t>
      </w:r>
      <w:r w:rsidR="00E336F2">
        <w:rPr>
          <w:rFonts w:ascii="Arial" w:eastAsia="Times New Roman" w:hAnsi="Arial" w:cs="Arial"/>
          <w:lang w:val="it-IT" w:eastAsia="fr-FR"/>
        </w:rPr>
        <w:t>a Nuova A</w:t>
      </w:r>
      <w:r w:rsidR="0059076F" w:rsidRPr="004200EE">
        <w:rPr>
          <w:rFonts w:ascii="Arial" w:eastAsia="Times New Roman" w:hAnsi="Arial" w:cs="Arial"/>
          <w:lang w:val="it-IT" w:eastAsia="fr-FR"/>
        </w:rPr>
        <w:t>110 GT e</w:t>
      </w:r>
      <w:r w:rsidR="004200EE" w:rsidRPr="004200EE">
        <w:rPr>
          <w:rFonts w:ascii="Arial" w:eastAsia="Times New Roman" w:hAnsi="Arial" w:cs="Arial"/>
          <w:lang w:val="it-IT" w:eastAsia="fr-FR"/>
        </w:rPr>
        <w:t xml:space="preserve"> la Nuova </w:t>
      </w:r>
      <w:r w:rsidR="0059076F" w:rsidRPr="004200EE">
        <w:rPr>
          <w:rFonts w:ascii="Arial" w:eastAsia="Times New Roman" w:hAnsi="Arial" w:cs="Arial"/>
          <w:lang w:val="it-IT" w:eastAsia="fr-FR"/>
        </w:rPr>
        <w:t>A110 S</w:t>
      </w:r>
      <w:r w:rsidR="004200EE" w:rsidRPr="004200EE">
        <w:rPr>
          <w:rFonts w:ascii="Arial" w:eastAsia="Times New Roman" w:hAnsi="Arial" w:cs="Arial"/>
          <w:lang w:val="it-IT" w:eastAsia="fr-FR"/>
        </w:rPr>
        <w:t>)</w:t>
      </w:r>
      <w:r w:rsidRPr="004200EE">
        <w:rPr>
          <w:rFonts w:ascii="Arial" w:eastAsia="Times New Roman" w:hAnsi="Arial" w:cs="Arial"/>
          <w:lang w:val="it-IT" w:eastAsia="fr-FR"/>
        </w:rPr>
        <w:t>: volant</w:t>
      </w:r>
      <w:r w:rsidR="004200EE" w:rsidRPr="004200EE">
        <w:rPr>
          <w:rFonts w:ascii="Arial" w:eastAsia="Times New Roman" w:hAnsi="Arial" w:cs="Arial"/>
          <w:lang w:val="it-IT" w:eastAsia="fr-FR"/>
        </w:rPr>
        <w:t>e</w:t>
      </w:r>
      <w:r w:rsidRPr="004200EE">
        <w:rPr>
          <w:rFonts w:ascii="Arial" w:eastAsia="Times New Roman" w:hAnsi="Arial" w:cs="Arial"/>
          <w:lang w:val="it-IT" w:eastAsia="fr-FR"/>
        </w:rPr>
        <w:t>, ciel</w:t>
      </w:r>
      <w:r w:rsidR="004200EE" w:rsidRPr="004200EE">
        <w:rPr>
          <w:rFonts w:ascii="Arial" w:eastAsia="Times New Roman" w:hAnsi="Arial" w:cs="Arial"/>
          <w:lang w:val="it-IT" w:eastAsia="fr-FR"/>
        </w:rPr>
        <w:t>o, consolle</w:t>
      </w:r>
      <w:r w:rsidRPr="004200EE">
        <w:rPr>
          <w:rFonts w:ascii="Arial" w:eastAsia="Times New Roman" w:hAnsi="Arial" w:cs="Arial"/>
          <w:lang w:val="it-IT" w:eastAsia="fr-FR"/>
        </w:rPr>
        <w:t xml:space="preserve"> centrale </w:t>
      </w:r>
      <w:r w:rsidR="004200EE" w:rsidRPr="004200EE">
        <w:rPr>
          <w:rFonts w:ascii="Arial" w:eastAsia="Times New Roman" w:hAnsi="Arial" w:cs="Arial"/>
          <w:lang w:val="it-IT" w:eastAsia="fr-FR"/>
        </w:rPr>
        <w:t>e plancia in microfib</w:t>
      </w:r>
      <w:r w:rsidR="004200EE">
        <w:rPr>
          <w:rFonts w:ascii="Arial" w:eastAsia="Times New Roman" w:hAnsi="Arial" w:cs="Arial"/>
          <w:lang w:val="it-IT" w:eastAsia="fr-FR"/>
        </w:rPr>
        <w:t>ra nera</w:t>
      </w:r>
      <w:r w:rsidR="00D4575B">
        <w:rPr>
          <w:rFonts w:ascii="Arial" w:eastAsia="Times New Roman" w:hAnsi="Arial" w:cs="Arial"/>
          <w:lang w:val="it-IT" w:eastAsia="fr-FR"/>
        </w:rPr>
        <w:t xml:space="preserve">, abbinabile all’opzione </w:t>
      </w:r>
      <w:r w:rsidR="00160906">
        <w:rPr>
          <w:rFonts w:ascii="Arial" w:eastAsia="Times New Roman" w:hAnsi="Arial" w:cs="Arial"/>
          <w:lang w:val="it-IT" w:eastAsia="fr-FR"/>
        </w:rPr>
        <w:t>S</w:t>
      </w:r>
      <w:r w:rsidR="00D4575B">
        <w:rPr>
          <w:rFonts w:ascii="Arial" w:eastAsia="Times New Roman" w:hAnsi="Arial" w:cs="Arial"/>
          <w:lang w:val="it-IT" w:eastAsia="fr-FR"/>
        </w:rPr>
        <w:t xml:space="preserve">edili </w:t>
      </w:r>
      <w:r w:rsidR="0054271F">
        <w:rPr>
          <w:rFonts w:ascii="Arial" w:eastAsia="Times New Roman" w:hAnsi="Arial" w:cs="Arial"/>
          <w:lang w:val="it-IT" w:eastAsia="fr-FR"/>
        </w:rPr>
        <w:t xml:space="preserve">Sebelt® </w:t>
      </w:r>
      <w:r w:rsidR="001A22F7" w:rsidRPr="004200EE">
        <w:rPr>
          <w:rFonts w:ascii="Arial" w:eastAsia="Times New Roman" w:hAnsi="Arial" w:cs="Arial"/>
          <w:lang w:val="it-IT" w:eastAsia="fr-FR"/>
        </w:rPr>
        <w:t>Racing</w:t>
      </w:r>
      <w:r w:rsidR="000718B7" w:rsidRPr="004200EE">
        <w:rPr>
          <w:rFonts w:ascii="Arial" w:eastAsia="Times New Roman" w:hAnsi="Arial" w:cs="Arial"/>
          <w:lang w:val="it-IT" w:eastAsia="fr-FR"/>
        </w:rPr>
        <w:t xml:space="preserve"> </w:t>
      </w:r>
      <w:r w:rsidR="00160906">
        <w:rPr>
          <w:rFonts w:ascii="Arial" w:eastAsia="Times New Roman" w:hAnsi="Arial" w:cs="Arial"/>
          <w:lang w:val="it-IT" w:eastAsia="fr-FR"/>
        </w:rPr>
        <w:t>nel</w:t>
      </w:r>
      <w:r w:rsidR="00D4575B">
        <w:rPr>
          <w:rFonts w:ascii="Arial" w:eastAsia="Times New Roman" w:hAnsi="Arial" w:cs="Arial"/>
          <w:lang w:val="it-IT" w:eastAsia="fr-FR"/>
        </w:rPr>
        <w:t>l’</w:t>
      </w:r>
      <w:r w:rsidR="000718B7" w:rsidRPr="004200EE">
        <w:rPr>
          <w:rFonts w:ascii="Arial" w:eastAsia="Times New Roman" w:hAnsi="Arial" w:cs="Arial"/>
          <w:lang w:val="it-IT" w:eastAsia="fr-FR"/>
        </w:rPr>
        <w:t xml:space="preserve">A110 </w:t>
      </w:r>
      <w:r w:rsidR="001A22F7" w:rsidRPr="004200EE">
        <w:rPr>
          <w:rFonts w:ascii="Arial" w:eastAsia="Times New Roman" w:hAnsi="Arial" w:cs="Arial"/>
          <w:lang w:val="it-IT" w:eastAsia="fr-FR"/>
        </w:rPr>
        <w:t>S.</w:t>
      </w:r>
    </w:p>
    <w:p w14:paraId="7714492D" w14:textId="3D50C843" w:rsidR="001A22F7" w:rsidRPr="00D4575B" w:rsidRDefault="001A22F7" w:rsidP="002C5F75">
      <w:pPr>
        <w:pStyle w:val="Paragrafoelenco"/>
        <w:numPr>
          <w:ilvl w:val="0"/>
          <w:numId w:val="5"/>
        </w:numPr>
        <w:spacing w:before="100" w:beforeAutospacing="1" w:after="100" w:afterAutospacing="1" w:line="276" w:lineRule="auto"/>
        <w:jc w:val="both"/>
        <w:rPr>
          <w:rFonts w:ascii="Arial" w:eastAsia="Times New Roman" w:hAnsi="Arial" w:cs="Arial"/>
          <w:lang w:val="it-IT" w:eastAsia="fr-FR"/>
        </w:rPr>
      </w:pPr>
      <w:r w:rsidRPr="00D4575B">
        <w:rPr>
          <w:rFonts w:ascii="Arial" w:eastAsia="Times New Roman" w:hAnsi="Arial" w:cs="Arial"/>
          <w:lang w:val="it-IT" w:eastAsia="fr-FR"/>
        </w:rPr>
        <w:t xml:space="preserve">Kit </w:t>
      </w:r>
      <w:r w:rsidR="00D4575B" w:rsidRPr="00D4575B">
        <w:rPr>
          <w:rFonts w:ascii="Arial" w:eastAsia="Times New Roman" w:hAnsi="Arial" w:cs="Arial"/>
          <w:lang w:val="it-IT" w:eastAsia="fr-FR"/>
        </w:rPr>
        <w:t>Aero</w:t>
      </w:r>
      <w:r w:rsidRPr="00D4575B">
        <w:rPr>
          <w:rFonts w:ascii="Arial" w:eastAsia="Times New Roman" w:hAnsi="Arial" w:cs="Arial"/>
          <w:lang w:val="it-IT" w:eastAsia="fr-FR"/>
        </w:rPr>
        <w:t xml:space="preserve"> </w:t>
      </w:r>
      <w:r w:rsidR="00D451CE" w:rsidRPr="00D4575B">
        <w:rPr>
          <w:rFonts w:ascii="Arial" w:eastAsia="Times New Roman" w:hAnsi="Arial" w:cs="Arial"/>
          <w:lang w:val="it-IT" w:eastAsia="fr-FR"/>
        </w:rPr>
        <w:t>(</w:t>
      </w:r>
      <w:r w:rsidR="00D4575B" w:rsidRPr="00D4575B">
        <w:rPr>
          <w:rFonts w:ascii="Arial" w:eastAsia="Times New Roman" w:hAnsi="Arial" w:cs="Arial"/>
          <w:lang w:val="it-IT" w:eastAsia="fr-FR"/>
        </w:rPr>
        <w:t>solo per la Nuova</w:t>
      </w:r>
      <w:r w:rsidR="00773BFB" w:rsidRPr="00D4575B">
        <w:rPr>
          <w:rFonts w:ascii="Arial" w:eastAsia="Times New Roman" w:hAnsi="Arial" w:cs="Arial"/>
          <w:lang w:val="it-IT" w:eastAsia="fr-FR"/>
        </w:rPr>
        <w:t xml:space="preserve"> </w:t>
      </w:r>
      <w:r w:rsidRPr="00D4575B">
        <w:rPr>
          <w:rFonts w:ascii="Arial" w:eastAsia="Times New Roman" w:hAnsi="Arial" w:cs="Arial"/>
          <w:lang w:val="it-IT" w:eastAsia="fr-FR"/>
        </w:rPr>
        <w:t>A110 S</w:t>
      </w:r>
      <w:r w:rsidR="00D451CE" w:rsidRPr="00D4575B">
        <w:rPr>
          <w:rFonts w:ascii="Arial" w:eastAsia="Times New Roman" w:hAnsi="Arial" w:cs="Arial"/>
          <w:lang w:val="it-IT" w:eastAsia="fr-FR"/>
        </w:rPr>
        <w:t>)</w:t>
      </w:r>
      <w:r w:rsidR="001B2F75" w:rsidRPr="00D4575B">
        <w:rPr>
          <w:rFonts w:ascii="Arial" w:eastAsia="Times New Roman" w:hAnsi="Arial" w:cs="Arial"/>
          <w:lang w:val="it-IT" w:eastAsia="fr-FR"/>
        </w:rPr>
        <w:t xml:space="preserve">: </w:t>
      </w:r>
      <w:r w:rsidR="00D451CE" w:rsidRPr="00D4575B">
        <w:rPr>
          <w:rFonts w:ascii="Arial" w:eastAsia="Times New Roman" w:hAnsi="Arial" w:cs="Arial"/>
          <w:lang w:val="it-IT" w:eastAsia="fr-FR"/>
        </w:rPr>
        <w:t>l</w:t>
      </w:r>
      <w:r w:rsidR="001B2F75" w:rsidRPr="00D4575B">
        <w:rPr>
          <w:rFonts w:ascii="Arial" w:eastAsia="Times New Roman" w:hAnsi="Arial" w:cs="Arial"/>
          <w:lang w:val="it-IT" w:eastAsia="fr-FR"/>
        </w:rPr>
        <w:t>am</w:t>
      </w:r>
      <w:r w:rsidR="00D4575B" w:rsidRPr="00D4575B">
        <w:rPr>
          <w:rFonts w:ascii="Arial" w:eastAsia="Times New Roman" w:hAnsi="Arial" w:cs="Arial"/>
          <w:lang w:val="it-IT" w:eastAsia="fr-FR"/>
        </w:rPr>
        <w:t>a anteriore ed alettone posteriore in carbonio per un maggior carico aerodinamico</w:t>
      </w:r>
      <w:r w:rsidR="00D4575B">
        <w:rPr>
          <w:rFonts w:ascii="Arial" w:eastAsia="Times New Roman" w:hAnsi="Arial" w:cs="Arial"/>
          <w:lang w:val="it-IT" w:eastAsia="fr-FR"/>
        </w:rPr>
        <w:t>, carenatura estesa all’anteriore per aumentare l’efficacia del pianale piatto e del</w:t>
      </w:r>
      <w:r w:rsidR="00F21FB1">
        <w:rPr>
          <w:rFonts w:ascii="Arial" w:eastAsia="Times New Roman" w:hAnsi="Arial" w:cs="Arial"/>
          <w:lang w:val="it-IT" w:eastAsia="fr-FR"/>
        </w:rPr>
        <w:t>l’estrattore</w:t>
      </w:r>
      <w:r w:rsidR="00D4575B">
        <w:rPr>
          <w:rFonts w:ascii="Arial" w:eastAsia="Times New Roman" w:hAnsi="Arial" w:cs="Arial"/>
          <w:lang w:val="it-IT" w:eastAsia="fr-FR"/>
        </w:rPr>
        <w:t xml:space="preserve">posteriore, velocità di punta </w:t>
      </w:r>
      <w:r w:rsidR="00DF6E7A">
        <w:rPr>
          <w:rFonts w:ascii="Arial" w:eastAsia="Times New Roman" w:hAnsi="Arial" w:cs="Arial"/>
          <w:lang w:val="it-IT" w:eastAsia="fr-FR"/>
        </w:rPr>
        <w:t xml:space="preserve">aumentata </w:t>
      </w:r>
      <w:r w:rsidR="00D4575B">
        <w:rPr>
          <w:rFonts w:ascii="Arial" w:eastAsia="Times New Roman" w:hAnsi="Arial" w:cs="Arial"/>
          <w:lang w:val="it-IT" w:eastAsia="fr-FR"/>
        </w:rPr>
        <w:t xml:space="preserve">a </w:t>
      </w:r>
      <w:r w:rsidR="004B6103" w:rsidRPr="00D4575B">
        <w:rPr>
          <w:rFonts w:ascii="Arial" w:eastAsia="Times New Roman" w:hAnsi="Arial" w:cs="Arial"/>
          <w:lang w:val="it-IT" w:eastAsia="fr-FR"/>
        </w:rPr>
        <w:t xml:space="preserve">275 km/h </w:t>
      </w:r>
    </w:p>
    <w:p w14:paraId="40F69324" w14:textId="00844FC1" w:rsidR="008F6028" w:rsidRPr="00D4575B" w:rsidRDefault="004B6103" w:rsidP="002C5F75">
      <w:pPr>
        <w:pStyle w:val="Paragrafoelenco"/>
        <w:numPr>
          <w:ilvl w:val="0"/>
          <w:numId w:val="5"/>
        </w:numPr>
        <w:spacing w:before="100" w:beforeAutospacing="1" w:after="100" w:afterAutospacing="1" w:line="276" w:lineRule="auto"/>
        <w:jc w:val="both"/>
        <w:rPr>
          <w:rFonts w:ascii="Arial" w:eastAsia="Times New Roman" w:hAnsi="Arial" w:cs="Arial"/>
          <w:lang w:val="it-IT" w:eastAsia="fr-FR"/>
        </w:rPr>
      </w:pPr>
      <w:r w:rsidRPr="00D4575B">
        <w:rPr>
          <w:rFonts w:ascii="Arial" w:hAnsi="Arial" w:cs="Arial"/>
          <w:lang w:val="it-IT"/>
        </w:rPr>
        <w:t>Pneu</w:t>
      </w:r>
      <w:r w:rsidR="00D4575B" w:rsidRPr="00D4575B">
        <w:rPr>
          <w:rFonts w:ascii="Arial" w:hAnsi="Arial" w:cs="Arial"/>
          <w:lang w:val="it-IT"/>
        </w:rPr>
        <w:t xml:space="preserve">matici </w:t>
      </w:r>
      <w:r w:rsidRPr="00D4575B">
        <w:rPr>
          <w:rFonts w:ascii="Arial" w:hAnsi="Arial" w:cs="Arial"/>
          <w:lang w:val="it-IT"/>
        </w:rPr>
        <w:t xml:space="preserve">semi-slick </w:t>
      </w:r>
      <w:r w:rsidRPr="00D4575B">
        <w:rPr>
          <w:rFonts w:ascii="Arial" w:eastAsia="Times New Roman" w:hAnsi="Arial" w:cs="Arial"/>
          <w:lang w:val="it-IT" w:eastAsia="fr-FR"/>
        </w:rPr>
        <w:t>(</w:t>
      </w:r>
      <w:r w:rsidR="00D4575B" w:rsidRPr="00D4575B">
        <w:rPr>
          <w:rFonts w:ascii="Arial" w:eastAsia="Times New Roman" w:hAnsi="Arial" w:cs="Arial"/>
          <w:lang w:val="it-IT" w:eastAsia="fr-FR"/>
        </w:rPr>
        <w:t>solo per la Nuova</w:t>
      </w:r>
      <w:r w:rsidR="005564C5" w:rsidRPr="00D4575B">
        <w:rPr>
          <w:rFonts w:ascii="Arial" w:eastAsia="Times New Roman" w:hAnsi="Arial" w:cs="Arial"/>
          <w:lang w:val="it-IT" w:eastAsia="fr-FR"/>
        </w:rPr>
        <w:t xml:space="preserve"> </w:t>
      </w:r>
      <w:r w:rsidRPr="00D4575B">
        <w:rPr>
          <w:rFonts w:ascii="Arial" w:eastAsia="Times New Roman" w:hAnsi="Arial" w:cs="Arial"/>
          <w:lang w:val="it-IT" w:eastAsia="fr-FR"/>
        </w:rPr>
        <w:t xml:space="preserve">A110 S) </w:t>
      </w:r>
      <w:r w:rsidRPr="00D4575B">
        <w:rPr>
          <w:rFonts w:ascii="Arial" w:hAnsi="Arial" w:cs="Arial"/>
          <w:lang w:val="it-IT"/>
        </w:rPr>
        <w:t>Michelin P</w:t>
      </w:r>
      <w:r w:rsidR="009235D6" w:rsidRPr="00D4575B">
        <w:rPr>
          <w:rFonts w:ascii="Arial" w:hAnsi="Arial" w:cs="Arial"/>
          <w:lang w:val="it-IT"/>
        </w:rPr>
        <w:t>ilot Sport</w:t>
      </w:r>
      <w:r w:rsidRPr="00D4575B">
        <w:rPr>
          <w:rFonts w:ascii="Arial" w:hAnsi="Arial" w:cs="Arial"/>
          <w:lang w:val="it-IT"/>
        </w:rPr>
        <w:t xml:space="preserve"> Cup </w:t>
      </w:r>
      <w:r w:rsidR="009235D6" w:rsidRPr="00D4575B">
        <w:rPr>
          <w:rFonts w:ascii="Arial" w:hAnsi="Arial" w:cs="Arial"/>
          <w:lang w:val="it-IT"/>
        </w:rPr>
        <w:t>2 Connect</w:t>
      </w:r>
      <w:r w:rsidR="00A55383" w:rsidRPr="00D4575B">
        <w:rPr>
          <w:rFonts w:ascii="Arial" w:hAnsi="Arial" w:cs="Arial"/>
          <w:lang w:val="it-IT"/>
        </w:rPr>
        <w:t>.</w:t>
      </w:r>
      <w:r w:rsidR="009235D6" w:rsidRPr="00D4575B">
        <w:rPr>
          <w:rFonts w:ascii="Arial" w:hAnsi="Arial" w:cs="Arial"/>
          <w:lang w:val="it-IT"/>
        </w:rPr>
        <w:t xml:space="preserve"> </w:t>
      </w:r>
      <w:r w:rsidR="00D4575B" w:rsidRPr="00D4575B">
        <w:rPr>
          <w:rFonts w:ascii="Arial" w:hAnsi="Arial" w:cs="Arial"/>
          <w:lang w:val="it-IT"/>
        </w:rPr>
        <w:t xml:space="preserve">Monta pneumatici ad alte prestazioni (struttura potenziata e </w:t>
      </w:r>
      <w:r w:rsidR="00D4575B">
        <w:rPr>
          <w:rFonts w:ascii="Arial" w:hAnsi="Arial" w:cs="Arial"/>
          <w:lang w:val="it-IT"/>
        </w:rPr>
        <w:t>miglior grip</w:t>
      </w:r>
      <w:r w:rsidR="00A55383" w:rsidRPr="00D4575B">
        <w:rPr>
          <w:rFonts w:ascii="Arial" w:hAnsi="Arial" w:cs="Arial"/>
          <w:lang w:val="it-IT"/>
        </w:rPr>
        <w:t xml:space="preserve">) </w:t>
      </w:r>
      <w:r w:rsidR="00D4575B">
        <w:rPr>
          <w:rFonts w:ascii="Arial" w:hAnsi="Arial" w:cs="Arial"/>
          <w:lang w:val="it-IT"/>
        </w:rPr>
        <w:t>adatti per l</w:t>
      </w:r>
      <w:r w:rsidR="00160906">
        <w:rPr>
          <w:rFonts w:ascii="Arial" w:hAnsi="Arial" w:cs="Arial"/>
          <w:lang w:val="it-IT"/>
        </w:rPr>
        <w:t xml:space="preserve">a pista e </w:t>
      </w:r>
      <w:r w:rsidR="00D4575B">
        <w:rPr>
          <w:rFonts w:ascii="Arial" w:hAnsi="Arial" w:cs="Arial"/>
          <w:lang w:val="it-IT"/>
        </w:rPr>
        <w:t xml:space="preserve">la strada </w:t>
      </w:r>
    </w:p>
    <w:p w14:paraId="622CCF82" w14:textId="586C8835" w:rsidR="006E20C1" w:rsidRPr="007C45CD" w:rsidRDefault="006E20C1" w:rsidP="002C5F75">
      <w:pPr>
        <w:pStyle w:val="Paragrafoelenco"/>
        <w:numPr>
          <w:ilvl w:val="0"/>
          <w:numId w:val="5"/>
        </w:numPr>
        <w:spacing w:before="100" w:beforeAutospacing="1" w:after="100" w:afterAutospacing="1" w:line="276" w:lineRule="auto"/>
        <w:jc w:val="both"/>
        <w:rPr>
          <w:rFonts w:ascii="Arial" w:eastAsia="Times New Roman" w:hAnsi="Arial" w:cs="Arial"/>
          <w:lang w:val="it-IT" w:eastAsia="fr-FR"/>
        </w:rPr>
      </w:pPr>
      <w:r w:rsidRPr="007C45CD">
        <w:rPr>
          <w:rFonts w:ascii="Arial" w:hAnsi="Arial" w:cs="Arial"/>
          <w:lang w:val="it-IT"/>
        </w:rPr>
        <w:t>Pack S</w:t>
      </w:r>
      <w:r w:rsidR="00D4575B" w:rsidRPr="007C45CD">
        <w:rPr>
          <w:rFonts w:ascii="Arial" w:hAnsi="Arial" w:cs="Arial"/>
          <w:lang w:val="it-IT"/>
        </w:rPr>
        <w:t>edili</w:t>
      </w:r>
      <w:r w:rsidRPr="007C45CD">
        <w:rPr>
          <w:rFonts w:ascii="Arial" w:hAnsi="Arial" w:cs="Arial"/>
          <w:lang w:val="it-IT"/>
        </w:rPr>
        <w:t xml:space="preserve"> </w:t>
      </w:r>
      <w:r w:rsidR="00400C4E">
        <w:rPr>
          <w:rFonts w:ascii="Arial" w:hAnsi="Arial" w:cs="Arial"/>
          <w:lang w:val="it-IT"/>
        </w:rPr>
        <w:t xml:space="preserve">Sebelt® </w:t>
      </w:r>
      <w:r w:rsidRPr="007C45CD">
        <w:rPr>
          <w:rFonts w:ascii="Arial" w:hAnsi="Arial" w:cs="Arial"/>
          <w:lang w:val="it-IT"/>
        </w:rPr>
        <w:t xml:space="preserve">Racing </w:t>
      </w:r>
      <w:r w:rsidRPr="007C45CD">
        <w:rPr>
          <w:rFonts w:ascii="Arial" w:eastAsia="Times New Roman" w:hAnsi="Arial" w:cs="Arial"/>
          <w:lang w:val="it-IT" w:eastAsia="fr-FR"/>
        </w:rPr>
        <w:t>(</w:t>
      </w:r>
      <w:r w:rsidR="00D4575B" w:rsidRPr="007C45CD">
        <w:rPr>
          <w:rFonts w:ascii="Arial" w:eastAsia="Times New Roman" w:hAnsi="Arial" w:cs="Arial"/>
          <w:lang w:val="it-IT" w:eastAsia="fr-FR"/>
        </w:rPr>
        <w:t>solo per la Nuova</w:t>
      </w:r>
      <w:r w:rsidR="005564C5" w:rsidRPr="007C45CD">
        <w:rPr>
          <w:rFonts w:ascii="Arial" w:eastAsia="Times New Roman" w:hAnsi="Arial" w:cs="Arial"/>
          <w:lang w:val="it-IT" w:eastAsia="fr-FR"/>
        </w:rPr>
        <w:t xml:space="preserve"> </w:t>
      </w:r>
      <w:r w:rsidRPr="007C45CD">
        <w:rPr>
          <w:rFonts w:ascii="Arial" w:eastAsia="Times New Roman" w:hAnsi="Arial" w:cs="Arial"/>
          <w:lang w:val="it-IT" w:eastAsia="fr-FR"/>
        </w:rPr>
        <w:t xml:space="preserve">A110 S): sellerie </w:t>
      </w:r>
      <w:r w:rsidR="007C45CD" w:rsidRPr="007C45CD">
        <w:rPr>
          <w:rFonts w:ascii="Arial" w:eastAsia="Times New Roman" w:hAnsi="Arial" w:cs="Arial"/>
          <w:lang w:val="it-IT" w:eastAsia="fr-FR"/>
        </w:rPr>
        <w:t xml:space="preserve">dei </w:t>
      </w:r>
      <w:r w:rsidR="007C45CD">
        <w:rPr>
          <w:rFonts w:ascii="Arial" w:eastAsia="Times New Roman" w:hAnsi="Arial" w:cs="Arial"/>
          <w:lang w:val="it-IT" w:eastAsia="fr-FR"/>
        </w:rPr>
        <w:t>sedili</w:t>
      </w:r>
      <w:r w:rsidRPr="007C45CD">
        <w:rPr>
          <w:rFonts w:ascii="Arial" w:eastAsia="Times New Roman" w:hAnsi="Arial" w:cs="Arial"/>
          <w:lang w:val="it-IT" w:eastAsia="fr-FR"/>
        </w:rPr>
        <w:t xml:space="preserve"> Sabelt Sport </w:t>
      </w:r>
      <w:r w:rsidR="007C45CD">
        <w:rPr>
          <w:rFonts w:ascii="Arial" w:eastAsia="Times New Roman" w:hAnsi="Arial" w:cs="Arial"/>
          <w:lang w:val="it-IT" w:eastAsia="fr-FR"/>
        </w:rPr>
        <w:t>in</w:t>
      </w:r>
      <w:r w:rsidRPr="007C45CD">
        <w:rPr>
          <w:rFonts w:ascii="Arial" w:eastAsia="Times New Roman" w:hAnsi="Arial" w:cs="Arial"/>
          <w:lang w:val="it-IT" w:eastAsia="fr-FR"/>
        </w:rPr>
        <w:t xml:space="preserve"> microfibr</w:t>
      </w:r>
      <w:r w:rsidR="007C45CD">
        <w:rPr>
          <w:rFonts w:ascii="Arial" w:eastAsia="Times New Roman" w:hAnsi="Arial" w:cs="Arial"/>
          <w:lang w:val="it-IT" w:eastAsia="fr-FR"/>
        </w:rPr>
        <w:t>a</w:t>
      </w:r>
      <w:r w:rsidR="00160906">
        <w:rPr>
          <w:rFonts w:ascii="Arial" w:eastAsia="Times New Roman" w:hAnsi="Arial" w:cs="Arial"/>
          <w:lang w:val="it-IT" w:eastAsia="fr-FR"/>
        </w:rPr>
        <w:t>.</w:t>
      </w:r>
    </w:p>
    <w:p w14:paraId="75BB2540" w14:textId="1DEC8FD9" w:rsidR="002A70C2" w:rsidRPr="007C45CD" w:rsidRDefault="007C45CD" w:rsidP="002C5F75">
      <w:pPr>
        <w:spacing w:before="100" w:beforeAutospacing="1" w:after="100" w:afterAutospacing="1" w:line="276" w:lineRule="auto"/>
        <w:jc w:val="both"/>
        <w:rPr>
          <w:rFonts w:ascii="Arial" w:eastAsia="Times New Roman" w:hAnsi="Arial" w:cs="Arial"/>
          <w:sz w:val="22"/>
          <w:szCs w:val="22"/>
          <w:lang w:val="it-IT" w:eastAsia="fr-FR"/>
        </w:rPr>
      </w:pPr>
      <w:r w:rsidRPr="007C45CD">
        <w:rPr>
          <w:rFonts w:ascii="Arial" w:eastAsia="Times New Roman" w:hAnsi="Arial" w:cs="Arial"/>
          <w:sz w:val="22"/>
          <w:szCs w:val="22"/>
          <w:lang w:val="it-IT" w:eastAsia="fr-FR"/>
        </w:rPr>
        <w:t>Tra gli altri equipaggiamenti disponibili</w:t>
      </w:r>
      <w:r w:rsidR="002A70C2" w:rsidRPr="007C45CD">
        <w:rPr>
          <w:rFonts w:ascii="Arial" w:eastAsia="Times New Roman" w:hAnsi="Arial" w:cs="Arial"/>
          <w:sz w:val="22"/>
          <w:szCs w:val="22"/>
          <w:lang w:val="it-IT" w:eastAsia="fr-FR"/>
        </w:rPr>
        <w:t>:</w:t>
      </w:r>
    </w:p>
    <w:p w14:paraId="2A5427F9" w14:textId="5F1F7DF1" w:rsidR="002A70C2" w:rsidRPr="007C45CD" w:rsidRDefault="00E97ABA" w:rsidP="00160906">
      <w:pPr>
        <w:pStyle w:val="Paragrafoelenco"/>
        <w:numPr>
          <w:ilvl w:val="0"/>
          <w:numId w:val="5"/>
        </w:numPr>
        <w:spacing w:before="100" w:beforeAutospacing="1" w:after="100" w:afterAutospacing="1" w:line="276" w:lineRule="auto"/>
        <w:ind w:left="709"/>
        <w:jc w:val="both"/>
        <w:rPr>
          <w:rFonts w:ascii="Arial" w:eastAsia="Times New Roman" w:hAnsi="Arial" w:cs="Arial"/>
          <w:lang w:val="it-IT" w:eastAsia="fr-FR"/>
        </w:rPr>
      </w:pPr>
      <w:r>
        <w:rPr>
          <w:rFonts w:ascii="Arial" w:eastAsia="Times New Roman" w:hAnsi="Arial" w:cs="Arial"/>
          <w:lang w:val="it-IT" w:eastAsia="fr-FR"/>
        </w:rPr>
        <w:lastRenderedPageBreak/>
        <w:t>Impianto frenante</w:t>
      </w:r>
      <w:r w:rsidR="00D73E6A">
        <w:rPr>
          <w:rFonts w:ascii="Arial" w:eastAsia="Times New Roman" w:hAnsi="Arial" w:cs="Arial"/>
          <w:lang w:val="it-IT" w:eastAsia="fr-FR"/>
        </w:rPr>
        <w:t>Sistema di frenata</w:t>
      </w:r>
      <w:r w:rsidR="007C45CD" w:rsidRPr="007C45CD">
        <w:rPr>
          <w:rFonts w:ascii="Arial" w:eastAsia="Times New Roman" w:hAnsi="Arial" w:cs="Arial"/>
          <w:lang w:val="it-IT" w:eastAsia="fr-FR"/>
        </w:rPr>
        <w:t xml:space="preserve"> ad alte prestazioni</w:t>
      </w:r>
      <w:r w:rsidR="002A70C2" w:rsidRPr="007C45CD">
        <w:rPr>
          <w:rFonts w:ascii="Arial" w:eastAsia="Times New Roman" w:hAnsi="Arial" w:cs="Arial"/>
          <w:lang w:val="it-IT" w:eastAsia="fr-FR"/>
        </w:rPr>
        <w:t xml:space="preserve"> Brembo</w:t>
      </w:r>
      <w:r w:rsidR="000E2976">
        <w:rPr>
          <w:rFonts w:ascii="Arial" w:eastAsia="Times New Roman" w:hAnsi="Arial" w:cs="Arial"/>
          <w:lang w:val="it-IT" w:eastAsia="fr-FR"/>
        </w:rPr>
        <w:t>®</w:t>
      </w:r>
      <w:r w:rsidR="002A70C2" w:rsidRPr="007C45CD">
        <w:rPr>
          <w:rFonts w:ascii="Arial" w:eastAsia="Times New Roman" w:hAnsi="Arial" w:cs="Arial"/>
          <w:lang w:val="it-IT" w:eastAsia="fr-FR"/>
        </w:rPr>
        <w:t xml:space="preserve">, </w:t>
      </w:r>
      <w:r w:rsidR="007C45CD" w:rsidRPr="007C45CD">
        <w:rPr>
          <w:rFonts w:ascii="Arial" w:eastAsia="Times New Roman" w:hAnsi="Arial" w:cs="Arial"/>
          <w:lang w:val="it-IT" w:eastAsia="fr-FR"/>
        </w:rPr>
        <w:t xml:space="preserve">dischi bi-material con un diametro di </w:t>
      </w:r>
      <w:r w:rsidR="002A70C2" w:rsidRPr="007C45CD">
        <w:rPr>
          <w:rFonts w:ascii="Arial" w:eastAsia="Times New Roman" w:hAnsi="Arial" w:cs="Arial"/>
          <w:lang w:val="it-IT" w:eastAsia="fr-FR"/>
        </w:rPr>
        <w:t xml:space="preserve">320 mm </w:t>
      </w:r>
      <w:r w:rsidR="007C45CD" w:rsidRPr="007C45CD">
        <w:rPr>
          <w:rFonts w:ascii="Arial" w:eastAsia="Times New Roman" w:hAnsi="Arial" w:cs="Arial"/>
          <w:lang w:val="it-IT" w:eastAsia="fr-FR"/>
        </w:rPr>
        <w:t>a</w:t>
      </w:r>
      <w:r w:rsidR="007C45CD">
        <w:rPr>
          <w:rFonts w:ascii="Arial" w:eastAsia="Times New Roman" w:hAnsi="Arial" w:cs="Arial"/>
          <w:lang w:val="it-IT" w:eastAsia="fr-FR"/>
        </w:rPr>
        <w:t xml:space="preserve">ll’anteriore e al posteriore </w:t>
      </w:r>
      <w:r w:rsidR="002A70C2" w:rsidRPr="007C45CD">
        <w:rPr>
          <w:rFonts w:ascii="Arial" w:eastAsia="Times New Roman" w:hAnsi="Arial" w:cs="Arial"/>
          <w:lang w:val="it-IT" w:eastAsia="fr-FR"/>
        </w:rPr>
        <w:t xml:space="preserve"> </w:t>
      </w:r>
    </w:p>
    <w:p w14:paraId="798E4209" w14:textId="562F6AF4" w:rsidR="002A70C2" w:rsidRPr="007C45CD" w:rsidRDefault="007C45CD" w:rsidP="002C5F75">
      <w:pPr>
        <w:pStyle w:val="Paragrafoelenco"/>
        <w:numPr>
          <w:ilvl w:val="0"/>
          <w:numId w:val="5"/>
        </w:numPr>
        <w:spacing w:before="100" w:beforeAutospacing="1" w:after="100" w:afterAutospacing="1" w:line="276" w:lineRule="auto"/>
        <w:jc w:val="both"/>
        <w:rPr>
          <w:rFonts w:ascii="Arial" w:eastAsia="Times New Roman" w:hAnsi="Arial" w:cs="Arial"/>
          <w:lang w:val="it-IT" w:eastAsia="fr-FR"/>
        </w:rPr>
      </w:pPr>
      <w:r w:rsidRPr="007C45CD">
        <w:rPr>
          <w:rFonts w:ascii="Arial" w:eastAsia="Times New Roman" w:hAnsi="Arial" w:cs="Arial"/>
          <w:lang w:val="it-IT" w:eastAsia="fr-FR"/>
        </w:rPr>
        <w:t>Pedaliera sportiva in allumi</w:t>
      </w:r>
      <w:r>
        <w:rPr>
          <w:rFonts w:ascii="Arial" w:eastAsia="Times New Roman" w:hAnsi="Arial" w:cs="Arial"/>
          <w:lang w:val="it-IT" w:eastAsia="fr-FR"/>
        </w:rPr>
        <w:t>nio</w:t>
      </w:r>
    </w:p>
    <w:p w14:paraId="61885784" w14:textId="587F00CF" w:rsidR="002A70C2" w:rsidRPr="007C45CD" w:rsidRDefault="002A70C2" w:rsidP="002C5F75">
      <w:pPr>
        <w:pStyle w:val="Paragrafoelenco"/>
        <w:numPr>
          <w:ilvl w:val="0"/>
          <w:numId w:val="5"/>
        </w:numPr>
        <w:spacing w:before="100" w:beforeAutospacing="1" w:after="100" w:afterAutospacing="1" w:line="276" w:lineRule="auto"/>
        <w:jc w:val="both"/>
        <w:rPr>
          <w:rFonts w:ascii="Arial" w:eastAsia="Times New Roman" w:hAnsi="Arial" w:cs="Arial"/>
          <w:lang w:val="it-IT" w:eastAsia="fr-FR"/>
        </w:rPr>
      </w:pPr>
      <w:r w:rsidRPr="007C45CD">
        <w:rPr>
          <w:rFonts w:ascii="Arial" w:eastAsia="Times New Roman" w:hAnsi="Arial" w:cs="Arial"/>
          <w:lang w:val="it-IT" w:eastAsia="fr-FR"/>
        </w:rPr>
        <w:t xml:space="preserve">Pack </w:t>
      </w:r>
      <w:r w:rsidR="007C45CD" w:rsidRPr="007C45CD">
        <w:rPr>
          <w:rFonts w:ascii="Arial" w:eastAsia="Times New Roman" w:hAnsi="Arial" w:cs="Arial"/>
          <w:lang w:val="it-IT" w:eastAsia="fr-FR"/>
        </w:rPr>
        <w:t>Retrovisori</w:t>
      </w:r>
      <w:r w:rsidRPr="007C45CD">
        <w:rPr>
          <w:rFonts w:ascii="Arial" w:eastAsia="Times New Roman" w:hAnsi="Arial" w:cs="Arial"/>
          <w:lang w:val="it-IT" w:eastAsia="fr-FR"/>
        </w:rPr>
        <w:t>: r</w:t>
      </w:r>
      <w:r w:rsidR="007C45CD" w:rsidRPr="007C45CD">
        <w:rPr>
          <w:rFonts w:ascii="Arial" w:eastAsia="Times New Roman" w:hAnsi="Arial" w:cs="Arial"/>
          <w:lang w:val="it-IT" w:eastAsia="fr-FR"/>
        </w:rPr>
        <w:t>etrovisori esterni ripiegabili elettricamente e retrovisor</w:t>
      </w:r>
      <w:r w:rsidR="007C45CD">
        <w:rPr>
          <w:rFonts w:ascii="Arial" w:eastAsia="Times New Roman" w:hAnsi="Arial" w:cs="Arial"/>
          <w:lang w:val="it-IT" w:eastAsia="fr-FR"/>
        </w:rPr>
        <w:t>e interno con funzione antiabbagliamento</w:t>
      </w:r>
    </w:p>
    <w:p w14:paraId="06EB6EAB" w14:textId="7426FBC3" w:rsidR="001B2F75" w:rsidRPr="007C45CD" w:rsidRDefault="007C45CD" w:rsidP="002C5F75">
      <w:pPr>
        <w:pStyle w:val="Paragrafoelenco"/>
        <w:numPr>
          <w:ilvl w:val="0"/>
          <w:numId w:val="5"/>
        </w:numPr>
        <w:spacing w:before="100" w:beforeAutospacing="1" w:after="100" w:afterAutospacing="1" w:line="276" w:lineRule="auto"/>
        <w:jc w:val="both"/>
        <w:rPr>
          <w:rFonts w:ascii="Arial" w:eastAsia="Times New Roman" w:hAnsi="Arial" w:cs="Arial"/>
          <w:lang w:val="it-IT" w:eastAsia="fr-FR"/>
        </w:rPr>
      </w:pPr>
      <w:r w:rsidRPr="007C45CD">
        <w:rPr>
          <w:rFonts w:ascii="Arial" w:eastAsia="Times New Roman" w:hAnsi="Arial" w:cs="Arial"/>
          <w:lang w:val="it-IT" w:eastAsia="fr-FR"/>
        </w:rPr>
        <w:t>Cerchi da 18</w:t>
      </w:r>
      <w:r>
        <w:rPr>
          <w:rFonts w:ascii="Arial" w:eastAsia="Times New Roman" w:hAnsi="Arial" w:cs="Arial"/>
          <w:lang w:val="it-IT" w:eastAsia="fr-FR"/>
        </w:rPr>
        <w:t>”</w:t>
      </w:r>
      <w:r w:rsidR="002A70C2" w:rsidRPr="007C45CD">
        <w:rPr>
          <w:rFonts w:ascii="Arial" w:eastAsia="Times New Roman" w:hAnsi="Arial" w:cs="Arial"/>
          <w:lang w:val="it-IT" w:eastAsia="fr-FR"/>
        </w:rPr>
        <w:t xml:space="preserve"> Sérac</w:t>
      </w:r>
      <w:r w:rsidR="001B2F75" w:rsidRPr="007C45CD">
        <w:rPr>
          <w:rFonts w:ascii="Arial" w:eastAsia="Times New Roman" w:hAnsi="Arial" w:cs="Arial"/>
          <w:lang w:val="it-IT" w:eastAsia="fr-FR"/>
        </w:rPr>
        <w:t xml:space="preserve">, </w:t>
      </w:r>
      <w:r w:rsidRPr="007C45CD">
        <w:rPr>
          <w:rFonts w:ascii="Arial" w:eastAsia="Times New Roman" w:hAnsi="Arial" w:cs="Arial"/>
          <w:lang w:val="it-IT" w:eastAsia="fr-FR"/>
        </w:rPr>
        <w:t xml:space="preserve">cerchi forgiati da </w:t>
      </w:r>
      <w:r w:rsidR="001B2F75" w:rsidRPr="007C45CD">
        <w:rPr>
          <w:rFonts w:ascii="Arial" w:eastAsia="Times New Roman" w:hAnsi="Arial" w:cs="Arial"/>
          <w:lang w:val="it-IT" w:eastAsia="fr-FR"/>
        </w:rPr>
        <w:t>18</w:t>
      </w:r>
      <w:r>
        <w:rPr>
          <w:rFonts w:ascii="Arial" w:eastAsia="Times New Roman" w:hAnsi="Arial" w:cs="Arial"/>
          <w:lang w:val="it-IT" w:eastAsia="fr-FR"/>
        </w:rPr>
        <w:t>”</w:t>
      </w:r>
      <w:r w:rsidR="001B2F75" w:rsidRPr="007C45CD">
        <w:rPr>
          <w:rFonts w:ascii="Arial" w:eastAsia="Times New Roman" w:hAnsi="Arial" w:cs="Arial"/>
          <w:lang w:val="it-IT" w:eastAsia="fr-FR"/>
        </w:rPr>
        <w:t xml:space="preserve"> Fuchs Gri</w:t>
      </w:r>
      <w:r w:rsidRPr="007C45CD">
        <w:rPr>
          <w:rFonts w:ascii="Arial" w:eastAsia="Times New Roman" w:hAnsi="Arial" w:cs="Arial"/>
          <w:lang w:val="it-IT" w:eastAsia="fr-FR"/>
        </w:rPr>
        <w:t xml:space="preserve">gio </w:t>
      </w:r>
      <w:r w:rsidR="00EB244C" w:rsidRPr="007C45CD">
        <w:rPr>
          <w:rFonts w:ascii="Arial" w:eastAsia="Times New Roman" w:hAnsi="Arial" w:cs="Arial"/>
          <w:lang w:val="it-IT" w:eastAsia="fr-FR"/>
        </w:rPr>
        <w:t>T</w:t>
      </w:r>
      <w:r w:rsidR="00EB244C">
        <w:rPr>
          <w:rFonts w:ascii="Arial" w:eastAsia="Times New Roman" w:hAnsi="Arial" w:cs="Arial"/>
          <w:lang w:val="it-IT" w:eastAsia="fr-FR"/>
        </w:rPr>
        <w:t>itanio</w:t>
      </w:r>
      <w:r w:rsidR="00EB244C" w:rsidRPr="007C45CD">
        <w:rPr>
          <w:rFonts w:ascii="Arial" w:eastAsia="Times New Roman" w:hAnsi="Arial" w:cs="Arial"/>
          <w:lang w:val="it-IT" w:eastAsia="fr-FR"/>
        </w:rPr>
        <w:t xml:space="preserve"> </w:t>
      </w:r>
      <w:r w:rsidRPr="007C45CD">
        <w:rPr>
          <w:rFonts w:ascii="Arial" w:eastAsia="Times New Roman" w:hAnsi="Arial" w:cs="Arial"/>
          <w:lang w:val="it-IT" w:eastAsia="fr-FR"/>
        </w:rPr>
        <w:t>satinato, cerc</w:t>
      </w:r>
      <w:r>
        <w:rPr>
          <w:rFonts w:ascii="Arial" w:eastAsia="Times New Roman" w:hAnsi="Arial" w:cs="Arial"/>
          <w:lang w:val="it-IT" w:eastAsia="fr-FR"/>
        </w:rPr>
        <w:t xml:space="preserve">hi da </w:t>
      </w:r>
      <w:r w:rsidR="00FA744E" w:rsidRPr="007C45CD">
        <w:rPr>
          <w:rFonts w:ascii="Arial" w:eastAsia="Times New Roman" w:hAnsi="Arial" w:cs="Arial"/>
          <w:lang w:val="it-IT" w:eastAsia="fr-FR"/>
        </w:rPr>
        <w:t>18</w:t>
      </w:r>
      <w:r>
        <w:rPr>
          <w:rFonts w:ascii="Arial" w:eastAsia="Times New Roman" w:hAnsi="Arial" w:cs="Arial"/>
          <w:lang w:val="it-IT" w:eastAsia="fr-FR"/>
        </w:rPr>
        <w:t>”</w:t>
      </w:r>
      <w:r w:rsidR="00FA744E" w:rsidRPr="007C45CD">
        <w:rPr>
          <w:rFonts w:ascii="Arial" w:eastAsia="Times New Roman" w:hAnsi="Arial" w:cs="Arial"/>
          <w:lang w:val="it-IT" w:eastAsia="fr-FR"/>
        </w:rPr>
        <w:t xml:space="preserve"> </w:t>
      </w:r>
      <w:r w:rsidR="001B2F75" w:rsidRPr="007C45CD">
        <w:rPr>
          <w:rFonts w:ascii="Arial" w:eastAsia="Times New Roman" w:hAnsi="Arial" w:cs="Arial"/>
          <w:lang w:val="it-IT" w:eastAsia="fr-FR"/>
        </w:rPr>
        <w:t>Grand Prix diamant</w:t>
      </w:r>
      <w:r>
        <w:rPr>
          <w:rFonts w:ascii="Arial" w:eastAsia="Times New Roman" w:hAnsi="Arial" w:cs="Arial"/>
          <w:lang w:val="it-IT" w:eastAsia="fr-FR"/>
        </w:rPr>
        <w:t>ati</w:t>
      </w:r>
      <w:r w:rsidR="001B2F75" w:rsidRPr="007C45CD">
        <w:rPr>
          <w:rFonts w:ascii="Arial" w:eastAsia="Times New Roman" w:hAnsi="Arial" w:cs="Arial"/>
          <w:lang w:val="it-IT" w:eastAsia="fr-FR"/>
        </w:rPr>
        <w:t>.</w:t>
      </w:r>
    </w:p>
    <w:p w14:paraId="76A2A1D7" w14:textId="1461FB8E" w:rsidR="002A70C2" w:rsidRPr="007C45CD" w:rsidRDefault="002A70C2" w:rsidP="007C45CD">
      <w:pPr>
        <w:pStyle w:val="Paragrafoelenco"/>
        <w:numPr>
          <w:ilvl w:val="0"/>
          <w:numId w:val="5"/>
        </w:numPr>
        <w:spacing w:before="100" w:beforeAutospacing="1" w:after="100" w:afterAutospacing="1" w:line="276" w:lineRule="auto"/>
        <w:jc w:val="both"/>
        <w:rPr>
          <w:rFonts w:ascii="Arial" w:eastAsia="Times New Roman" w:hAnsi="Arial" w:cs="Arial"/>
          <w:lang w:val="it-IT" w:eastAsia="fr-FR"/>
        </w:rPr>
      </w:pPr>
      <w:r w:rsidRPr="007C45CD">
        <w:rPr>
          <w:rFonts w:ascii="Arial" w:eastAsia="Times New Roman" w:hAnsi="Arial" w:cs="Arial"/>
          <w:lang w:val="it-IT" w:eastAsia="fr-FR"/>
        </w:rPr>
        <w:t>T</w:t>
      </w:r>
      <w:r w:rsidR="007C45CD" w:rsidRPr="007C45CD">
        <w:rPr>
          <w:rFonts w:ascii="Arial" w:eastAsia="Times New Roman" w:hAnsi="Arial" w:cs="Arial"/>
          <w:lang w:val="it-IT" w:eastAsia="fr-FR"/>
        </w:rPr>
        <w:t xml:space="preserve">etto </w:t>
      </w:r>
      <w:r w:rsidRPr="007C45CD">
        <w:rPr>
          <w:rFonts w:ascii="Arial" w:eastAsia="Times New Roman" w:hAnsi="Arial" w:cs="Arial"/>
          <w:lang w:val="it-IT" w:eastAsia="fr-FR"/>
        </w:rPr>
        <w:t>100% carbon</w:t>
      </w:r>
      <w:r w:rsidR="007C45CD" w:rsidRPr="007C45CD">
        <w:rPr>
          <w:rFonts w:ascii="Arial" w:eastAsia="Times New Roman" w:hAnsi="Arial" w:cs="Arial"/>
          <w:lang w:val="it-IT" w:eastAsia="fr-FR"/>
        </w:rPr>
        <w:t xml:space="preserve">io </w:t>
      </w:r>
      <w:r w:rsidR="00FF703D">
        <w:rPr>
          <w:rFonts w:ascii="Arial" w:eastAsia="Times New Roman" w:hAnsi="Arial" w:cs="Arial"/>
          <w:lang w:val="it-IT" w:eastAsia="fr-FR"/>
        </w:rPr>
        <w:t>brillante</w:t>
      </w:r>
      <w:r w:rsidR="007C45CD">
        <w:rPr>
          <w:rFonts w:ascii="Arial" w:eastAsia="Times New Roman" w:hAnsi="Arial" w:cs="Arial"/>
          <w:lang w:val="it-IT" w:eastAsia="fr-FR"/>
        </w:rPr>
        <w:t xml:space="preserve"> per ridurre il peso di </w:t>
      </w:r>
      <w:r w:rsidRPr="007C45CD">
        <w:rPr>
          <w:rFonts w:ascii="Arial" w:eastAsia="Times New Roman" w:hAnsi="Arial" w:cs="Arial"/>
          <w:lang w:val="it-IT" w:eastAsia="fr-FR"/>
        </w:rPr>
        <w:t>1,9 kg</w:t>
      </w:r>
      <w:r w:rsidR="00D9095E" w:rsidRPr="007C45CD">
        <w:rPr>
          <w:rFonts w:ascii="Arial" w:eastAsia="Times New Roman" w:hAnsi="Arial" w:cs="Arial"/>
          <w:lang w:val="it-IT" w:eastAsia="fr-FR"/>
        </w:rPr>
        <w:t xml:space="preserve"> (</w:t>
      </w:r>
      <w:r w:rsidR="007C45CD" w:rsidRPr="007C45CD">
        <w:rPr>
          <w:rFonts w:ascii="Arial" w:eastAsia="Times New Roman" w:hAnsi="Arial" w:cs="Arial"/>
          <w:lang w:val="it-IT" w:eastAsia="fr-FR"/>
        </w:rPr>
        <w:t>p</w:t>
      </w:r>
      <w:r w:rsidR="007C45CD">
        <w:rPr>
          <w:rFonts w:ascii="Arial" w:eastAsia="Times New Roman" w:hAnsi="Arial" w:cs="Arial"/>
          <w:lang w:val="it-IT" w:eastAsia="fr-FR"/>
        </w:rPr>
        <w:t>er l</w:t>
      </w:r>
      <w:r w:rsidR="00E336F2">
        <w:rPr>
          <w:rFonts w:ascii="Arial" w:eastAsia="Times New Roman" w:hAnsi="Arial" w:cs="Arial"/>
          <w:lang w:val="it-IT" w:eastAsia="fr-FR"/>
        </w:rPr>
        <w:t xml:space="preserve">a Nuova </w:t>
      </w:r>
      <w:r w:rsidRPr="007C45CD">
        <w:rPr>
          <w:rFonts w:ascii="Arial" w:eastAsia="Times New Roman" w:hAnsi="Arial" w:cs="Arial"/>
          <w:lang w:val="it-IT" w:eastAsia="fr-FR"/>
        </w:rPr>
        <w:t>A110 GT e</w:t>
      </w:r>
      <w:r w:rsidR="007C45CD">
        <w:rPr>
          <w:rFonts w:ascii="Arial" w:eastAsia="Times New Roman" w:hAnsi="Arial" w:cs="Arial"/>
          <w:lang w:val="it-IT" w:eastAsia="fr-FR"/>
        </w:rPr>
        <w:t xml:space="preserve"> l</w:t>
      </w:r>
      <w:r w:rsidR="00E336F2">
        <w:rPr>
          <w:rFonts w:ascii="Arial" w:eastAsia="Times New Roman" w:hAnsi="Arial" w:cs="Arial"/>
          <w:lang w:val="it-IT" w:eastAsia="fr-FR"/>
        </w:rPr>
        <w:t xml:space="preserve">a Nuova </w:t>
      </w:r>
      <w:r w:rsidRPr="007C45CD">
        <w:rPr>
          <w:rFonts w:ascii="Arial" w:eastAsia="Times New Roman" w:hAnsi="Arial" w:cs="Arial"/>
          <w:lang w:val="it-IT" w:eastAsia="fr-FR"/>
        </w:rPr>
        <w:t>A110 S</w:t>
      </w:r>
      <w:r w:rsidR="00D9095E" w:rsidRPr="007C45CD">
        <w:rPr>
          <w:rFonts w:ascii="Arial" w:eastAsia="Times New Roman" w:hAnsi="Arial" w:cs="Arial"/>
          <w:lang w:val="it-IT" w:eastAsia="fr-FR"/>
        </w:rPr>
        <w:t>)</w:t>
      </w:r>
    </w:p>
    <w:p w14:paraId="0B53D662" w14:textId="0202B24A" w:rsidR="002A70C2" w:rsidRPr="007C45CD" w:rsidRDefault="002A70C2" w:rsidP="002C5F75">
      <w:pPr>
        <w:pStyle w:val="Paragrafoelenco"/>
        <w:numPr>
          <w:ilvl w:val="0"/>
          <w:numId w:val="5"/>
        </w:numPr>
        <w:spacing w:before="100" w:beforeAutospacing="1" w:after="100" w:afterAutospacing="1" w:line="276" w:lineRule="auto"/>
        <w:jc w:val="both"/>
        <w:rPr>
          <w:rFonts w:ascii="Arial" w:eastAsia="Times New Roman" w:hAnsi="Arial" w:cs="Arial"/>
          <w:lang w:val="it-IT" w:eastAsia="fr-FR"/>
        </w:rPr>
      </w:pPr>
      <w:r w:rsidRPr="007C45CD">
        <w:rPr>
          <w:rFonts w:ascii="Arial" w:eastAsia="Times New Roman" w:hAnsi="Arial" w:cs="Arial"/>
          <w:lang w:val="it-IT" w:eastAsia="fr-FR"/>
        </w:rPr>
        <w:t xml:space="preserve">Pack </w:t>
      </w:r>
      <w:r w:rsidR="008146CA">
        <w:rPr>
          <w:rFonts w:ascii="Arial" w:eastAsia="Times New Roman" w:hAnsi="Arial" w:cs="Arial"/>
          <w:lang w:val="it-IT" w:eastAsia="fr-FR"/>
        </w:rPr>
        <w:t>Storage</w:t>
      </w:r>
      <w:r w:rsidRPr="007C45CD">
        <w:rPr>
          <w:rFonts w:ascii="Arial" w:eastAsia="Times New Roman" w:hAnsi="Arial" w:cs="Arial"/>
          <w:lang w:val="it-IT" w:eastAsia="fr-FR"/>
        </w:rPr>
        <w:t xml:space="preserve">: </w:t>
      </w:r>
      <w:r w:rsidR="008146CA" w:rsidRPr="007C45CD">
        <w:rPr>
          <w:rFonts w:ascii="Arial" w:eastAsia="Times New Roman" w:hAnsi="Arial" w:cs="Arial"/>
          <w:lang w:val="it-IT" w:eastAsia="fr-FR"/>
        </w:rPr>
        <w:t>ret</w:t>
      </w:r>
      <w:r w:rsidR="008146CA">
        <w:rPr>
          <w:rFonts w:ascii="Arial" w:eastAsia="Times New Roman" w:hAnsi="Arial" w:cs="Arial"/>
          <w:lang w:val="it-IT" w:eastAsia="fr-FR"/>
        </w:rPr>
        <w:t>e</w:t>
      </w:r>
      <w:r w:rsidR="008146CA" w:rsidRPr="007C45CD">
        <w:rPr>
          <w:rFonts w:ascii="Arial" w:eastAsia="Times New Roman" w:hAnsi="Arial" w:cs="Arial"/>
          <w:lang w:val="it-IT" w:eastAsia="fr-FR"/>
        </w:rPr>
        <w:t xml:space="preserve"> </w:t>
      </w:r>
      <w:r w:rsidR="007C45CD" w:rsidRPr="007C45CD">
        <w:rPr>
          <w:rFonts w:ascii="Arial" w:eastAsia="Times New Roman" w:hAnsi="Arial" w:cs="Arial"/>
          <w:lang w:val="it-IT" w:eastAsia="fr-FR"/>
        </w:rPr>
        <w:t>dietro al sedile del passeggero</w:t>
      </w:r>
      <w:r w:rsidR="008146CA">
        <w:rPr>
          <w:rFonts w:ascii="Arial" w:eastAsia="Times New Roman" w:hAnsi="Arial" w:cs="Arial"/>
          <w:lang w:val="it-IT" w:eastAsia="fr-FR"/>
        </w:rPr>
        <w:t xml:space="preserve"> e</w:t>
      </w:r>
      <w:r w:rsidRPr="007C45CD">
        <w:rPr>
          <w:rFonts w:ascii="Arial" w:eastAsia="Times New Roman" w:hAnsi="Arial" w:cs="Arial"/>
          <w:lang w:val="it-IT" w:eastAsia="fr-FR"/>
        </w:rPr>
        <w:t xml:space="preserve"> </w:t>
      </w:r>
      <w:r w:rsidR="007C45CD" w:rsidRPr="007C45CD">
        <w:rPr>
          <w:rFonts w:ascii="Arial" w:eastAsia="Times New Roman" w:hAnsi="Arial" w:cs="Arial"/>
          <w:lang w:val="it-IT" w:eastAsia="fr-FR"/>
        </w:rPr>
        <w:t>v</w:t>
      </w:r>
      <w:r w:rsidR="007C45CD">
        <w:rPr>
          <w:rFonts w:ascii="Arial" w:eastAsia="Times New Roman" w:hAnsi="Arial" w:cs="Arial"/>
          <w:lang w:val="it-IT" w:eastAsia="fr-FR"/>
        </w:rPr>
        <w:t>ano chiuso tra i due sedili.</w:t>
      </w:r>
    </w:p>
    <w:p w14:paraId="03DBB420" w14:textId="69865B9D" w:rsidR="00080397" w:rsidRPr="001D2AF1" w:rsidRDefault="0085394E" w:rsidP="002C5F75">
      <w:pPr>
        <w:spacing w:before="100" w:beforeAutospacing="1" w:after="100" w:afterAutospacing="1" w:line="276" w:lineRule="auto"/>
        <w:jc w:val="both"/>
        <w:rPr>
          <w:rFonts w:ascii="Arial" w:eastAsia="Times New Roman" w:hAnsi="Arial" w:cs="Arial"/>
          <w:sz w:val="22"/>
          <w:szCs w:val="22"/>
          <w:lang w:val="it-IT" w:eastAsia="fr-FR"/>
        </w:rPr>
      </w:pPr>
      <w:r w:rsidRPr="007C45CD">
        <w:rPr>
          <w:rFonts w:ascii="Arial" w:eastAsia="Times New Roman" w:hAnsi="Arial" w:cs="Arial"/>
          <w:sz w:val="22"/>
          <w:szCs w:val="22"/>
          <w:lang w:val="it-IT" w:eastAsia="fr-FR"/>
        </w:rPr>
        <w:t xml:space="preserve">Le Alpine A110, </w:t>
      </w:r>
      <w:r w:rsidR="00E336F2">
        <w:rPr>
          <w:rFonts w:ascii="Arial" w:eastAsia="Times New Roman" w:hAnsi="Arial" w:cs="Arial"/>
          <w:sz w:val="22"/>
          <w:szCs w:val="22"/>
          <w:lang w:val="it-IT" w:eastAsia="fr-FR"/>
        </w:rPr>
        <w:t xml:space="preserve">Nuova </w:t>
      </w:r>
      <w:r w:rsidRPr="007C45CD">
        <w:rPr>
          <w:rFonts w:ascii="Arial" w:eastAsia="Times New Roman" w:hAnsi="Arial" w:cs="Arial"/>
          <w:sz w:val="22"/>
          <w:szCs w:val="22"/>
          <w:lang w:val="it-IT" w:eastAsia="fr-FR"/>
        </w:rPr>
        <w:t>A110 GT e</w:t>
      </w:r>
      <w:r w:rsidR="007C45CD" w:rsidRPr="007C45CD">
        <w:rPr>
          <w:rFonts w:ascii="Arial" w:eastAsia="Times New Roman" w:hAnsi="Arial" w:cs="Arial"/>
          <w:sz w:val="22"/>
          <w:szCs w:val="22"/>
          <w:lang w:val="it-IT" w:eastAsia="fr-FR"/>
        </w:rPr>
        <w:t xml:space="preserve"> Nuova</w:t>
      </w:r>
      <w:r w:rsidR="005564C5" w:rsidRPr="007C45CD">
        <w:rPr>
          <w:rFonts w:ascii="Arial" w:eastAsia="Times New Roman" w:hAnsi="Arial" w:cs="Arial"/>
          <w:sz w:val="22"/>
          <w:szCs w:val="22"/>
          <w:lang w:val="it-IT" w:eastAsia="fr-FR"/>
        </w:rPr>
        <w:t xml:space="preserve"> </w:t>
      </w:r>
      <w:r w:rsidRPr="007C45CD">
        <w:rPr>
          <w:rFonts w:ascii="Arial" w:eastAsia="Times New Roman" w:hAnsi="Arial" w:cs="Arial"/>
          <w:sz w:val="22"/>
          <w:szCs w:val="22"/>
          <w:lang w:val="it-IT" w:eastAsia="fr-FR"/>
        </w:rPr>
        <w:t>A110 S son</w:t>
      </w:r>
      <w:r w:rsidR="007C45CD" w:rsidRPr="007C45CD">
        <w:rPr>
          <w:rFonts w:ascii="Arial" w:eastAsia="Times New Roman" w:hAnsi="Arial" w:cs="Arial"/>
          <w:sz w:val="22"/>
          <w:szCs w:val="22"/>
          <w:lang w:val="it-IT" w:eastAsia="fr-FR"/>
        </w:rPr>
        <w:t xml:space="preserve">o disponibili nelle tinte di </w:t>
      </w:r>
      <w:r w:rsidR="007C45CD">
        <w:rPr>
          <w:rFonts w:ascii="Arial" w:eastAsia="Times New Roman" w:hAnsi="Arial" w:cs="Arial"/>
          <w:sz w:val="22"/>
          <w:szCs w:val="22"/>
          <w:lang w:val="it-IT" w:eastAsia="fr-FR"/>
        </w:rPr>
        <w:t xml:space="preserve">carrozzeria </w:t>
      </w:r>
      <w:r w:rsidR="008F6028" w:rsidRPr="007C45CD">
        <w:rPr>
          <w:rFonts w:ascii="Arial" w:eastAsia="Times New Roman" w:hAnsi="Arial" w:cs="Arial"/>
          <w:sz w:val="22"/>
          <w:szCs w:val="22"/>
          <w:lang w:val="it-IT" w:eastAsia="fr-FR"/>
        </w:rPr>
        <w:t>B</w:t>
      </w:r>
      <w:r w:rsidR="00160906">
        <w:rPr>
          <w:rFonts w:ascii="Arial" w:eastAsia="Times New Roman" w:hAnsi="Arial" w:cs="Arial"/>
          <w:sz w:val="22"/>
          <w:szCs w:val="22"/>
          <w:lang w:val="it-IT" w:eastAsia="fr-FR"/>
        </w:rPr>
        <w:t xml:space="preserve">ianco </w:t>
      </w:r>
      <w:r w:rsidR="001D2AF1">
        <w:rPr>
          <w:rFonts w:ascii="Arial" w:eastAsia="Times New Roman" w:hAnsi="Arial" w:cs="Arial"/>
          <w:sz w:val="22"/>
          <w:szCs w:val="22"/>
          <w:lang w:val="it-IT" w:eastAsia="fr-FR"/>
        </w:rPr>
        <w:t>Ghiaccio</w:t>
      </w:r>
      <w:r w:rsidR="008F6028" w:rsidRPr="007C45CD">
        <w:rPr>
          <w:rFonts w:ascii="Arial" w:eastAsia="Times New Roman" w:hAnsi="Arial" w:cs="Arial"/>
          <w:sz w:val="22"/>
          <w:szCs w:val="22"/>
          <w:lang w:val="it-IT" w:eastAsia="fr-FR"/>
        </w:rPr>
        <w:t>, B</w:t>
      </w:r>
      <w:r w:rsidR="001D2AF1">
        <w:rPr>
          <w:rFonts w:ascii="Arial" w:eastAsia="Times New Roman" w:hAnsi="Arial" w:cs="Arial"/>
          <w:sz w:val="22"/>
          <w:szCs w:val="22"/>
          <w:lang w:val="it-IT" w:eastAsia="fr-FR"/>
        </w:rPr>
        <w:t>ianco Iridato</w:t>
      </w:r>
      <w:r w:rsidR="008F6028" w:rsidRPr="007C45CD">
        <w:rPr>
          <w:rFonts w:ascii="Arial" w:eastAsia="Times New Roman" w:hAnsi="Arial" w:cs="Arial"/>
          <w:sz w:val="22"/>
          <w:szCs w:val="22"/>
          <w:lang w:val="it-IT" w:eastAsia="fr-FR"/>
        </w:rPr>
        <w:t xml:space="preserve">, </w:t>
      </w:r>
      <w:r w:rsidR="00671A5F">
        <w:rPr>
          <w:rFonts w:ascii="Arial" w:eastAsia="Times New Roman" w:hAnsi="Arial" w:cs="Arial"/>
          <w:sz w:val="22"/>
          <w:szCs w:val="22"/>
          <w:lang w:val="it-IT" w:eastAsia="fr-FR"/>
        </w:rPr>
        <w:t>Blu Abisso</w:t>
      </w:r>
      <w:r w:rsidR="00D61F96">
        <w:rPr>
          <w:rFonts w:ascii="Arial" w:eastAsia="Times New Roman" w:hAnsi="Arial" w:cs="Arial"/>
          <w:sz w:val="22"/>
          <w:szCs w:val="22"/>
          <w:lang w:val="it-IT" w:eastAsia="fr-FR"/>
        </w:rPr>
        <w:t xml:space="preserve">, </w:t>
      </w:r>
      <w:r w:rsidR="008F6028" w:rsidRPr="007C45CD">
        <w:rPr>
          <w:rFonts w:ascii="Arial" w:eastAsia="Times New Roman" w:hAnsi="Arial" w:cs="Arial"/>
          <w:sz w:val="22"/>
          <w:szCs w:val="22"/>
          <w:lang w:val="it-IT" w:eastAsia="fr-FR"/>
        </w:rPr>
        <w:t>Bl</w:t>
      </w:r>
      <w:r w:rsidR="001D2AF1">
        <w:rPr>
          <w:rFonts w:ascii="Arial" w:eastAsia="Times New Roman" w:hAnsi="Arial" w:cs="Arial"/>
          <w:sz w:val="22"/>
          <w:szCs w:val="22"/>
          <w:lang w:val="it-IT" w:eastAsia="fr-FR"/>
        </w:rPr>
        <w:t>u</w:t>
      </w:r>
      <w:r w:rsidR="008F6028" w:rsidRPr="007C45CD">
        <w:rPr>
          <w:rFonts w:ascii="Arial" w:eastAsia="Times New Roman" w:hAnsi="Arial" w:cs="Arial"/>
          <w:sz w:val="22"/>
          <w:szCs w:val="22"/>
          <w:lang w:val="it-IT" w:eastAsia="fr-FR"/>
        </w:rPr>
        <w:t xml:space="preserve"> Alpine, </w:t>
      </w:r>
      <w:r w:rsidR="00671A5F">
        <w:rPr>
          <w:rFonts w:ascii="Arial" w:eastAsia="Times New Roman" w:hAnsi="Arial" w:cs="Arial"/>
          <w:sz w:val="22"/>
          <w:szCs w:val="22"/>
          <w:lang w:val="it-IT" w:eastAsia="fr-FR"/>
        </w:rPr>
        <w:t>Nero Profondo</w:t>
      </w:r>
      <w:r w:rsidR="008F6028" w:rsidRPr="007C45CD">
        <w:rPr>
          <w:rFonts w:ascii="Arial" w:eastAsia="Times New Roman" w:hAnsi="Arial" w:cs="Arial"/>
          <w:sz w:val="22"/>
          <w:szCs w:val="22"/>
          <w:lang w:val="it-IT" w:eastAsia="fr-FR"/>
        </w:rPr>
        <w:t>, Gri</w:t>
      </w:r>
      <w:r w:rsidR="00D61F96">
        <w:rPr>
          <w:rFonts w:ascii="Arial" w:eastAsia="Times New Roman" w:hAnsi="Arial" w:cs="Arial"/>
          <w:sz w:val="22"/>
          <w:szCs w:val="22"/>
          <w:lang w:val="it-IT" w:eastAsia="fr-FR"/>
        </w:rPr>
        <w:t>gio Tuono</w:t>
      </w:r>
      <w:r w:rsidR="008F6028" w:rsidRPr="007C45CD">
        <w:rPr>
          <w:rFonts w:ascii="Arial" w:eastAsia="Times New Roman" w:hAnsi="Arial" w:cs="Arial"/>
          <w:sz w:val="22"/>
          <w:szCs w:val="22"/>
          <w:lang w:val="it-IT" w:eastAsia="fr-FR"/>
        </w:rPr>
        <w:t>, Gri</w:t>
      </w:r>
      <w:r w:rsidR="00D61F96">
        <w:rPr>
          <w:rFonts w:ascii="Arial" w:eastAsia="Times New Roman" w:hAnsi="Arial" w:cs="Arial"/>
          <w:sz w:val="22"/>
          <w:szCs w:val="22"/>
          <w:lang w:val="it-IT" w:eastAsia="fr-FR"/>
        </w:rPr>
        <w:t xml:space="preserve">gio Tuono </w:t>
      </w:r>
      <w:r w:rsidR="00671A5F">
        <w:rPr>
          <w:rFonts w:ascii="Arial" w:eastAsia="Times New Roman" w:hAnsi="Arial" w:cs="Arial"/>
          <w:sz w:val="22"/>
          <w:szCs w:val="22"/>
          <w:lang w:val="it-IT" w:eastAsia="fr-FR"/>
        </w:rPr>
        <w:t xml:space="preserve">mat </w:t>
      </w:r>
      <w:r w:rsidR="00D61F96">
        <w:rPr>
          <w:rFonts w:ascii="Arial" w:eastAsia="Times New Roman" w:hAnsi="Arial" w:cs="Arial"/>
          <w:sz w:val="22"/>
          <w:szCs w:val="22"/>
          <w:lang w:val="it-IT" w:eastAsia="fr-FR"/>
        </w:rPr>
        <w:t xml:space="preserve">e </w:t>
      </w:r>
      <w:r w:rsidR="00671A5F">
        <w:rPr>
          <w:rFonts w:ascii="Arial" w:eastAsia="Times New Roman" w:hAnsi="Arial" w:cs="Arial"/>
          <w:sz w:val="22"/>
          <w:szCs w:val="22"/>
          <w:lang w:val="it-IT" w:eastAsia="fr-FR"/>
        </w:rPr>
        <w:t>Arancio Fuoco</w:t>
      </w:r>
      <w:r w:rsidR="001B2F75" w:rsidRPr="007C45CD">
        <w:rPr>
          <w:rFonts w:ascii="Arial" w:eastAsia="Times New Roman" w:hAnsi="Arial" w:cs="Arial"/>
          <w:sz w:val="22"/>
          <w:szCs w:val="22"/>
          <w:lang w:val="it-IT" w:eastAsia="fr-FR"/>
        </w:rPr>
        <w:t xml:space="preserve">. </w:t>
      </w:r>
      <w:r w:rsidR="008D4C2F" w:rsidRPr="001D2AF1">
        <w:rPr>
          <w:rFonts w:ascii="Arial" w:eastAsia="Times New Roman" w:hAnsi="Arial" w:cs="Arial"/>
          <w:sz w:val="22"/>
          <w:szCs w:val="22"/>
          <w:lang w:val="it-IT" w:eastAsia="fr-FR"/>
        </w:rPr>
        <w:t>S</w:t>
      </w:r>
      <w:r w:rsidR="001D2AF1" w:rsidRPr="001D2AF1">
        <w:rPr>
          <w:rFonts w:ascii="Arial" w:eastAsia="Times New Roman" w:hAnsi="Arial" w:cs="Arial"/>
          <w:sz w:val="22"/>
          <w:szCs w:val="22"/>
          <w:lang w:val="it-IT" w:eastAsia="fr-FR"/>
        </w:rPr>
        <w:t>olo la Nuova</w:t>
      </w:r>
      <w:r w:rsidR="005564C5" w:rsidRPr="001D2AF1">
        <w:rPr>
          <w:rFonts w:ascii="Arial" w:eastAsia="Times New Roman" w:hAnsi="Arial" w:cs="Arial"/>
          <w:sz w:val="22"/>
          <w:szCs w:val="22"/>
          <w:lang w:val="it-IT" w:eastAsia="fr-FR"/>
        </w:rPr>
        <w:t xml:space="preserve"> </w:t>
      </w:r>
      <w:r w:rsidR="001B2F75" w:rsidRPr="001D2AF1">
        <w:rPr>
          <w:rFonts w:ascii="Arial" w:eastAsia="Times New Roman" w:hAnsi="Arial" w:cs="Arial"/>
          <w:sz w:val="22"/>
          <w:szCs w:val="22"/>
          <w:lang w:val="it-IT" w:eastAsia="fr-FR"/>
        </w:rPr>
        <w:t xml:space="preserve">A110 S </w:t>
      </w:r>
      <w:r w:rsidR="008D4C2F" w:rsidRPr="001D2AF1">
        <w:rPr>
          <w:rFonts w:ascii="Arial" w:eastAsia="Times New Roman" w:hAnsi="Arial" w:cs="Arial"/>
          <w:sz w:val="22"/>
          <w:szCs w:val="22"/>
          <w:lang w:val="it-IT" w:eastAsia="fr-FR"/>
        </w:rPr>
        <w:t>propo</w:t>
      </w:r>
      <w:r w:rsidR="001D2AF1" w:rsidRPr="001D2AF1">
        <w:rPr>
          <w:rFonts w:ascii="Arial" w:eastAsia="Times New Roman" w:hAnsi="Arial" w:cs="Arial"/>
          <w:sz w:val="22"/>
          <w:szCs w:val="22"/>
          <w:lang w:val="it-IT" w:eastAsia="fr-FR"/>
        </w:rPr>
        <w:t>ne l’opzione dell</w:t>
      </w:r>
      <w:r w:rsidR="001D2AF1">
        <w:rPr>
          <w:rFonts w:ascii="Arial" w:eastAsia="Times New Roman" w:hAnsi="Arial" w:cs="Arial"/>
          <w:sz w:val="22"/>
          <w:szCs w:val="22"/>
          <w:lang w:val="it-IT" w:eastAsia="fr-FR"/>
        </w:rPr>
        <w:t>’inedita</w:t>
      </w:r>
      <w:r w:rsidR="001D2AF1" w:rsidRPr="001D2AF1">
        <w:rPr>
          <w:rFonts w:ascii="Arial" w:eastAsia="Times New Roman" w:hAnsi="Arial" w:cs="Arial"/>
          <w:sz w:val="22"/>
          <w:szCs w:val="22"/>
          <w:lang w:val="it-IT" w:eastAsia="fr-FR"/>
        </w:rPr>
        <w:t xml:space="preserve"> carrozzeria </w:t>
      </w:r>
      <w:r w:rsidR="001D2AF1">
        <w:rPr>
          <w:rFonts w:ascii="Arial" w:eastAsia="Times New Roman" w:hAnsi="Arial" w:cs="Arial"/>
          <w:sz w:val="22"/>
          <w:szCs w:val="22"/>
          <w:lang w:val="it-IT" w:eastAsia="fr-FR"/>
        </w:rPr>
        <w:t xml:space="preserve">bitono </w:t>
      </w:r>
      <w:r w:rsidR="00671A5F">
        <w:rPr>
          <w:rFonts w:ascii="Arial" w:eastAsia="Times New Roman" w:hAnsi="Arial" w:cs="Arial"/>
          <w:sz w:val="22"/>
          <w:szCs w:val="22"/>
          <w:lang w:val="it-IT" w:eastAsia="fr-FR"/>
        </w:rPr>
        <w:t>Arancio Fuoco</w:t>
      </w:r>
      <w:r w:rsidR="001B2F75" w:rsidRPr="001D2AF1">
        <w:rPr>
          <w:rFonts w:ascii="Arial" w:eastAsia="Times New Roman" w:hAnsi="Arial" w:cs="Arial"/>
          <w:sz w:val="22"/>
          <w:szCs w:val="22"/>
          <w:lang w:val="it-IT" w:eastAsia="fr-FR"/>
        </w:rPr>
        <w:t xml:space="preserve"> </w:t>
      </w:r>
      <w:r w:rsidR="001D2AF1">
        <w:rPr>
          <w:rFonts w:ascii="Arial" w:eastAsia="Times New Roman" w:hAnsi="Arial" w:cs="Arial"/>
          <w:sz w:val="22"/>
          <w:szCs w:val="22"/>
          <w:lang w:val="it-IT" w:eastAsia="fr-FR"/>
        </w:rPr>
        <w:t xml:space="preserve">con tetto </w:t>
      </w:r>
      <w:r w:rsidR="00671A5F">
        <w:rPr>
          <w:rFonts w:ascii="Arial" w:eastAsia="Times New Roman" w:hAnsi="Arial" w:cs="Arial"/>
          <w:sz w:val="22"/>
          <w:szCs w:val="22"/>
          <w:lang w:val="it-IT" w:eastAsia="fr-FR"/>
        </w:rPr>
        <w:t>Nero Profondo</w:t>
      </w:r>
      <w:r w:rsidR="00BC208C" w:rsidRPr="001D2AF1">
        <w:rPr>
          <w:rFonts w:ascii="Arial" w:eastAsia="Times New Roman" w:hAnsi="Arial" w:cs="Arial"/>
          <w:sz w:val="22"/>
          <w:szCs w:val="22"/>
          <w:lang w:val="it-IT" w:eastAsia="fr-FR"/>
        </w:rPr>
        <w:t>.</w:t>
      </w:r>
      <w:r w:rsidR="00E336F2">
        <w:rPr>
          <w:rFonts w:ascii="Arial" w:eastAsia="Times New Roman" w:hAnsi="Arial" w:cs="Arial"/>
          <w:sz w:val="22"/>
          <w:szCs w:val="22"/>
          <w:lang w:val="it-IT" w:eastAsia="fr-FR"/>
        </w:rPr>
        <w:t xml:space="preserve"> </w:t>
      </w:r>
      <w:r w:rsidR="00E336F2" w:rsidRPr="00E336F2">
        <w:rPr>
          <w:rFonts w:ascii="Arial" w:eastAsia="Times New Roman" w:hAnsi="Arial" w:cs="Arial"/>
          <w:sz w:val="22"/>
          <w:szCs w:val="22"/>
          <w:lang w:val="it-IT" w:eastAsia="fr-FR"/>
        </w:rPr>
        <w:t>Inoltre, il catalogo Atelier Alpine propone una gamma di 22 colori esclusivi "heritage" che evocano la leggenda del</w:t>
      </w:r>
      <w:r w:rsidR="00E336F2">
        <w:rPr>
          <w:rFonts w:ascii="Arial" w:eastAsia="Times New Roman" w:hAnsi="Arial" w:cs="Arial"/>
          <w:sz w:val="22"/>
          <w:szCs w:val="22"/>
          <w:lang w:val="it-IT" w:eastAsia="fr-FR"/>
        </w:rPr>
        <w:t>la</w:t>
      </w:r>
      <w:r w:rsidR="00E336F2" w:rsidRPr="00E336F2">
        <w:rPr>
          <w:rFonts w:ascii="Arial" w:eastAsia="Times New Roman" w:hAnsi="Arial" w:cs="Arial"/>
          <w:sz w:val="22"/>
          <w:szCs w:val="22"/>
          <w:lang w:val="it-IT" w:eastAsia="fr-FR"/>
        </w:rPr>
        <w:t xml:space="preserve"> marc</w:t>
      </w:r>
      <w:r w:rsidR="00E336F2">
        <w:rPr>
          <w:rFonts w:ascii="Arial" w:eastAsia="Times New Roman" w:hAnsi="Arial" w:cs="Arial"/>
          <w:sz w:val="22"/>
          <w:szCs w:val="22"/>
          <w:lang w:val="it-IT" w:eastAsia="fr-FR"/>
        </w:rPr>
        <w:t>a</w:t>
      </w:r>
      <w:r w:rsidR="00E336F2" w:rsidRPr="00E336F2">
        <w:rPr>
          <w:rFonts w:ascii="Arial" w:eastAsia="Times New Roman" w:hAnsi="Arial" w:cs="Arial"/>
          <w:sz w:val="22"/>
          <w:szCs w:val="22"/>
          <w:lang w:val="it-IT" w:eastAsia="fr-FR"/>
        </w:rPr>
        <w:t>.</w:t>
      </w:r>
    </w:p>
    <w:p w14:paraId="1042B2C7" w14:textId="77777777" w:rsidR="00DD0D24" w:rsidRPr="001D2AF1" w:rsidRDefault="00DD0D24" w:rsidP="002C5F75">
      <w:pPr>
        <w:spacing w:before="100" w:beforeAutospacing="1" w:after="100" w:afterAutospacing="1" w:line="276" w:lineRule="auto"/>
        <w:jc w:val="both"/>
        <w:rPr>
          <w:rFonts w:ascii="Arial" w:eastAsia="Times New Roman" w:hAnsi="Arial" w:cs="Arial"/>
          <w:sz w:val="22"/>
          <w:szCs w:val="22"/>
          <w:lang w:val="it-IT" w:eastAsia="fr-FR"/>
        </w:rPr>
      </w:pPr>
    </w:p>
    <w:p w14:paraId="3DCCF21E" w14:textId="73173327" w:rsidR="008F6028" w:rsidRPr="00DD79D8" w:rsidRDefault="00DD79D8" w:rsidP="009606FB">
      <w:pPr>
        <w:pStyle w:val="NormaleWeb"/>
        <w:spacing w:before="0" w:beforeAutospacing="0" w:after="0" w:afterAutospacing="0" w:line="276" w:lineRule="auto"/>
        <w:rPr>
          <w:rFonts w:ascii="Arial" w:hAnsi="Arial" w:cs="Arial"/>
          <w:b/>
          <w:bCs/>
          <w:sz w:val="32"/>
          <w:szCs w:val="32"/>
          <w:lang w:val="it-IT"/>
        </w:rPr>
      </w:pPr>
      <w:r w:rsidRPr="00DD79D8">
        <w:rPr>
          <w:rFonts w:ascii="Arial" w:hAnsi="Arial" w:cs="Arial"/>
          <w:b/>
          <w:bCs/>
          <w:sz w:val="32"/>
          <w:szCs w:val="32"/>
          <w:lang w:val="it-IT"/>
        </w:rPr>
        <w:t>Listino prezzi</w:t>
      </w:r>
    </w:p>
    <w:p w14:paraId="59126099" w14:textId="4DCE5256" w:rsidR="00E336F2" w:rsidRPr="00965A3B" w:rsidRDefault="00E336F2" w:rsidP="00E336F2">
      <w:pPr>
        <w:pStyle w:val="NormaleWeb"/>
        <w:spacing w:before="0" w:beforeAutospacing="0" w:after="0" w:afterAutospacing="0" w:line="276" w:lineRule="auto"/>
        <w:rPr>
          <w:rFonts w:ascii="Arial" w:hAnsi="Arial" w:cs="Arial"/>
          <w:sz w:val="22"/>
          <w:szCs w:val="22"/>
          <w:lang w:val="it-IT"/>
        </w:rPr>
      </w:pPr>
      <w:r w:rsidRPr="00965A3B">
        <w:rPr>
          <w:rFonts w:ascii="Arial" w:hAnsi="Arial" w:cs="Arial"/>
          <w:sz w:val="22"/>
          <w:szCs w:val="22"/>
          <w:lang w:val="it-IT"/>
        </w:rPr>
        <w:t xml:space="preserve">Alpine A110 a partire da </w:t>
      </w:r>
      <w:r w:rsidR="00965A3B" w:rsidRPr="00965A3B">
        <w:rPr>
          <w:rFonts w:ascii="Arial" w:hAnsi="Arial" w:cs="Arial"/>
          <w:b/>
          <w:bCs/>
          <w:sz w:val="22"/>
          <w:szCs w:val="22"/>
          <w:lang w:val="it-IT"/>
        </w:rPr>
        <w:t>60.800 €</w:t>
      </w:r>
    </w:p>
    <w:p w14:paraId="3110B4D6" w14:textId="42B9B82D" w:rsidR="00E336F2" w:rsidRPr="00965A3B" w:rsidRDefault="00E336F2" w:rsidP="00E336F2">
      <w:pPr>
        <w:pStyle w:val="NormaleWeb"/>
        <w:spacing w:before="0" w:beforeAutospacing="0" w:after="0" w:afterAutospacing="0" w:line="276" w:lineRule="auto"/>
        <w:rPr>
          <w:rFonts w:ascii="Arial" w:hAnsi="Arial" w:cs="Arial"/>
          <w:sz w:val="22"/>
          <w:szCs w:val="22"/>
          <w:lang w:val="it-IT"/>
        </w:rPr>
      </w:pPr>
      <w:r w:rsidRPr="00965A3B">
        <w:rPr>
          <w:rFonts w:ascii="Arial" w:hAnsi="Arial" w:cs="Arial"/>
          <w:sz w:val="22"/>
          <w:szCs w:val="22"/>
          <w:lang w:val="it-IT"/>
        </w:rPr>
        <w:t xml:space="preserve">Nuova Alpine A110 GT a partire da </w:t>
      </w:r>
      <w:r w:rsidR="00965A3B">
        <w:rPr>
          <w:rFonts w:ascii="Arial" w:hAnsi="Arial" w:cs="Arial"/>
          <w:b/>
          <w:bCs/>
          <w:sz w:val="22"/>
          <w:szCs w:val="22"/>
          <w:lang w:val="it-IT"/>
        </w:rPr>
        <w:t>70.850</w:t>
      </w:r>
      <w:r w:rsidRPr="00965A3B">
        <w:rPr>
          <w:rFonts w:ascii="Arial" w:hAnsi="Arial" w:cs="Arial"/>
          <w:sz w:val="22"/>
          <w:szCs w:val="22"/>
          <w:lang w:val="it-IT"/>
        </w:rPr>
        <w:t xml:space="preserve"> €</w:t>
      </w:r>
    </w:p>
    <w:p w14:paraId="68F634C1" w14:textId="6A302543" w:rsidR="00E336F2" w:rsidRPr="00965A3B" w:rsidRDefault="00E336F2" w:rsidP="00E336F2">
      <w:pPr>
        <w:pStyle w:val="NormaleWeb"/>
        <w:spacing w:before="0" w:beforeAutospacing="0" w:after="0" w:afterAutospacing="0" w:line="276" w:lineRule="auto"/>
        <w:rPr>
          <w:rFonts w:ascii="Arial" w:hAnsi="Arial" w:cs="Arial"/>
          <w:sz w:val="22"/>
          <w:szCs w:val="22"/>
          <w:lang w:val="it-IT"/>
        </w:rPr>
      </w:pPr>
      <w:r w:rsidRPr="00965A3B">
        <w:rPr>
          <w:rFonts w:ascii="Arial" w:hAnsi="Arial" w:cs="Arial"/>
          <w:sz w:val="22"/>
          <w:szCs w:val="22"/>
          <w:lang w:val="it-IT"/>
        </w:rPr>
        <w:t xml:space="preserve">Nuova Alpine A110 S a partire da </w:t>
      </w:r>
      <w:r w:rsidR="00965A3B">
        <w:rPr>
          <w:rFonts w:ascii="Arial" w:hAnsi="Arial" w:cs="Arial"/>
          <w:b/>
          <w:bCs/>
          <w:sz w:val="22"/>
          <w:szCs w:val="22"/>
          <w:lang w:val="it-IT"/>
        </w:rPr>
        <w:t xml:space="preserve">73.050 </w:t>
      </w:r>
      <w:r w:rsidRPr="00965A3B">
        <w:rPr>
          <w:rFonts w:ascii="Arial" w:hAnsi="Arial" w:cs="Arial"/>
          <w:sz w:val="22"/>
          <w:szCs w:val="22"/>
          <w:lang w:val="it-IT"/>
        </w:rPr>
        <w:t>€</w:t>
      </w:r>
    </w:p>
    <w:p w14:paraId="7A713D7D" w14:textId="12B473D7" w:rsidR="008F6028" w:rsidRPr="00DD79D8" w:rsidRDefault="00DD79D8" w:rsidP="009606FB">
      <w:pPr>
        <w:pStyle w:val="NormaleWeb"/>
        <w:spacing w:before="0" w:beforeAutospacing="0" w:after="0" w:afterAutospacing="0" w:line="276" w:lineRule="auto"/>
        <w:rPr>
          <w:rFonts w:ascii="Arial" w:hAnsi="Arial" w:cs="Arial"/>
          <w:sz w:val="22"/>
          <w:szCs w:val="22"/>
          <w:lang w:val="it-IT"/>
        </w:rPr>
      </w:pPr>
      <w:r w:rsidRPr="00DD79D8">
        <w:rPr>
          <w:rFonts w:ascii="Arial" w:hAnsi="Arial" w:cs="Arial"/>
          <w:sz w:val="22"/>
          <w:szCs w:val="22"/>
          <w:lang w:val="it-IT"/>
        </w:rPr>
        <w:t>Pre</w:t>
      </w:r>
      <w:r w:rsidR="00160906">
        <w:rPr>
          <w:rFonts w:ascii="Arial" w:hAnsi="Arial" w:cs="Arial"/>
          <w:sz w:val="22"/>
          <w:szCs w:val="22"/>
          <w:lang w:val="it-IT"/>
        </w:rPr>
        <w:t>zz</w:t>
      </w:r>
      <w:r w:rsidRPr="00DD79D8">
        <w:rPr>
          <w:rFonts w:ascii="Arial" w:hAnsi="Arial" w:cs="Arial"/>
          <w:sz w:val="22"/>
          <w:szCs w:val="22"/>
          <w:lang w:val="it-IT"/>
        </w:rPr>
        <w:t xml:space="preserve">i </w:t>
      </w:r>
      <w:r w:rsidRPr="00965A3B">
        <w:rPr>
          <w:rFonts w:ascii="Arial" w:hAnsi="Arial" w:cs="Arial"/>
          <w:sz w:val="22"/>
          <w:szCs w:val="22"/>
          <w:lang w:val="it-IT"/>
        </w:rPr>
        <w:t xml:space="preserve">disponibili in </w:t>
      </w:r>
      <w:r w:rsidR="00B52028" w:rsidRPr="00965A3B">
        <w:rPr>
          <w:rFonts w:ascii="Arial" w:hAnsi="Arial" w:cs="Arial"/>
          <w:sz w:val="22"/>
          <w:szCs w:val="22"/>
          <w:lang w:val="it-IT"/>
        </w:rPr>
        <w:t>Italia</w:t>
      </w:r>
      <w:r w:rsidR="00B52028" w:rsidRPr="00DD79D8">
        <w:rPr>
          <w:rFonts w:ascii="Arial" w:hAnsi="Arial" w:cs="Arial"/>
          <w:sz w:val="22"/>
          <w:szCs w:val="22"/>
          <w:lang w:val="it-IT"/>
        </w:rPr>
        <w:t xml:space="preserve"> </w:t>
      </w:r>
      <w:r w:rsidR="00160906">
        <w:rPr>
          <w:rFonts w:ascii="Arial" w:hAnsi="Arial" w:cs="Arial"/>
          <w:sz w:val="22"/>
          <w:szCs w:val="22"/>
          <w:lang w:val="it-IT"/>
        </w:rPr>
        <w:t xml:space="preserve">a partire </w:t>
      </w:r>
      <w:r w:rsidRPr="00DD79D8">
        <w:rPr>
          <w:rFonts w:ascii="Arial" w:hAnsi="Arial" w:cs="Arial"/>
          <w:sz w:val="22"/>
          <w:szCs w:val="22"/>
          <w:lang w:val="it-IT"/>
        </w:rPr>
        <w:t xml:space="preserve">dal </w:t>
      </w:r>
      <w:r w:rsidR="00B52028">
        <w:rPr>
          <w:rFonts w:ascii="Arial" w:hAnsi="Arial" w:cs="Arial"/>
          <w:sz w:val="22"/>
          <w:szCs w:val="22"/>
          <w:lang w:val="it-IT"/>
        </w:rPr>
        <w:t>2</w:t>
      </w:r>
      <w:r w:rsidR="004B5686">
        <w:rPr>
          <w:rFonts w:ascii="Arial" w:hAnsi="Arial" w:cs="Arial"/>
          <w:sz w:val="22"/>
          <w:szCs w:val="22"/>
          <w:lang w:val="it-IT"/>
        </w:rPr>
        <w:t>4</w:t>
      </w:r>
      <w:r w:rsidR="00B52028">
        <w:rPr>
          <w:rFonts w:ascii="Arial" w:hAnsi="Arial" w:cs="Arial"/>
          <w:sz w:val="22"/>
          <w:szCs w:val="22"/>
          <w:lang w:val="it-IT"/>
        </w:rPr>
        <w:t xml:space="preserve"> novembre</w:t>
      </w:r>
      <w:r>
        <w:rPr>
          <w:rFonts w:ascii="Arial" w:hAnsi="Arial" w:cs="Arial"/>
          <w:sz w:val="22"/>
          <w:szCs w:val="22"/>
          <w:lang w:val="it-IT"/>
        </w:rPr>
        <w:t xml:space="preserve">. </w:t>
      </w:r>
    </w:p>
    <w:p w14:paraId="6550E762" w14:textId="77777777" w:rsidR="008F6028" w:rsidRPr="00DD79D8" w:rsidRDefault="008F6028" w:rsidP="009606FB">
      <w:pPr>
        <w:pStyle w:val="NormaleWeb"/>
        <w:spacing w:before="0" w:beforeAutospacing="0" w:after="0" w:afterAutospacing="0" w:line="276" w:lineRule="auto"/>
        <w:rPr>
          <w:rFonts w:asciiTheme="minorHAnsi" w:hAnsiTheme="minorHAnsi" w:cstheme="minorHAnsi"/>
          <w:b/>
          <w:bCs/>
          <w:sz w:val="22"/>
          <w:szCs w:val="22"/>
          <w:lang w:val="it-IT"/>
        </w:rPr>
      </w:pPr>
    </w:p>
    <w:p w14:paraId="388DBB85" w14:textId="77777777" w:rsidR="00363AEA" w:rsidRPr="00DD79D8" w:rsidRDefault="00363AEA" w:rsidP="009606FB">
      <w:pPr>
        <w:pStyle w:val="NormaleWeb"/>
        <w:spacing w:before="0" w:beforeAutospacing="0" w:after="0" w:afterAutospacing="0" w:line="276" w:lineRule="auto"/>
        <w:rPr>
          <w:rFonts w:asciiTheme="minorHAnsi" w:hAnsiTheme="minorHAnsi" w:cstheme="minorHAnsi"/>
          <w:b/>
          <w:bCs/>
          <w:sz w:val="22"/>
          <w:szCs w:val="22"/>
          <w:lang w:val="it-IT"/>
        </w:rPr>
      </w:pPr>
    </w:p>
    <w:p w14:paraId="73C5C2AA" w14:textId="77777777" w:rsidR="00080397" w:rsidRPr="00DD79D8" w:rsidRDefault="00080397" w:rsidP="009606FB">
      <w:pPr>
        <w:pStyle w:val="NormaleWeb"/>
        <w:spacing w:before="0" w:beforeAutospacing="0" w:after="0" w:afterAutospacing="0" w:line="276" w:lineRule="auto"/>
        <w:rPr>
          <w:rFonts w:asciiTheme="minorHAnsi" w:hAnsiTheme="minorHAnsi" w:cstheme="minorHAnsi"/>
          <w:b/>
          <w:bCs/>
          <w:sz w:val="22"/>
          <w:szCs w:val="22"/>
          <w:lang w:val="it-IT"/>
        </w:rPr>
        <w:sectPr w:rsidR="00080397" w:rsidRPr="00DD79D8" w:rsidSect="007076F6">
          <w:pgSz w:w="11901" w:h="16817"/>
          <w:pgMar w:top="1701" w:right="992" w:bottom="1134" w:left="1985" w:header="992" w:footer="709" w:gutter="0"/>
          <w:cols w:space="708"/>
          <w:docGrid w:linePitch="360"/>
        </w:sectPr>
      </w:pPr>
    </w:p>
    <w:p w14:paraId="00179389" w14:textId="1555CF27" w:rsidR="003D29C2" w:rsidRPr="001E64F2" w:rsidRDefault="00DD79D8" w:rsidP="009606FB">
      <w:pPr>
        <w:pStyle w:val="NormaleWeb"/>
        <w:spacing w:before="0" w:beforeAutospacing="0" w:after="0" w:afterAutospacing="0" w:line="276" w:lineRule="auto"/>
        <w:rPr>
          <w:rFonts w:ascii="Arial" w:hAnsi="Arial" w:cs="Arial"/>
          <w:b/>
          <w:bCs/>
          <w:sz w:val="32"/>
          <w:szCs w:val="32"/>
        </w:rPr>
      </w:pPr>
      <w:r>
        <w:rPr>
          <w:rFonts w:ascii="Arial" w:hAnsi="Arial" w:cs="Arial"/>
          <w:b/>
          <w:bCs/>
          <w:sz w:val="32"/>
          <w:szCs w:val="32"/>
        </w:rPr>
        <w:lastRenderedPageBreak/>
        <w:t xml:space="preserve">Scheda tecnica </w:t>
      </w:r>
    </w:p>
    <w:tbl>
      <w:tblPr>
        <w:tblW w:w="10873" w:type="dxa"/>
        <w:tblInd w:w="-1440" w:type="dxa"/>
        <w:tblCellMar>
          <w:left w:w="70" w:type="dxa"/>
          <w:right w:w="70" w:type="dxa"/>
        </w:tblCellMar>
        <w:tblLook w:val="04A0" w:firstRow="1" w:lastRow="0" w:firstColumn="1" w:lastColumn="0" w:noHBand="0" w:noVBand="1"/>
      </w:tblPr>
      <w:tblGrid>
        <w:gridCol w:w="3302"/>
        <w:gridCol w:w="3231"/>
        <w:gridCol w:w="1985"/>
        <w:gridCol w:w="2355"/>
      </w:tblGrid>
      <w:tr w:rsidR="00CA17E5" w:rsidRPr="00CA17E5" w14:paraId="3257A169" w14:textId="77777777" w:rsidTr="00D62607">
        <w:trPr>
          <w:trHeight w:val="284"/>
        </w:trPr>
        <w:tc>
          <w:tcPr>
            <w:tcW w:w="3302" w:type="dxa"/>
            <w:tcBorders>
              <w:top w:val="single" w:sz="8" w:space="0" w:color="auto"/>
              <w:left w:val="single" w:sz="8" w:space="0" w:color="auto"/>
              <w:bottom w:val="single" w:sz="8" w:space="0" w:color="auto"/>
              <w:right w:val="single" w:sz="8" w:space="0" w:color="auto"/>
            </w:tcBorders>
            <w:shd w:val="clear" w:color="000000" w:fill="FFFFFF"/>
            <w:noWrap/>
            <w:hideMark/>
          </w:tcPr>
          <w:p w14:paraId="40D96D7A" w14:textId="7777777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 </w:t>
            </w:r>
          </w:p>
        </w:tc>
        <w:tc>
          <w:tcPr>
            <w:tcW w:w="3231" w:type="dxa"/>
            <w:tcBorders>
              <w:top w:val="single" w:sz="8" w:space="0" w:color="auto"/>
              <w:left w:val="nil"/>
              <w:bottom w:val="single" w:sz="8" w:space="0" w:color="auto"/>
              <w:right w:val="single" w:sz="8" w:space="0" w:color="auto"/>
            </w:tcBorders>
            <w:shd w:val="clear" w:color="000000" w:fill="0078C9"/>
            <w:noWrap/>
            <w:hideMark/>
          </w:tcPr>
          <w:p w14:paraId="7049B78F" w14:textId="77777777" w:rsidR="00CA17E5" w:rsidRPr="00CA17E5" w:rsidRDefault="00CA17E5" w:rsidP="009606FB">
            <w:pPr>
              <w:spacing w:line="276" w:lineRule="auto"/>
              <w:jc w:val="center"/>
              <w:rPr>
                <w:rFonts w:ascii="Calibri" w:eastAsia="Times New Roman" w:hAnsi="Calibri" w:cs="Calibri"/>
                <w:b/>
                <w:bCs/>
                <w:color w:val="FFFFFF"/>
                <w:sz w:val="22"/>
                <w:szCs w:val="22"/>
                <w:lang w:eastAsia="fr-FR"/>
              </w:rPr>
            </w:pPr>
            <w:r w:rsidRPr="00CA17E5">
              <w:rPr>
                <w:rFonts w:ascii="Calibri" w:eastAsia="Times New Roman" w:hAnsi="Calibri" w:cs="Calibri"/>
                <w:b/>
                <w:bCs/>
                <w:color w:val="FFFFFF"/>
                <w:sz w:val="22"/>
                <w:szCs w:val="22"/>
                <w:lang w:eastAsia="fr-FR"/>
              </w:rPr>
              <w:t>A110</w:t>
            </w:r>
          </w:p>
        </w:tc>
        <w:tc>
          <w:tcPr>
            <w:tcW w:w="1985" w:type="dxa"/>
            <w:tcBorders>
              <w:top w:val="single" w:sz="8" w:space="0" w:color="auto"/>
              <w:left w:val="nil"/>
              <w:bottom w:val="single" w:sz="8" w:space="0" w:color="auto"/>
              <w:right w:val="single" w:sz="8" w:space="0" w:color="auto"/>
            </w:tcBorders>
            <w:shd w:val="clear" w:color="000000" w:fill="7B7B7B"/>
            <w:noWrap/>
            <w:hideMark/>
          </w:tcPr>
          <w:p w14:paraId="5713EBC6" w14:textId="77777777" w:rsidR="00CA17E5" w:rsidRPr="00CA17E5" w:rsidRDefault="00CA17E5" w:rsidP="009606FB">
            <w:pPr>
              <w:spacing w:line="276" w:lineRule="auto"/>
              <w:jc w:val="center"/>
              <w:rPr>
                <w:rFonts w:ascii="Calibri" w:eastAsia="Times New Roman" w:hAnsi="Calibri" w:cs="Calibri"/>
                <w:b/>
                <w:bCs/>
                <w:color w:val="FFFFFF"/>
                <w:sz w:val="22"/>
                <w:szCs w:val="22"/>
                <w:lang w:eastAsia="fr-FR"/>
              </w:rPr>
            </w:pPr>
            <w:r w:rsidRPr="00CA17E5">
              <w:rPr>
                <w:rFonts w:ascii="Calibri" w:eastAsia="Times New Roman" w:hAnsi="Calibri" w:cs="Calibri"/>
                <w:b/>
                <w:bCs/>
                <w:color w:val="FFFFFF"/>
                <w:sz w:val="22"/>
                <w:szCs w:val="22"/>
                <w:lang w:eastAsia="fr-FR"/>
              </w:rPr>
              <w:t>A110 GT</w:t>
            </w:r>
          </w:p>
        </w:tc>
        <w:tc>
          <w:tcPr>
            <w:tcW w:w="2355" w:type="dxa"/>
            <w:tcBorders>
              <w:top w:val="single" w:sz="8" w:space="0" w:color="auto"/>
              <w:left w:val="nil"/>
              <w:bottom w:val="single" w:sz="8" w:space="0" w:color="auto"/>
              <w:right w:val="single" w:sz="8" w:space="0" w:color="auto"/>
            </w:tcBorders>
            <w:shd w:val="clear" w:color="auto" w:fill="FF6600"/>
            <w:noWrap/>
            <w:hideMark/>
          </w:tcPr>
          <w:p w14:paraId="3248EA77" w14:textId="0FDCA0A7" w:rsidR="00CA17E5" w:rsidRPr="00CA17E5" w:rsidRDefault="005564C5" w:rsidP="009606FB">
            <w:pPr>
              <w:spacing w:line="276" w:lineRule="auto"/>
              <w:jc w:val="center"/>
              <w:rPr>
                <w:rFonts w:ascii="Calibri" w:eastAsia="Times New Roman" w:hAnsi="Calibri" w:cs="Calibri"/>
                <w:b/>
                <w:bCs/>
                <w:color w:val="FFFFFF"/>
                <w:sz w:val="22"/>
                <w:szCs w:val="22"/>
                <w:lang w:eastAsia="fr-FR"/>
              </w:rPr>
            </w:pPr>
            <w:r>
              <w:rPr>
                <w:rFonts w:ascii="Calibri" w:eastAsia="Times New Roman" w:hAnsi="Calibri" w:cs="Calibri"/>
                <w:b/>
                <w:bCs/>
                <w:color w:val="FFFFFF"/>
                <w:sz w:val="22"/>
                <w:szCs w:val="22"/>
                <w:lang w:eastAsia="fr-FR"/>
              </w:rPr>
              <w:t>N</w:t>
            </w:r>
            <w:r w:rsidR="00DD79D8">
              <w:rPr>
                <w:rFonts w:ascii="Calibri" w:eastAsia="Times New Roman" w:hAnsi="Calibri" w:cs="Calibri"/>
                <w:b/>
                <w:bCs/>
                <w:color w:val="FFFFFF"/>
                <w:sz w:val="22"/>
                <w:szCs w:val="22"/>
                <w:lang w:eastAsia="fr-FR"/>
              </w:rPr>
              <w:t>uova</w:t>
            </w:r>
            <w:r>
              <w:rPr>
                <w:rFonts w:ascii="Calibri" w:eastAsia="Times New Roman" w:hAnsi="Calibri" w:cs="Calibri"/>
                <w:b/>
                <w:bCs/>
                <w:color w:val="FFFFFF"/>
                <w:sz w:val="22"/>
                <w:szCs w:val="22"/>
                <w:lang w:eastAsia="fr-FR"/>
              </w:rPr>
              <w:t xml:space="preserve"> </w:t>
            </w:r>
            <w:r w:rsidR="00CA17E5" w:rsidRPr="00CA17E5">
              <w:rPr>
                <w:rFonts w:ascii="Calibri" w:eastAsia="Times New Roman" w:hAnsi="Calibri" w:cs="Calibri"/>
                <w:b/>
                <w:bCs/>
                <w:color w:val="FFFFFF"/>
                <w:sz w:val="22"/>
                <w:szCs w:val="22"/>
                <w:lang w:eastAsia="fr-FR"/>
              </w:rPr>
              <w:t>A110 S</w:t>
            </w:r>
          </w:p>
        </w:tc>
      </w:tr>
      <w:tr w:rsidR="00CA17E5" w:rsidRPr="00CA17E5" w14:paraId="095A6ADD" w14:textId="77777777" w:rsidTr="00D0516F">
        <w:trPr>
          <w:trHeight w:val="284"/>
        </w:trPr>
        <w:tc>
          <w:tcPr>
            <w:tcW w:w="10873" w:type="dxa"/>
            <w:gridSpan w:val="4"/>
            <w:tcBorders>
              <w:top w:val="nil"/>
              <w:left w:val="single" w:sz="8" w:space="0" w:color="auto"/>
              <w:bottom w:val="nil"/>
              <w:right w:val="single" w:sz="8" w:space="0" w:color="000000"/>
            </w:tcBorders>
            <w:shd w:val="clear" w:color="000000" w:fill="FFFFFF"/>
            <w:noWrap/>
            <w:vAlign w:val="bottom"/>
            <w:hideMark/>
          </w:tcPr>
          <w:p w14:paraId="66D80C3D" w14:textId="1085E034" w:rsidR="00CA17E5" w:rsidRPr="00CA17E5" w:rsidRDefault="00CA17E5" w:rsidP="009606FB">
            <w:pPr>
              <w:spacing w:line="276" w:lineRule="auto"/>
              <w:rPr>
                <w:rFonts w:ascii="Calibri" w:eastAsia="Times New Roman" w:hAnsi="Calibri" w:cs="Calibri"/>
                <w:b/>
                <w:bCs/>
                <w:color w:val="000000"/>
                <w:sz w:val="22"/>
                <w:szCs w:val="22"/>
                <w:lang w:eastAsia="fr-FR"/>
              </w:rPr>
            </w:pPr>
            <w:r w:rsidRPr="00CA17E5">
              <w:rPr>
                <w:rFonts w:ascii="Calibri" w:eastAsia="Times New Roman" w:hAnsi="Calibri" w:cs="Calibri"/>
                <w:b/>
                <w:bCs/>
                <w:color w:val="000000"/>
                <w:sz w:val="22"/>
                <w:szCs w:val="22"/>
                <w:lang w:eastAsia="fr-FR"/>
              </w:rPr>
              <w:t>MOT</w:t>
            </w:r>
            <w:r w:rsidR="00DD79D8">
              <w:rPr>
                <w:rFonts w:ascii="Calibri" w:eastAsia="Times New Roman" w:hAnsi="Calibri" w:cs="Calibri"/>
                <w:b/>
                <w:bCs/>
                <w:color w:val="000000"/>
                <w:sz w:val="22"/>
                <w:szCs w:val="22"/>
                <w:lang w:eastAsia="fr-FR"/>
              </w:rPr>
              <w:t>ORE</w:t>
            </w:r>
          </w:p>
        </w:tc>
      </w:tr>
      <w:tr w:rsidR="00CA17E5" w:rsidRPr="00CA17E5" w14:paraId="2F537B60" w14:textId="77777777" w:rsidTr="0050596A">
        <w:trPr>
          <w:trHeight w:val="274"/>
        </w:trPr>
        <w:tc>
          <w:tcPr>
            <w:tcW w:w="3302" w:type="dxa"/>
            <w:tcBorders>
              <w:top w:val="single" w:sz="8" w:space="0" w:color="auto"/>
              <w:left w:val="single" w:sz="8" w:space="0" w:color="auto"/>
              <w:bottom w:val="single" w:sz="4" w:space="0" w:color="auto"/>
              <w:right w:val="single" w:sz="8" w:space="0" w:color="auto"/>
            </w:tcBorders>
            <w:shd w:val="clear" w:color="000000" w:fill="FFFFFF"/>
            <w:noWrap/>
            <w:hideMark/>
          </w:tcPr>
          <w:p w14:paraId="6CC24692" w14:textId="5549D9C8"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N</w:t>
            </w:r>
            <w:r w:rsidR="00DD79D8">
              <w:rPr>
                <w:rFonts w:ascii="Calibri" w:eastAsia="Times New Roman" w:hAnsi="Calibri" w:cs="Calibri"/>
                <w:color w:val="000000"/>
                <w:sz w:val="22"/>
                <w:szCs w:val="22"/>
                <w:lang w:eastAsia="fr-FR"/>
              </w:rPr>
              <w:t xml:space="preserve">umero di cilindri </w:t>
            </w:r>
          </w:p>
        </w:tc>
        <w:tc>
          <w:tcPr>
            <w:tcW w:w="7571" w:type="dxa"/>
            <w:gridSpan w:val="3"/>
            <w:tcBorders>
              <w:top w:val="single" w:sz="8" w:space="0" w:color="auto"/>
              <w:left w:val="nil"/>
              <w:bottom w:val="single" w:sz="4" w:space="0" w:color="auto"/>
              <w:right w:val="single" w:sz="8" w:space="0" w:color="000000"/>
            </w:tcBorders>
            <w:shd w:val="clear" w:color="000000" w:fill="FFFFFF"/>
            <w:noWrap/>
            <w:hideMark/>
          </w:tcPr>
          <w:p w14:paraId="741A4845"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4</w:t>
            </w:r>
          </w:p>
        </w:tc>
      </w:tr>
      <w:tr w:rsidR="00CA17E5" w:rsidRPr="00CA17E5" w14:paraId="62E1BF4B" w14:textId="77777777" w:rsidTr="0050596A">
        <w:trPr>
          <w:trHeight w:val="274"/>
        </w:trPr>
        <w:tc>
          <w:tcPr>
            <w:tcW w:w="3302" w:type="dxa"/>
            <w:tcBorders>
              <w:top w:val="nil"/>
              <w:left w:val="single" w:sz="8" w:space="0" w:color="auto"/>
              <w:bottom w:val="single" w:sz="4" w:space="0" w:color="auto"/>
              <w:right w:val="single" w:sz="8" w:space="0" w:color="auto"/>
            </w:tcBorders>
            <w:shd w:val="clear" w:color="000000" w:fill="FFFFFF"/>
            <w:noWrap/>
            <w:hideMark/>
          </w:tcPr>
          <w:p w14:paraId="30B0D28A" w14:textId="00BECB46" w:rsidR="00CA17E5" w:rsidRPr="00DD79D8" w:rsidRDefault="00CA17E5" w:rsidP="009606FB">
            <w:pPr>
              <w:spacing w:line="276" w:lineRule="auto"/>
              <w:rPr>
                <w:rFonts w:ascii="Calibri" w:eastAsia="Times New Roman" w:hAnsi="Calibri" w:cs="Calibri"/>
                <w:color w:val="000000"/>
                <w:sz w:val="22"/>
                <w:szCs w:val="22"/>
                <w:lang w:val="it-IT" w:eastAsia="fr-FR"/>
              </w:rPr>
            </w:pPr>
            <w:r w:rsidRPr="00DD79D8">
              <w:rPr>
                <w:rFonts w:ascii="Calibri" w:eastAsia="Times New Roman" w:hAnsi="Calibri" w:cs="Calibri"/>
                <w:color w:val="000000"/>
                <w:sz w:val="22"/>
                <w:szCs w:val="22"/>
                <w:lang w:val="it-IT" w:eastAsia="fr-FR"/>
              </w:rPr>
              <w:t>N</w:t>
            </w:r>
            <w:r w:rsidR="00DD79D8" w:rsidRPr="00DD79D8">
              <w:rPr>
                <w:rFonts w:ascii="Calibri" w:eastAsia="Times New Roman" w:hAnsi="Calibri" w:cs="Calibri"/>
                <w:color w:val="000000"/>
                <w:sz w:val="22"/>
                <w:szCs w:val="22"/>
                <w:lang w:val="it-IT" w:eastAsia="fr-FR"/>
              </w:rPr>
              <w:t xml:space="preserve">umero di valvole per cilindro </w:t>
            </w:r>
          </w:p>
        </w:tc>
        <w:tc>
          <w:tcPr>
            <w:tcW w:w="7571" w:type="dxa"/>
            <w:gridSpan w:val="3"/>
            <w:tcBorders>
              <w:top w:val="single" w:sz="4" w:space="0" w:color="auto"/>
              <w:left w:val="nil"/>
              <w:bottom w:val="single" w:sz="4" w:space="0" w:color="auto"/>
              <w:right w:val="single" w:sz="8" w:space="0" w:color="000000"/>
            </w:tcBorders>
            <w:shd w:val="clear" w:color="000000" w:fill="FFFFFF"/>
            <w:noWrap/>
            <w:hideMark/>
          </w:tcPr>
          <w:p w14:paraId="0A89C89C"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4</w:t>
            </w:r>
          </w:p>
        </w:tc>
      </w:tr>
      <w:tr w:rsidR="00CA17E5" w:rsidRPr="00CA17E5" w14:paraId="056AC0DD" w14:textId="77777777" w:rsidTr="0050596A">
        <w:trPr>
          <w:trHeight w:val="274"/>
        </w:trPr>
        <w:tc>
          <w:tcPr>
            <w:tcW w:w="3302" w:type="dxa"/>
            <w:tcBorders>
              <w:top w:val="nil"/>
              <w:left w:val="single" w:sz="8" w:space="0" w:color="auto"/>
              <w:bottom w:val="single" w:sz="4" w:space="0" w:color="auto"/>
              <w:right w:val="single" w:sz="8" w:space="0" w:color="auto"/>
            </w:tcBorders>
            <w:shd w:val="clear" w:color="000000" w:fill="FFFFFF"/>
            <w:noWrap/>
            <w:hideMark/>
          </w:tcPr>
          <w:p w14:paraId="09748A0C" w14:textId="221E8BE1"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C</w:t>
            </w:r>
            <w:r w:rsidR="00DD79D8">
              <w:rPr>
                <w:rFonts w:ascii="Calibri" w:eastAsia="Times New Roman" w:hAnsi="Calibri" w:cs="Calibri"/>
                <w:color w:val="000000"/>
                <w:sz w:val="22"/>
                <w:szCs w:val="22"/>
                <w:lang w:eastAsia="fr-FR"/>
              </w:rPr>
              <w:t xml:space="preserve">ilindrata </w:t>
            </w:r>
          </w:p>
        </w:tc>
        <w:tc>
          <w:tcPr>
            <w:tcW w:w="7571" w:type="dxa"/>
            <w:gridSpan w:val="3"/>
            <w:tcBorders>
              <w:top w:val="single" w:sz="4" w:space="0" w:color="auto"/>
              <w:left w:val="nil"/>
              <w:bottom w:val="single" w:sz="4" w:space="0" w:color="000000"/>
              <w:right w:val="single" w:sz="8" w:space="0" w:color="000000"/>
            </w:tcBorders>
            <w:shd w:val="clear" w:color="000000" w:fill="FFFFFF"/>
            <w:noWrap/>
            <w:hideMark/>
          </w:tcPr>
          <w:p w14:paraId="56E0B41E" w14:textId="6B8AB059"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1</w:t>
            </w:r>
            <w:r w:rsidR="00DD79D8">
              <w:rPr>
                <w:rFonts w:ascii="Calibri" w:eastAsia="Times New Roman" w:hAnsi="Calibri" w:cs="Calibri"/>
                <w:sz w:val="22"/>
                <w:szCs w:val="22"/>
                <w:lang w:eastAsia="fr-FR"/>
              </w:rPr>
              <w:t>.</w:t>
            </w:r>
            <w:r w:rsidRPr="00CA17E5">
              <w:rPr>
                <w:rFonts w:ascii="Calibri" w:eastAsia="Times New Roman" w:hAnsi="Calibri" w:cs="Calibri"/>
                <w:sz w:val="22"/>
                <w:szCs w:val="22"/>
                <w:lang w:eastAsia="fr-FR"/>
              </w:rPr>
              <w:t>798 cm</w:t>
            </w:r>
            <w:r w:rsidRPr="00DD79D8">
              <w:rPr>
                <w:rFonts w:ascii="Calibri" w:eastAsia="Times New Roman" w:hAnsi="Calibri" w:cs="Calibri"/>
                <w:sz w:val="22"/>
                <w:szCs w:val="22"/>
                <w:vertAlign w:val="superscript"/>
                <w:lang w:eastAsia="fr-FR"/>
              </w:rPr>
              <w:t>3</w:t>
            </w:r>
          </w:p>
        </w:tc>
      </w:tr>
      <w:tr w:rsidR="00CA17E5" w:rsidRPr="00965A3B" w14:paraId="1916B54C" w14:textId="77777777" w:rsidTr="00E30441">
        <w:trPr>
          <w:trHeight w:val="274"/>
        </w:trPr>
        <w:tc>
          <w:tcPr>
            <w:tcW w:w="3302" w:type="dxa"/>
            <w:tcBorders>
              <w:top w:val="nil"/>
              <w:left w:val="single" w:sz="8" w:space="0" w:color="auto"/>
              <w:bottom w:val="single" w:sz="4" w:space="0" w:color="auto"/>
              <w:right w:val="single" w:sz="8" w:space="0" w:color="auto"/>
            </w:tcBorders>
            <w:shd w:val="clear" w:color="000000" w:fill="FFFFFF"/>
            <w:noWrap/>
            <w:vAlign w:val="bottom"/>
            <w:hideMark/>
          </w:tcPr>
          <w:p w14:paraId="6B758937" w14:textId="6C70A738"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P</w:t>
            </w:r>
            <w:r w:rsidR="00DD79D8">
              <w:rPr>
                <w:rFonts w:ascii="Calibri" w:eastAsia="Times New Roman" w:hAnsi="Calibri" w:cs="Calibri"/>
                <w:color w:val="000000"/>
                <w:sz w:val="22"/>
                <w:szCs w:val="22"/>
                <w:lang w:eastAsia="fr-FR"/>
              </w:rPr>
              <w:t xml:space="preserve">otenza massima </w:t>
            </w:r>
            <w:r w:rsidRPr="00CA17E5">
              <w:rPr>
                <w:rFonts w:ascii="Calibri" w:eastAsia="Times New Roman" w:hAnsi="Calibri" w:cs="Calibri"/>
                <w:color w:val="000000"/>
                <w:sz w:val="22"/>
                <w:szCs w:val="22"/>
                <w:lang w:eastAsia="fr-FR"/>
              </w:rPr>
              <w:t xml:space="preserve"> </w:t>
            </w:r>
          </w:p>
        </w:tc>
        <w:tc>
          <w:tcPr>
            <w:tcW w:w="3231" w:type="dxa"/>
            <w:tcBorders>
              <w:top w:val="nil"/>
              <w:left w:val="nil"/>
              <w:bottom w:val="single" w:sz="4" w:space="0" w:color="auto"/>
              <w:right w:val="single" w:sz="4" w:space="0" w:color="auto"/>
            </w:tcBorders>
            <w:shd w:val="clear" w:color="000000" w:fill="FFFFFF"/>
            <w:noWrap/>
            <w:hideMark/>
          </w:tcPr>
          <w:p w14:paraId="171E0642" w14:textId="409D1BE3" w:rsidR="00CA17E5" w:rsidRPr="00DD79D8" w:rsidRDefault="00CA17E5" w:rsidP="009606FB">
            <w:pPr>
              <w:spacing w:line="276" w:lineRule="auto"/>
              <w:jc w:val="center"/>
              <w:rPr>
                <w:rFonts w:ascii="Calibri" w:eastAsia="Times New Roman" w:hAnsi="Calibri" w:cs="Calibri"/>
                <w:color w:val="000000"/>
                <w:sz w:val="22"/>
                <w:szCs w:val="22"/>
                <w:lang w:val="it-IT" w:eastAsia="fr-FR"/>
              </w:rPr>
            </w:pPr>
            <w:r w:rsidRPr="00DD79D8">
              <w:rPr>
                <w:rFonts w:ascii="Calibri" w:eastAsia="Times New Roman" w:hAnsi="Calibri" w:cs="Calibri"/>
                <w:color w:val="000000"/>
                <w:sz w:val="22"/>
                <w:szCs w:val="22"/>
                <w:lang w:val="it-IT" w:eastAsia="fr-FR"/>
              </w:rPr>
              <w:t>185 kW (252 c</w:t>
            </w:r>
            <w:r w:rsidR="00DD79D8" w:rsidRPr="00DD79D8">
              <w:rPr>
                <w:rFonts w:ascii="Calibri" w:eastAsia="Times New Roman" w:hAnsi="Calibri" w:cs="Calibri"/>
                <w:color w:val="000000"/>
                <w:sz w:val="22"/>
                <w:szCs w:val="22"/>
                <w:lang w:val="it-IT" w:eastAsia="fr-FR"/>
              </w:rPr>
              <w:t>v</w:t>
            </w:r>
            <w:r w:rsidRPr="00DD79D8">
              <w:rPr>
                <w:rFonts w:ascii="Calibri" w:eastAsia="Times New Roman" w:hAnsi="Calibri" w:cs="Calibri"/>
                <w:color w:val="000000"/>
                <w:sz w:val="22"/>
                <w:szCs w:val="22"/>
                <w:lang w:val="it-IT" w:eastAsia="fr-FR"/>
              </w:rPr>
              <w:t xml:space="preserve">) </w:t>
            </w:r>
            <w:r w:rsidR="00DD79D8" w:rsidRPr="00DD79D8">
              <w:rPr>
                <w:rFonts w:ascii="Calibri" w:eastAsia="Times New Roman" w:hAnsi="Calibri" w:cs="Calibri"/>
                <w:color w:val="000000"/>
                <w:sz w:val="22"/>
                <w:szCs w:val="22"/>
                <w:lang w:val="it-IT" w:eastAsia="fr-FR"/>
              </w:rPr>
              <w:t>a</w:t>
            </w:r>
            <w:r w:rsidRPr="00DD79D8">
              <w:rPr>
                <w:rFonts w:ascii="Calibri" w:eastAsia="Times New Roman" w:hAnsi="Calibri" w:cs="Calibri"/>
                <w:color w:val="000000"/>
                <w:sz w:val="22"/>
                <w:szCs w:val="22"/>
                <w:lang w:val="it-IT" w:eastAsia="fr-FR"/>
              </w:rPr>
              <w:t xml:space="preserve"> 6</w:t>
            </w:r>
            <w:r w:rsidR="00DD79D8" w:rsidRPr="00DD79D8">
              <w:rPr>
                <w:rFonts w:ascii="Calibri" w:eastAsia="Times New Roman" w:hAnsi="Calibri" w:cs="Calibri"/>
                <w:color w:val="000000"/>
                <w:sz w:val="22"/>
                <w:szCs w:val="22"/>
                <w:lang w:val="it-IT" w:eastAsia="fr-FR"/>
              </w:rPr>
              <w:t>.</w:t>
            </w:r>
            <w:r w:rsidRPr="00DD79D8">
              <w:rPr>
                <w:rFonts w:ascii="Calibri" w:eastAsia="Times New Roman" w:hAnsi="Calibri" w:cs="Calibri"/>
                <w:color w:val="000000"/>
                <w:sz w:val="22"/>
                <w:szCs w:val="22"/>
                <w:lang w:val="it-IT" w:eastAsia="fr-FR"/>
              </w:rPr>
              <w:t xml:space="preserve">000 </w:t>
            </w:r>
            <w:r w:rsidR="00DD79D8" w:rsidRPr="00DD79D8">
              <w:rPr>
                <w:rFonts w:ascii="Calibri" w:eastAsia="Times New Roman" w:hAnsi="Calibri" w:cs="Calibri"/>
                <w:color w:val="000000"/>
                <w:sz w:val="22"/>
                <w:szCs w:val="22"/>
                <w:lang w:val="it-IT" w:eastAsia="fr-FR"/>
              </w:rPr>
              <w:t>giri/m</w:t>
            </w:r>
            <w:r w:rsidR="00DD79D8">
              <w:rPr>
                <w:rFonts w:ascii="Calibri" w:eastAsia="Times New Roman" w:hAnsi="Calibri" w:cs="Calibri"/>
                <w:color w:val="000000"/>
                <w:sz w:val="22"/>
                <w:szCs w:val="22"/>
                <w:lang w:val="it-IT" w:eastAsia="fr-FR"/>
              </w:rPr>
              <w:t>in</w:t>
            </w:r>
            <w:r w:rsidR="001048FB">
              <w:rPr>
                <w:rFonts w:ascii="Calibri" w:eastAsia="Times New Roman" w:hAnsi="Calibri" w:cs="Calibri"/>
                <w:color w:val="000000"/>
                <w:sz w:val="22"/>
                <w:szCs w:val="22"/>
                <w:lang w:val="it-IT" w:eastAsia="fr-FR"/>
              </w:rPr>
              <w:t>.</w:t>
            </w:r>
          </w:p>
        </w:tc>
        <w:tc>
          <w:tcPr>
            <w:tcW w:w="4340" w:type="dxa"/>
            <w:gridSpan w:val="2"/>
            <w:tcBorders>
              <w:top w:val="single" w:sz="4" w:space="0" w:color="auto"/>
              <w:left w:val="nil"/>
              <w:bottom w:val="single" w:sz="4" w:space="0" w:color="auto"/>
              <w:right w:val="single" w:sz="8" w:space="0" w:color="000000"/>
            </w:tcBorders>
            <w:shd w:val="clear" w:color="000000" w:fill="FFFFFF"/>
            <w:noWrap/>
            <w:hideMark/>
          </w:tcPr>
          <w:p w14:paraId="75E2CE71" w14:textId="797F5CED" w:rsidR="00CA17E5" w:rsidRPr="00E30441" w:rsidRDefault="00CA17E5" w:rsidP="009606FB">
            <w:pPr>
              <w:spacing w:line="276" w:lineRule="auto"/>
              <w:jc w:val="center"/>
              <w:rPr>
                <w:rFonts w:ascii="Calibri" w:eastAsia="Times New Roman" w:hAnsi="Calibri" w:cs="Calibri"/>
                <w:color w:val="000000"/>
                <w:sz w:val="22"/>
                <w:szCs w:val="22"/>
                <w:lang w:val="it-IT" w:eastAsia="fr-FR"/>
              </w:rPr>
            </w:pPr>
            <w:r w:rsidRPr="00E30441">
              <w:rPr>
                <w:rFonts w:ascii="Calibri" w:eastAsia="Times New Roman" w:hAnsi="Calibri" w:cs="Calibri"/>
                <w:color w:val="000000"/>
                <w:sz w:val="22"/>
                <w:szCs w:val="22"/>
                <w:lang w:val="it-IT" w:eastAsia="fr-FR"/>
              </w:rPr>
              <w:t>221 kW (300 c</w:t>
            </w:r>
            <w:r w:rsidR="00DD79D8" w:rsidRPr="00E30441">
              <w:rPr>
                <w:rFonts w:ascii="Calibri" w:eastAsia="Times New Roman" w:hAnsi="Calibri" w:cs="Calibri"/>
                <w:color w:val="000000"/>
                <w:sz w:val="22"/>
                <w:szCs w:val="22"/>
                <w:lang w:val="it-IT" w:eastAsia="fr-FR"/>
              </w:rPr>
              <w:t>v</w:t>
            </w:r>
            <w:r w:rsidR="00E30441" w:rsidRPr="00E30441">
              <w:rPr>
                <w:rFonts w:ascii="Calibri" w:eastAsia="Times New Roman" w:hAnsi="Calibri" w:cs="Calibri"/>
                <w:color w:val="000000"/>
                <w:sz w:val="22"/>
                <w:szCs w:val="22"/>
                <w:lang w:val="it-IT" w:eastAsia="fr-FR"/>
              </w:rPr>
              <w:t>) a</w:t>
            </w:r>
            <w:r w:rsidRPr="00E30441">
              <w:rPr>
                <w:rFonts w:ascii="Calibri" w:eastAsia="Times New Roman" w:hAnsi="Calibri" w:cs="Calibri"/>
                <w:color w:val="000000"/>
                <w:sz w:val="22"/>
                <w:szCs w:val="22"/>
                <w:lang w:val="it-IT" w:eastAsia="fr-FR"/>
              </w:rPr>
              <w:t xml:space="preserve"> 6</w:t>
            </w:r>
            <w:r w:rsidR="00E30441" w:rsidRPr="00E30441">
              <w:rPr>
                <w:rFonts w:ascii="Calibri" w:eastAsia="Times New Roman" w:hAnsi="Calibri" w:cs="Calibri"/>
                <w:color w:val="000000"/>
                <w:sz w:val="22"/>
                <w:szCs w:val="22"/>
                <w:lang w:val="it-IT" w:eastAsia="fr-FR"/>
              </w:rPr>
              <w:t>.</w:t>
            </w:r>
            <w:r w:rsidRPr="00E30441">
              <w:rPr>
                <w:rFonts w:ascii="Calibri" w:eastAsia="Times New Roman" w:hAnsi="Calibri" w:cs="Calibri"/>
                <w:color w:val="000000"/>
                <w:sz w:val="22"/>
                <w:szCs w:val="22"/>
                <w:lang w:val="it-IT" w:eastAsia="fr-FR"/>
              </w:rPr>
              <w:t xml:space="preserve">300 </w:t>
            </w:r>
            <w:r w:rsidR="00E30441" w:rsidRPr="00E30441">
              <w:rPr>
                <w:rFonts w:ascii="Calibri" w:eastAsia="Times New Roman" w:hAnsi="Calibri" w:cs="Calibri"/>
                <w:color w:val="000000"/>
                <w:sz w:val="22"/>
                <w:szCs w:val="22"/>
                <w:lang w:val="it-IT" w:eastAsia="fr-FR"/>
              </w:rPr>
              <w:t>giri</w:t>
            </w:r>
            <w:r w:rsidRPr="00E30441">
              <w:rPr>
                <w:rFonts w:ascii="Calibri" w:eastAsia="Times New Roman" w:hAnsi="Calibri" w:cs="Calibri"/>
                <w:color w:val="000000"/>
                <w:sz w:val="22"/>
                <w:szCs w:val="22"/>
                <w:lang w:val="it-IT" w:eastAsia="fr-FR"/>
              </w:rPr>
              <w:t>/min</w:t>
            </w:r>
            <w:r w:rsidR="001048FB">
              <w:rPr>
                <w:rFonts w:ascii="Calibri" w:eastAsia="Times New Roman" w:hAnsi="Calibri" w:cs="Calibri"/>
                <w:color w:val="000000"/>
                <w:sz w:val="22"/>
                <w:szCs w:val="22"/>
                <w:lang w:val="it-IT" w:eastAsia="fr-FR"/>
              </w:rPr>
              <w:t>.</w:t>
            </w:r>
          </w:p>
        </w:tc>
      </w:tr>
      <w:tr w:rsidR="00CA17E5" w:rsidRPr="00965A3B" w14:paraId="28ADEE93" w14:textId="77777777" w:rsidTr="00E30441">
        <w:trPr>
          <w:trHeight w:val="274"/>
        </w:trPr>
        <w:tc>
          <w:tcPr>
            <w:tcW w:w="3302" w:type="dxa"/>
            <w:tcBorders>
              <w:top w:val="nil"/>
              <w:left w:val="single" w:sz="8" w:space="0" w:color="auto"/>
              <w:bottom w:val="single" w:sz="4" w:space="0" w:color="auto"/>
              <w:right w:val="single" w:sz="8" w:space="0" w:color="auto"/>
            </w:tcBorders>
            <w:shd w:val="clear" w:color="000000" w:fill="FFFFFF"/>
            <w:noWrap/>
            <w:hideMark/>
          </w:tcPr>
          <w:p w14:paraId="1735DBFC" w14:textId="4ED9359E"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C</w:t>
            </w:r>
            <w:r w:rsidR="00E30441">
              <w:rPr>
                <w:rFonts w:ascii="Calibri" w:eastAsia="Times New Roman" w:hAnsi="Calibri" w:cs="Calibri"/>
                <w:color w:val="000000"/>
                <w:sz w:val="22"/>
                <w:szCs w:val="22"/>
                <w:lang w:eastAsia="fr-FR"/>
              </w:rPr>
              <w:t xml:space="preserve">oppia massima </w:t>
            </w:r>
          </w:p>
        </w:tc>
        <w:tc>
          <w:tcPr>
            <w:tcW w:w="3231" w:type="dxa"/>
            <w:tcBorders>
              <w:top w:val="nil"/>
              <w:left w:val="nil"/>
              <w:bottom w:val="single" w:sz="4" w:space="0" w:color="auto"/>
              <w:right w:val="single" w:sz="4" w:space="0" w:color="auto"/>
            </w:tcBorders>
            <w:shd w:val="clear" w:color="000000" w:fill="FFFFFF"/>
            <w:noWrap/>
            <w:hideMark/>
          </w:tcPr>
          <w:p w14:paraId="08450EF1" w14:textId="6643B29F" w:rsidR="00CA17E5" w:rsidRPr="00E30441" w:rsidRDefault="00CA17E5" w:rsidP="009606FB">
            <w:pPr>
              <w:spacing w:line="276" w:lineRule="auto"/>
              <w:jc w:val="center"/>
              <w:rPr>
                <w:rFonts w:ascii="Calibri" w:eastAsia="Times New Roman" w:hAnsi="Calibri" w:cs="Calibri"/>
                <w:color w:val="000000"/>
                <w:sz w:val="22"/>
                <w:szCs w:val="22"/>
                <w:lang w:val="it-IT" w:eastAsia="fr-FR"/>
              </w:rPr>
            </w:pPr>
            <w:r w:rsidRPr="00E30441">
              <w:rPr>
                <w:rFonts w:ascii="Calibri" w:eastAsia="Times New Roman" w:hAnsi="Calibri" w:cs="Calibri"/>
                <w:color w:val="000000"/>
                <w:sz w:val="22"/>
                <w:szCs w:val="22"/>
                <w:lang w:val="it-IT" w:eastAsia="fr-FR"/>
              </w:rPr>
              <w:t>320 Nm d</w:t>
            </w:r>
            <w:r w:rsidR="00E30441" w:rsidRPr="00E30441">
              <w:rPr>
                <w:rFonts w:ascii="Calibri" w:eastAsia="Times New Roman" w:hAnsi="Calibri" w:cs="Calibri"/>
                <w:color w:val="000000"/>
                <w:sz w:val="22"/>
                <w:szCs w:val="22"/>
                <w:lang w:val="it-IT" w:eastAsia="fr-FR"/>
              </w:rPr>
              <w:t>a</w:t>
            </w:r>
            <w:r w:rsidRPr="00E30441">
              <w:rPr>
                <w:rFonts w:ascii="Calibri" w:eastAsia="Times New Roman" w:hAnsi="Calibri" w:cs="Calibri"/>
                <w:color w:val="000000"/>
                <w:sz w:val="22"/>
                <w:szCs w:val="22"/>
                <w:lang w:val="it-IT" w:eastAsia="fr-FR"/>
              </w:rPr>
              <w:t xml:space="preserve"> 2</w:t>
            </w:r>
            <w:r w:rsidR="00E30441">
              <w:rPr>
                <w:rFonts w:ascii="Calibri" w:eastAsia="Times New Roman" w:hAnsi="Calibri" w:cs="Calibri"/>
                <w:color w:val="000000"/>
                <w:sz w:val="22"/>
                <w:szCs w:val="22"/>
                <w:lang w:val="it-IT" w:eastAsia="fr-FR"/>
              </w:rPr>
              <w:t>.</w:t>
            </w:r>
            <w:r w:rsidRPr="00E30441">
              <w:rPr>
                <w:rFonts w:ascii="Calibri" w:eastAsia="Times New Roman" w:hAnsi="Calibri" w:cs="Calibri"/>
                <w:color w:val="000000"/>
                <w:sz w:val="22"/>
                <w:szCs w:val="22"/>
                <w:lang w:val="it-IT" w:eastAsia="fr-FR"/>
              </w:rPr>
              <w:t xml:space="preserve">000 </w:t>
            </w:r>
            <w:r w:rsidR="00E30441" w:rsidRPr="00E30441">
              <w:rPr>
                <w:rFonts w:ascii="Calibri" w:eastAsia="Times New Roman" w:hAnsi="Calibri" w:cs="Calibri"/>
                <w:color w:val="000000"/>
                <w:sz w:val="22"/>
                <w:szCs w:val="22"/>
                <w:lang w:val="it-IT" w:eastAsia="fr-FR"/>
              </w:rPr>
              <w:t>a</w:t>
            </w:r>
            <w:r w:rsidRPr="00E30441">
              <w:rPr>
                <w:rFonts w:ascii="Calibri" w:eastAsia="Times New Roman" w:hAnsi="Calibri" w:cs="Calibri"/>
                <w:color w:val="000000"/>
                <w:sz w:val="22"/>
                <w:szCs w:val="22"/>
                <w:lang w:val="it-IT" w:eastAsia="fr-FR"/>
              </w:rPr>
              <w:t xml:space="preserve"> 4</w:t>
            </w:r>
            <w:r w:rsidR="00E30441" w:rsidRPr="00E30441">
              <w:rPr>
                <w:rFonts w:ascii="Calibri" w:eastAsia="Times New Roman" w:hAnsi="Calibri" w:cs="Calibri"/>
                <w:color w:val="000000"/>
                <w:sz w:val="22"/>
                <w:szCs w:val="22"/>
                <w:lang w:val="it-IT" w:eastAsia="fr-FR"/>
              </w:rPr>
              <w:t>.</w:t>
            </w:r>
            <w:r w:rsidRPr="00E30441">
              <w:rPr>
                <w:rFonts w:ascii="Calibri" w:eastAsia="Times New Roman" w:hAnsi="Calibri" w:cs="Calibri"/>
                <w:color w:val="000000"/>
                <w:sz w:val="22"/>
                <w:szCs w:val="22"/>
                <w:lang w:val="it-IT" w:eastAsia="fr-FR"/>
              </w:rPr>
              <w:t xml:space="preserve">800 </w:t>
            </w:r>
            <w:r w:rsidR="00E30441" w:rsidRPr="00E30441">
              <w:rPr>
                <w:rFonts w:ascii="Calibri" w:eastAsia="Times New Roman" w:hAnsi="Calibri" w:cs="Calibri"/>
                <w:color w:val="000000"/>
                <w:sz w:val="22"/>
                <w:szCs w:val="22"/>
                <w:lang w:val="it-IT" w:eastAsia="fr-FR"/>
              </w:rPr>
              <w:t>giri/m</w:t>
            </w:r>
            <w:r w:rsidR="00E30441">
              <w:rPr>
                <w:rFonts w:ascii="Calibri" w:eastAsia="Times New Roman" w:hAnsi="Calibri" w:cs="Calibri"/>
                <w:color w:val="000000"/>
                <w:sz w:val="22"/>
                <w:szCs w:val="22"/>
                <w:lang w:val="it-IT" w:eastAsia="fr-FR"/>
              </w:rPr>
              <w:t>in</w:t>
            </w:r>
            <w:r w:rsidR="001048FB">
              <w:rPr>
                <w:rFonts w:ascii="Calibri" w:eastAsia="Times New Roman" w:hAnsi="Calibri" w:cs="Calibri"/>
                <w:color w:val="000000"/>
                <w:sz w:val="22"/>
                <w:szCs w:val="22"/>
                <w:lang w:val="it-IT" w:eastAsia="fr-FR"/>
              </w:rPr>
              <w:t>.</w:t>
            </w:r>
          </w:p>
        </w:tc>
        <w:tc>
          <w:tcPr>
            <w:tcW w:w="4340" w:type="dxa"/>
            <w:gridSpan w:val="2"/>
            <w:tcBorders>
              <w:top w:val="single" w:sz="4" w:space="0" w:color="auto"/>
              <w:left w:val="nil"/>
              <w:bottom w:val="single" w:sz="4" w:space="0" w:color="auto"/>
              <w:right w:val="single" w:sz="8" w:space="0" w:color="000000"/>
            </w:tcBorders>
            <w:shd w:val="clear" w:color="000000" w:fill="FFFFFF"/>
            <w:noWrap/>
            <w:hideMark/>
          </w:tcPr>
          <w:p w14:paraId="5C5AF676" w14:textId="261CF985" w:rsidR="00CA17E5" w:rsidRPr="00E30441" w:rsidRDefault="00CA17E5" w:rsidP="009606FB">
            <w:pPr>
              <w:spacing w:line="276" w:lineRule="auto"/>
              <w:jc w:val="center"/>
              <w:rPr>
                <w:rFonts w:ascii="Calibri" w:eastAsia="Times New Roman" w:hAnsi="Calibri" w:cs="Calibri"/>
                <w:color w:val="000000"/>
                <w:sz w:val="22"/>
                <w:szCs w:val="22"/>
                <w:lang w:val="it-IT" w:eastAsia="fr-FR"/>
              </w:rPr>
            </w:pPr>
            <w:r w:rsidRPr="00E30441">
              <w:rPr>
                <w:rFonts w:ascii="Calibri" w:eastAsia="Times New Roman" w:hAnsi="Calibri" w:cs="Calibri"/>
                <w:color w:val="000000"/>
                <w:sz w:val="22"/>
                <w:szCs w:val="22"/>
                <w:lang w:val="it-IT" w:eastAsia="fr-FR"/>
              </w:rPr>
              <w:t>340 Nm d</w:t>
            </w:r>
            <w:r w:rsidR="00E30441" w:rsidRPr="00E30441">
              <w:rPr>
                <w:rFonts w:ascii="Calibri" w:eastAsia="Times New Roman" w:hAnsi="Calibri" w:cs="Calibri"/>
                <w:color w:val="000000"/>
                <w:sz w:val="22"/>
                <w:szCs w:val="22"/>
                <w:lang w:val="it-IT" w:eastAsia="fr-FR"/>
              </w:rPr>
              <w:t>a</w:t>
            </w:r>
            <w:r w:rsidRPr="00E30441">
              <w:rPr>
                <w:rFonts w:ascii="Calibri" w:eastAsia="Times New Roman" w:hAnsi="Calibri" w:cs="Calibri"/>
                <w:color w:val="000000"/>
                <w:sz w:val="22"/>
                <w:szCs w:val="22"/>
                <w:lang w:val="it-IT" w:eastAsia="fr-FR"/>
              </w:rPr>
              <w:t xml:space="preserve"> 2</w:t>
            </w:r>
            <w:r w:rsidR="00E30441" w:rsidRPr="00E30441">
              <w:rPr>
                <w:rFonts w:ascii="Calibri" w:eastAsia="Times New Roman" w:hAnsi="Calibri" w:cs="Calibri"/>
                <w:color w:val="000000"/>
                <w:sz w:val="22"/>
                <w:szCs w:val="22"/>
                <w:lang w:val="it-IT" w:eastAsia="fr-FR"/>
              </w:rPr>
              <w:t>.</w:t>
            </w:r>
            <w:r w:rsidRPr="00E30441">
              <w:rPr>
                <w:rFonts w:ascii="Calibri" w:eastAsia="Times New Roman" w:hAnsi="Calibri" w:cs="Calibri"/>
                <w:color w:val="000000"/>
                <w:sz w:val="22"/>
                <w:szCs w:val="22"/>
                <w:lang w:val="it-IT" w:eastAsia="fr-FR"/>
              </w:rPr>
              <w:t xml:space="preserve">400 </w:t>
            </w:r>
            <w:r w:rsidR="00E30441" w:rsidRPr="00E30441">
              <w:rPr>
                <w:rFonts w:ascii="Calibri" w:eastAsia="Times New Roman" w:hAnsi="Calibri" w:cs="Calibri"/>
                <w:color w:val="000000"/>
                <w:sz w:val="22"/>
                <w:szCs w:val="22"/>
                <w:lang w:val="it-IT" w:eastAsia="fr-FR"/>
              </w:rPr>
              <w:t>a</w:t>
            </w:r>
            <w:r w:rsidRPr="00E30441">
              <w:rPr>
                <w:rFonts w:ascii="Calibri" w:eastAsia="Times New Roman" w:hAnsi="Calibri" w:cs="Calibri"/>
                <w:color w:val="000000"/>
                <w:sz w:val="22"/>
                <w:szCs w:val="22"/>
                <w:lang w:val="it-IT" w:eastAsia="fr-FR"/>
              </w:rPr>
              <w:t xml:space="preserve"> 6</w:t>
            </w:r>
            <w:r w:rsidR="00E30441" w:rsidRPr="00E30441">
              <w:rPr>
                <w:rFonts w:ascii="Calibri" w:eastAsia="Times New Roman" w:hAnsi="Calibri" w:cs="Calibri"/>
                <w:color w:val="000000"/>
                <w:sz w:val="22"/>
                <w:szCs w:val="22"/>
                <w:lang w:val="it-IT" w:eastAsia="fr-FR"/>
              </w:rPr>
              <w:t>.</w:t>
            </w:r>
            <w:r w:rsidRPr="00E30441">
              <w:rPr>
                <w:rFonts w:ascii="Calibri" w:eastAsia="Times New Roman" w:hAnsi="Calibri" w:cs="Calibri"/>
                <w:color w:val="000000"/>
                <w:sz w:val="22"/>
                <w:szCs w:val="22"/>
                <w:lang w:val="it-IT" w:eastAsia="fr-FR"/>
              </w:rPr>
              <w:t xml:space="preserve">000 </w:t>
            </w:r>
            <w:r w:rsidR="00E30441" w:rsidRPr="00E30441">
              <w:rPr>
                <w:rFonts w:ascii="Calibri" w:eastAsia="Times New Roman" w:hAnsi="Calibri" w:cs="Calibri"/>
                <w:color w:val="000000"/>
                <w:sz w:val="22"/>
                <w:szCs w:val="22"/>
                <w:lang w:val="it-IT" w:eastAsia="fr-FR"/>
              </w:rPr>
              <w:t>giri</w:t>
            </w:r>
            <w:r w:rsidRPr="00E30441">
              <w:rPr>
                <w:rFonts w:ascii="Calibri" w:eastAsia="Times New Roman" w:hAnsi="Calibri" w:cs="Calibri"/>
                <w:color w:val="000000"/>
                <w:sz w:val="22"/>
                <w:szCs w:val="22"/>
                <w:lang w:val="it-IT" w:eastAsia="fr-FR"/>
              </w:rPr>
              <w:t>/min</w:t>
            </w:r>
            <w:r w:rsidR="001048FB">
              <w:rPr>
                <w:rFonts w:ascii="Calibri" w:eastAsia="Times New Roman" w:hAnsi="Calibri" w:cs="Calibri"/>
                <w:color w:val="000000"/>
                <w:sz w:val="22"/>
                <w:szCs w:val="22"/>
                <w:lang w:val="it-IT" w:eastAsia="fr-FR"/>
              </w:rPr>
              <w:t>.</w:t>
            </w:r>
          </w:p>
        </w:tc>
      </w:tr>
      <w:tr w:rsidR="00CA17E5" w:rsidRPr="00CA17E5" w14:paraId="7B4C0A6C" w14:textId="77777777" w:rsidTr="0050596A">
        <w:trPr>
          <w:trHeight w:val="284"/>
        </w:trPr>
        <w:tc>
          <w:tcPr>
            <w:tcW w:w="3302" w:type="dxa"/>
            <w:tcBorders>
              <w:top w:val="nil"/>
              <w:left w:val="single" w:sz="8" w:space="0" w:color="auto"/>
              <w:bottom w:val="single" w:sz="8" w:space="0" w:color="auto"/>
              <w:right w:val="single" w:sz="8" w:space="0" w:color="auto"/>
            </w:tcBorders>
            <w:shd w:val="clear" w:color="000000" w:fill="FFFFFF"/>
            <w:noWrap/>
            <w:hideMark/>
          </w:tcPr>
          <w:p w14:paraId="33A651D9" w14:textId="489062A4"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Carburant</w:t>
            </w:r>
            <w:r w:rsidR="00E30441">
              <w:rPr>
                <w:rFonts w:ascii="Calibri" w:eastAsia="Times New Roman" w:hAnsi="Calibri" w:cs="Calibri"/>
                <w:color w:val="000000"/>
                <w:sz w:val="22"/>
                <w:szCs w:val="22"/>
                <w:lang w:eastAsia="fr-FR"/>
              </w:rPr>
              <w:t>e</w:t>
            </w:r>
          </w:p>
        </w:tc>
        <w:tc>
          <w:tcPr>
            <w:tcW w:w="7571" w:type="dxa"/>
            <w:gridSpan w:val="3"/>
            <w:tcBorders>
              <w:top w:val="nil"/>
              <w:left w:val="nil"/>
              <w:bottom w:val="single" w:sz="8" w:space="0" w:color="auto"/>
              <w:right w:val="single" w:sz="8" w:space="0" w:color="000000"/>
            </w:tcBorders>
            <w:shd w:val="clear" w:color="000000" w:fill="FFFFFF"/>
            <w:noWrap/>
            <w:hideMark/>
          </w:tcPr>
          <w:p w14:paraId="0E9EC083" w14:textId="1FCC09DC" w:rsidR="00CA17E5" w:rsidRPr="00CA17E5" w:rsidRDefault="00E30441" w:rsidP="009606FB">
            <w:pPr>
              <w:spacing w:line="276" w:lineRule="auto"/>
              <w:jc w:val="center"/>
              <w:rPr>
                <w:rFonts w:ascii="Calibri" w:eastAsia="Times New Roman" w:hAnsi="Calibri" w:cs="Calibri"/>
                <w:color w:val="000000"/>
                <w:sz w:val="22"/>
                <w:szCs w:val="22"/>
                <w:lang w:eastAsia="fr-FR"/>
              </w:rPr>
            </w:pPr>
            <w:r>
              <w:rPr>
                <w:rFonts w:ascii="Calibri" w:eastAsia="Times New Roman" w:hAnsi="Calibri" w:cs="Calibri"/>
                <w:color w:val="000000"/>
                <w:sz w:val="22"/>
                <w:szCs w:val="22"/>
                <w:lang w:eastAsia="fr-FR"/>
              </w:rPr>
              <w:t xml:space="preserve">Benzina </w:t>
            </w:r>
          </w:p>
        </w:tc>
      </w:tr>
      <w:tr w:rsidR="00CA17E5" w:rsidRPr="00CA17E5" w14:paraId="31BEE7C0" w14:textId="77777777" w:rsidTr="00D0516F">
        <w:trPr>
          <w:trHeight w:val="284"/>
        </w:trPr>
        <w:tc>
          <w:tcPr>
            <w:tcW w:w="10873" w:type="dxa"/>
            <w:gridSpan w:val="4"/>
            <w:tcBorders>
              <w:top w:val="nil"/>
              <w:left w:val="single" w:sz="8" w:space="0" w:color="auto"/>
              <w:bottom w:val="nil"/>
              <w:right w:val="single" w:sz="8" w:space="0" w:color="000000"/>
            </w:tcBorders>
            <w:shd w:val="clear" w:color="000000" w:fill="FFFFFF"/>
            <w:noWrap/>
            <w:vAlign w:val="bottom"/>
            <w:hideMark/>
          </w:tcPr>
          <w:p w14:paraId="2F38D137" w14:textId="0665EF89" w:rsidR="00CA17E5" w:rsidRPr="00CA17E5" w:rsidRDefault="00E30441" w:rsidP="009606FB">
            <w:pPr>
              <w:spacing w:line="276" w:lineRule="auto"/>
              <w:rPr>
                <w:rFonts w:ascii="Calibri" w:eastAsia="Times New Roman" w:hAnsi="Calibri" w:cs="Calibri"/>
                <w:b/>
                <w:bCs/>
                <w:color w:val="000000"/>
                <w:sz w:val="22"/>
                <w:szCs w:val="22"/>
                <w:lang w:eastAsia="fr-FR"/>
              </w:rPr>
            </w:pPr>
            <w:r>
              <w:rPr>
                <w:rFonts w:ascii="Calibri" w:eastAsia="Times New Roman" w:hAnsi="Calibri" w:cs="Calibri"/>
                <w:b/>
                <w:bCs/>
                <w:color w:val="000000"/>
                <w:sz w:val="22"/>
                <w:szCs w:val="22"/>
                <w:lang w:eastAsia="fr-FR"/>
              </w:rPr>
              <w:t xml:space="preserve">TRASMISSIONE </w:t>
            </w:r>
          </w:p>
        </w:tc>
      </w:tr>
      <w:tr w:rsidR="00CA17E5" w:rsidRPr="00CA17E5" w14:paraId="5C18D507" w14:textId="77777777" w:rsidTr="0050596A">
        <w:trPr>
          <w:trHeight w:val="274"/>
        </w:trPr>
        <w:tc>
          <w:tcPr>
            <w:tcW w:w="3302"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03CD7025" w14:textId="17027F90" w:rsidR="00CA17E5" w:rsidRPr="00CA17E5" w:rsidRDefault="00B50E76" w:rsidP="009606FB">
            <w:pPr>
              <w:spacing w:line="276" w:lineRule="auto"/>
              <w:rPr>
                <w:rFonts w:ascii="Calibri" w:eastAsia="Times New Roman" w:hAnsi="Calibri" w:cs="Calibri"/>
                <w:color w:val="000000"/>
                <w:sz w:val="22"/>
                <w:szCs w:val="22"/>
                <w:lang w:eastAsia="fr-FR"/>
              </w:rPr>
            </w:pPr>
            <w:r>
              <w:rPr>
                <w:rFonts w:ascii="Calibri" w:eastAsia="Times New Roman" w:hAnsi="Calibri" w:cs="Calibri"/>
                <w:color w:val="000000"/>
                <w:sz w:val="22"/>
                <w:szCs w:val="22"/>
                <w:lang w:eastAsia="fr-FR"/>
              </w:rPr>
              <w:t>Trazione</w:t>
            </w:r>
            <w:r w:rsidR="00E30441">
              <w:rPr>
                <w:rFonts w:ascii="Calibri" w:eastAsia="Times New Roman" w:hAnsi="Calibri" w:cs="Calibri"/>
                <w:color w:val="000000"/>
                <w:sz w:val="22"/>
                <w:szCs w:val="22"/>
                <w:lang w:eastAsia="fr-FR"/>
              </w:rPr>
              <w:t xml:space="preserve"> </w:t>
            </w:r>
          </w:p>
        </w:tc>
        <w:tc>
          <w:tcPr>
            <w:tcW w:w="7571" w:type="dxa"/>
            <w:gridSpan w:val="3"/>
            <w:tcBorders>
              <w:top w:val="single" w:sz="8" w:space="0" w:color="auto"/>
              <w:left w:val="nil"/>
              <w:bottom w:val="single" w:sz="4" w:space="0" w:color="auto"/>
              <w:right w:val="single" w:sz="8" w:space="0" w:color="000000"/>
            </w:tcBorders>
            <w:shd w:val="clear" w:color="000000" w:fill="FFFFFF"/>
            <w:noWrap/>
            <w:hideMark/>
          </w:tcPr>
          <w:p w14:paraId="7B53E22D" w14:textId="075902C4" w:rsidR="00CA17E5" w:rsidRPr="00CA17E5" w:rsidRDefault="00B50E76"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P</w:t>
            </w:r>
            <w:r>
              <w:rPr>
                <w:rFonts w:ascii="Calibri" w:eastAsia="Times New Roman" w:hAnsi="Calibri" w:cs="Calibri"/>
                <w:sz w:val="22"/>
                <w:szCs w:val="22"/>
                <w:lang w:eastAsia="fr-FR"/>
              </w:rPr>
              <w:t>osteriore</w:t>
            </w:r>
          </w:p>
        </w:tc>
      </w:tr>
      <w:tr w:rsidR="00CA17E5" w:rsidRPr="00965A3B" w14:paraId="090BE4D4" w14:textId="77777777" w:rsidTr="0050596A">
        <w:trPr>
          <w:trHeight w:val="284"/>
        </w:trPr>
        <w:tc>
          <w:tcPr>
            <w:tcW w:w="3302" w:type="dxa"/>
            <w:tcBorders>
              <w:top w:val="nil"/>
              <w:left w:val="single" w:sz="8" w:space="0" w:color="auto"/>
              <w:bottom w:val="single" w:sz="8" w:space="0" w:color="auto"/>
              <w:right w:val="single" w:sz="8" w:space="0" w:color="auto"/>
            </w:tcBorders>
            <w:shd w:val="clear" w:color="000000" w:fill="FFFFFF"/>
            <w:noWrap/>
            <w:hideMark/>
          </w:tcPr>
          <w:p w14:paraId="3FB150F9" w14:textId="7CCBCFD3" w:rsidR="00CA17E5" w:rsidRPr="00CA17E5" w:rsidRDefault="00B50E76" w:rsidP="009606FB">
            <w:pPr>
              <w:spacing w:line="276" w:lineRule="auto"/>
              <w:rPr>
                <w:rFonts w:ascii="Calibri" w:eastAsia="Times New Roman" w:hAnsi="Calibri" w:cs="Calibri"/>
                <w:color w:val="000000"/>
                <w:sz w:val="22"/>
                <w:szCs w:val="22"/>
                <w:lang w:eastAsia="fr-FR"/>
              </w:rPr>
            </w:pPr>
            <w:r>
              <w:rPr>
                <w:rFonts w:ascii="Calibri" w:eastAsia="Times New Roman" w:hAnsi="Calibri" w:cs="Calibri"/>
                <w:color w:val="000000"/>
                <w:sz w:val="22"/>
                <w:szCs w:val="22"/>
                <w:lang w:eastAsia="fr-FR"/>
              </w:rPr>
              <w:t xml:space="preserve">Cambio  </w:t>
            </w:r>
          </w:p>
        </w:tc>
        <w:tc>
          <w:tcPr>
            <w:tcW w:w="7571" w:type="dxa"/>
            <w:gridSpan w:val="3"/>
            <w:tcBorders>
              <w:top w:val="single" w:sz="4" w:space="0" w:color="auto"/>
              <w:left w:val="nil"/>
              <w:bottom w:val="single" w:sz="8" w:space="0" w:color="auto"/>
              <w:right w:val="single" w:sz="8" w:space="0" w:color="000000"/>
            </w:tcBorders>
            <w:shd w:val="clear" w:color="000000" w:fill="FFFFFF"/>
            <w:vAlign w:val="bottom"/>
            <w:hideMark/>
          </w:tcPr>
          <w:p w14:paraId="107C3BB9" w14:textId="57A3DA38" w:rsidR="00CA17E5" w:rsidRPr="00E30441" w:rsidRDefault="00E30441" w:rsidP="009606FB">
            <w:pPr>
              <w:spacing w:line="276" w:lineRule="auto"/>
              <w:jc w:val="center"/>
              <w:rPr>
                <w:rFonts w:ascii="Calibri" w:eastAsia="Times New Roman" w:hAnsi="Calibri" w:cs="Calibri"/>
                <w:sz w:val="22"/>
                <w:szCs w:val="22"/>
                <w:lang w:val="it-IT" w:eastAsia="fr-FR"/>
              </w:rPr>
            </w:pPr>
            <w:r w:rsidRPr="00E30441">
              <w:rPr>
                <w:rFonts w:ascii="Calibri" w:eastAsia="Times New Roman" w:hAnsi="Calibri" w:cs="Calibri"/>
                <w:sz w:val="22"/>
                <w:szCs w:val="22"/>
                <w:lang w:val="it-IT" w:eastAsia="fr-FR"/>
              </w:rPr>
              <w:t>Automatica a doppia frizione, a 7 rapporti</w:t>
            </w:r>
            <w:r>
              <w:rPr>
                <w:rFonts w:ascii="Calibri" w:eastAsia="Times New Roman" w:hAnsi="Calibri" w:cs="Calibri"/>
                <w:sz w:val="22"/>
                <w:szCs w:val="22"/>
                <w:lang w:val="it-IT" w:eastAsia="fr-FR"/>
              </w:rPr>
              <w:t xml:space="preserve"> </w:t>
            </w:r>
          </w:p>
        </w:tc>
      </w:tr>
      <w:tr w:rsidR="00CA17E5" w:rsidRPr="00CA17E5" w14:paraId="1173B2F1" w14:textId="77777777" w:rsidTr="00D0516F">
        <w:trPr>
          <w:trHeight w:val="284"/>
        </w:trPr>
        <w:tc>
          <w:tcPr>
            <w:tcW w:w="10873" w:type="dxa"/>
            <w:gridSpan w:val="4"/>
            <w:tcBorders>
              <w:top w:val="nil"/>
              <w:left w:val="single" w:sz="8" w:space="0" w:color="auto"/>
              <w:bottom w:val="nil"/>
              <w:right w:val="single" w:sz="8" w:space="0" w:color="000000"/>
            </w:tcBorders>
            <w:shd w:val="clear" w:color="000000" w:fill="FFFFFF"/>
            <w:noWrap/>
            <w:vAlign w:val="bottom"/>
            <w:hideMark/>
          </w:tcPr>
          <w:p w14:paraId="28564A78" w14:textId="3FB4587C" w:rsidR="00CA17E5" w:rsidRPr="00CA17E5" w:rsidRDefault="00E30441" w:rsidP="009606FB">
            <w:pPr>
              <w:spacing w:line="276" w:lineRule="auto"/>
              <w:rPr>
                <w:rFonts w:ascii="Calibri" w:eastAsia="Times New Roman" w:hAnsi="Calibri" w:cs="Calibri"/>
                <w:b/>
                <w:bCs/>
                <w:color w:val="000000"/>
                <w:sz w:val="22"/>
                <w:szCs w:val="22"/>
                <w:lang w:eastAsia="fr-FR"/>
              </w:rPr>
            </w:pPr>
            <w:r>
              <w:rPr>
                <w:rFonts w:ascii="Calibri" w:eastAsia="Times New Roman" w:hAnsi="Calibri" w:cs="Calibri"/>
                <w:b/>
                <w:bCs/>
                <w:color w:val="000000"/>
                <w:sz w:val="22"/>
                <w:szCs w:val="22"/>
                <w:lang w:eastAsia="fr-FR"/>
              </w:rPr>
              <w:t xml:space="preserve">TELAIO </w:t>
            </w:r>
            <w:r w:rsidR="00CA17E5" w:rsidRPr="00CA17E5">
              <w:rPr>
                <w:rFonts w:ascii="Calibri" w:eastAsia="Times New Roman" w:hAnsi="Calibri" w:cs="Calibri"/>
                <w:b/>
                <w:bCs/>
                <w:color w:val="000000"/>
                <w:sz w:val="22"/>
                <w:szCs w:val="22"/>
                <w:lang w:eastAsia="fr-FR"/>
              </w:rPr>
              <w:t xml:space="preserve">  </w:t>
            </w:r>
          </w:p>
        </w:tc>
      </w:tr>
      <w:tr w:rsidR="00CA17E5" w:rsidRPr="00CA17E5" w14:paraId="3358BC9A" w14:textId="77777777" w:rsidTr="0050596A">
        <w:trPr>
          <w:trHeight w:val="274"/>
        </w:trPr>
        <w:tc>
          <w:tcPr>
            <w:tcW w:w="3302" w:type="dxa"/>
            <w:tcBorders>
              <w:top w:val="single" w:sz="8" w:space="0" w:color="auto"/>
              <w:left w:val="single" w:sz="8" w:space="0" w:color="auto"/>
              <w:bottom w:val="single" w:sz="4" w:space="0" w:color="auto"/>
              <w:right w:val="single" w:sz="8" w:space="0" w:color="auto"/>
            </w:tcBorders>
            <w:shd w:val="clear" w:color="000000" w:fill="FFFFFF"/>
            <w:noWrap/>
            <w:hideMark/>
          </w:tcPr>
          <w:p w14:paraId="1EA476C2" w14:textId="2E125979" w:rsidR="00CA17E5" w:rsidRPr="00CA17E5" w:rsidRDefault="00E30441" w:rsidP="009606FB">
            <w:pPr>
              <w:spacing w:line="276" w:lineRule="auto"/>
              <w:rPr>
                <w:rFonts w:ascii="Calibri" w:eastAsia="Times New Roman" w:hAnsi="Calibri" w:cs="Calibri"/>
                <w:color w:val="000000"/>
                <w:sz w:val="22"/>
                <w:szCs w:val="22"/>
                <w:lang w:eastAsia="fr-FR"/>
              </w:rPr>
            </w:pPr>
            <w:r>
              <w:rPr>
                <w:rFonts w:ascii="Calibri" w:eastAsia="Times New Roman" w:hAnsi="Calibri" w:cs="Calibri"/>
                <w:color w:val="000000"/>
                <w:sz w:val="22"/>
                <w:szCs w:val="22"/>
                <w:lang w:eastAsia="fr-FR"/>
              </w:rPr>
              <w:t xml:space="preserve">Telaio </w:t>
            </w:r>
            <w:r w:rsidR="00CA17E5" w:rsidRPr="00CA17E5">
              <w:rPr>
                <w:rFonts w:ascii="Calibri" w:eastAsia="Times New Roman" w:hAnsi="Calibri" w:cs="Calibri"/>
                <w:color w:val="000000"/>
                <w:sz w:val="22"/>
                <w:szCs w:val="22"/>
                <w:lang w:eastAsia="fr-FR"/>
              </w:rPr>
              <w:t xml:space="preserve"> </w:t>
            </w:r>
          </w:p>
        </w:tc>
        <w:tc>
          <w:tcPr>
            <w:tcW w:w="7571" w:type="dxa"/>
            <w:gridSpan w:val="3"/>
            <w:tcBorders>
              <w:top w:val="single" w:sz="8" w:space="0" w:color="auto"/>
              <w:left w:val="nil"/>
              <w:bottom w:val="single" w:sz="4" w:space="0" w:color="auto"/>
              <w:right w:val="single" w:sz="8" w:space="0" w:color="000000"/>
            </w:tcBorders>
            <w:shd w:val="clear" w:color="000000" w:fill="FFFFFF"/>
            <w:noWrap/>
            <w:vAlign w:val="bottom"/>
            <w:hideMark/>
          </w:tcPr>
          <w:p w14:paraId="266CB497" w14:textId="00F18860"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Str</w:t>
            </w:r>
            <w:r w:rsidR="00E30441">
              <w:rPr>
                <w:rFonts w:ascii="Calibri" w:eastAsia="Times New Roman" w:hAnsi="Calibri" w:cs="Calibri"/>
                <w:color w:val="000000"/>
                <w:sz w:val="22"/>
                <w:szCs w:val="22"/>
                <w:lang w:eastAsia="fr-FR"/>
              </w:rPr>
              <w:t>uttura in alluminio</w:t>
            </w:r>
            <w:r w:rsidRPr="00CA17E5">
              <w:rPr>
                <w:rFonts w:ascii="Calibri" w:eastAsia="Times New Roman" w:hAnsi="Calibri" w:cs="Calibri"/>
                <w:color w:val="000000"/>
                <w:sz w:val="22"/>
                <w:szCs w:val="22"/>
                <w:lang w:eastAsia="fr-FR"/>
              </w:rPr>
              <w:t xml:space="preserve"> (96%)</w:t>
            </w:r>
          </w:p>
        </w:tc>
      </w:tr>
      <w:tr w:rsidR="00CA17E5" w:rsidRPr="00965A3B" w14:paraId="4CF818F8" w14:textId="77777777" w:rsidTr="0050596A">
        <w:trPr>
          <w:trHeight w:val="274"/>
        </w:trPr>
        <w:tc>
          <w:tcPr>
            <w:tcW w:w="3302" w:type="dxa"/>
            <w:tcBorders>
              <w:top w:val="nil"/>
              <w:left w:val="single" w:sz="8" w:space="0" w:color="auto"/>
              <w:bottom w:val="single" w:sz="4" w:space="0" w:color="auto"/>
              <w:right w:val="single" w:sz="8" w:space="0" w:color="auto"/>
            </w:tcBorders>
            <w:shd w:val="clear" w:color="000000" w:fill="FFFFFF"/>
            <w:noWrap/>
            <w:hideMark/>
          </w:tcPr>
          <w:p w14:paraId="6E483F2D" w14:textId="695F38D4" w:rsidR="00CA17E5" w:rsidRPr="00CA17E5" w:rsidRDefault="00932B4D" w:rsidP="009606FB">
            <w:pPr>
              <w:spacing w:line="276" w:lineRule="auto"/>
              <w:rPr>
                <w:rFonts w:ascii="Calibri" w:eastAsia="Times New Roman" w:hAnsi="Calibri" w:cs="Calibri"/>
                <w:color w:val="000000"/>
                <w:sz w:val="22"/>
                <w:szCs w:val="22"/>
                <w:lang w:eastAsia="fr-FR"/>
              </w:rPr>
            </w:pPr>
            <w:r>
              <w:rPr>
                <w:rFonts w:ascii="Calibri" w:eastAsia="Times New Roman" w:hAnsi="Calibri" w:cs="Calibri"/>
                <w:color w:val="000000"/>
                <w:sz w:val="22"/>
                <w:szCs w:val="22"/>
                <w:lang w:eastAsia="fr-FR"/>
              </w:rPr>
              <w:t>Assale anteriore/posteriore</w:t>
            </w:r>
          </w:p>
        </w:tc>
        <w:tc>
          <w:tcPr>
            <w:tcW w:w="7571" w:type="dxa"/>
            <w:gridSpan w:val="3"/>
            <w:tcBorders>
              <w:top w:val="single" w:sz="4" w:space="0" w:color="auto"/>
              <w:left w:val="nil"/>
              <w:bottom w:val="single" w:sz="4" w:space="0" w:color="auto"/>
              <w:right w:val="single" w:sz="8" w:space="0" w:color="000000"/>
            </w:tcBorders>
            <w:shd w:val="clear" w:color="000000" w:fill="FFFFFF"/>
            <w:noWrap/>
            <w:vAlign w:val="bottom"/>
            <w:hideMark/>
          </w:tcPr>
          <w:p w14:paraId="64AC9C61" w14:textId="2C093857" w:rsidR="00CA17E5" w:rsidRPr="00932B4D" w:rsidRDefault="00CA17E5" w:rsidP="009606FB">
            <w:pPr>
              <w:spacing w:line="276" w:lineRule="auto"/>
              <w:jc w:val="center"/>
              <w:rPr>
                <w:rFonts w:ascii="Calibri" w:eastAsia="Times New Roman" w:hAnsi="Calibri" w:cs="Calibri"/>
                <w:color w:val="000000"/>
                <w:sz w:val="22"/>
                <w:szCs w:val="22"/>
                <w:lang w:val="it-IT" w:eastAsia="fr-FR"/>
              </w:rPr>
            </w:pPr>
            <w:r w:rsidRPr="00932B4D">
              <w:rPr>
                <w:rFonts w:ascii="Calibri" w:eastAsia="Times New Roman" w:hAnsi="Calibri" w:cs="Calibri"/>
                <w:color w:val="000000"/>
                <w:sz w:val="22"/>
                <w:szCs w:val="22"/>
                <w:lang w:val="it-IT" w:eastAsia="fr-FR"/>
              </w:rPr>
              <w:t>S</w:t>
            </w:r>
            <w:r w:rsidR="00932B4D" w:rsidRPr="00932B4D">
              <w:rPr>
                <w:rFonts w:ascii="Calibri" w:eastAsia="Times New Roman" w:hAnsi="Calibri" w:cs="Calibri"/>
                <w:color w:val="000000"/>
                <w:sz w:val="22"/>
                <w:szCs w:val="22"/>
                <w:lang w:val="it-IT" w:eastAsia="fr-FR"/>
              </w:rPr>
              <w:t>ospensioni a doppio triangolo</w:t>
            </w:r>
            <w:r w:rsidR="00EE2D6D" w:rsidRPr="00932B4D">
              <w:rPr>
                <w:rFonts w:ascii="Calibri" w:eastAsia="Times New Roman" w:hAnsi="Calibri" w:cs="Calibri"/>
                <w:color w:val="000000"/>
                <w:sz w:val="22"/>
                <w:szCs w:val="22"/>
                <w:lang w:val="it-IT" w:eastAsia="fr-FR"/>
              </w:rPr>
              <w:t xml:space="preserve"> / </w:t>
            </w:r>
            <w:r w:rsidR="004D0F6D">
              <w:rPr>
                <w:rFonts w:ascii="Calibri" w:eastAsia="Times New Roman" w:hAnsi="Calibri" w:cs="Calibri"/>
                <w:color w:val="000000"/>
                <w:sz w:val="22"/>
                <w:szCs w:val="22"/>
                <w:lang w:val="it-IT" w:eastAsia="fr-FR"/>
              </w:rPr>
              <w:t xml:space="preserve">Finecorsa idraulici di compressione </w:t>
            </w:r>
          </w:p>
        </w:tc>
      </w:tr>
      <w:tr w:rsidR="00CA17E5" w:rsidRPr="00965A3B" w14:paraId="33A281C2" w14:textId="77777777" w:rsidTr="0050596A">
        <w:trPr>
          <w:trHeight w:val="274"/>
        </w:trPr>
        <w:tc>
          <w:tcPr>
            <w:tcW w:w="3302" w:type="dxa"/>
            <w:tcBorders>
              <w:top w:val="nil"/>
              <w:left w:val="single" w:sz="8" w:space="0" w:color="auto"/>
              <w:bottom w:val="single" w:sz="4" w:space="0" w:color="auto"/>
              <w:right w:val="single" w:sz="8" w:space="0" w:color="auto"/>
            </w:tcBorders>
            <w:shd w:val="clear" w:color="000000" w:fill="FFFFFF"/>
            <w:noWrap/>
            <w:hideMark/>
          </w:tcPr>
          <w:p w14:paraId="64E2B2DD" w14:textId="2E892DE4"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T</w:t>
            </w:r>
            <w:r w:rsidR="00E30441">
              <w:rPr>
                <w:rFonts w:ascii="Calibri" w:eastAsia="Times New Roman" w:hAnsi="Calibri" w:cs="Calibri"/>
                <w:color w:val="000000"/>
                <w:sz w:val="22"/>
                <w:szCs w:val="22"/>
                <w:lang w:eastAsia="fr-FR"/>
              </w:rPr>
              <w:t xml:space="preserve">ipo di carrozzeria </w:t>
            </w:r>
          </w:p>
        </w:tc>
        <w:tc>
          <w:tcPr>
            <w:tcW w:w="7571" w:type="dxa"/>
            <w:gridSpan w:val="3"/>
            <w:tcBorders>
              <w:top w:val="single" w:sz="4" w:space="0" w:color="auto"/>
              <w:left w:val="nil"/>
              <w:bottom w:val="single" w:sz="4" w:space="0" w:color="auto"/>
              <w:right w:val="single" w:sz="8" w:space="0" w:color="000000"/>
            </w:tcBorders>
            <w:shd w:val="clear" w:color="000000" w:fill="FFFFFF"/>
            <w:noWrap/>
            <w:vAlign w:val="bottom"/>
            <w:hideMark/>
          </w:tcPr>
          <w:p w14:paraId="67F4C124" w14:textId="29EB8EBF" w:rsidR="00CA17E5" w:rsidRPr="00E30441" w:rsidRDefault="00CA17E5" w:rsidP="009606FB">
            <w:pPr>
              <w:spacing w:line="276" w:lineRule="auto"/>
              <w:jc w:val="center"/>
              <w:rPr>
                <w:rFonts w:ascii="Calibri" w:eastAsia="Times New Roman" w:hAnsi="Calibri" w:cs="Calibri"/>
                <w:color w:val="000000"/>
                <w:sz w:val="22"/>
                <w:szCs w:val="22"/>
                <w:lang w:val="it-IT" w:eastAsia="fr-FR"/>
              </w:rPr>
            </w:pPr>
            <w:r w:rsidRPr="00E30441">
              <w:rPr>
                <w:rFonts w:ascii="Calibri" w:eastAsia="Times New Roman" w:hAnsi="Calibri" w:cs="Calibri"/>
                <w:color w:val="000000"/>
                <w:sz w:val="22"/>
                <w:szCs w:val="22"/>
                <w:lang w:val="it-IT" w:eastAsia="fr-FR"/>
              </w:rPr>
              <w:t xml:space="preserve">Coupé </w:t>
            </w:r>
            <w:r w:rsidR="00E30441" w:rsidRPr="00E30441">
              <w:rPr>
                <w:rFonts w:ascii="Calibri" w:eastAsia="Times New Roman" w:hAnsi="Calibri" w:cs="Calibri"/>
                <w:color w:val="000000"/>
                <w:sz w:val="22"/>
                <w:szCs w:val="22"/>
                <w:lang w:val="it-IT" w:eastAsia="fr-FR"/>
              </w:rPr>
              <w:t>a motore centrale posteri</w:t>
            </w:r>
            <w:r w:rsidR="00E30441">
              <w:rPr>
                <w:rFonts w:ascii="Calibri" w:eastAsia="Times New Roman" w:hAnsi="Calibri" w:cs="Calibri"/>
                <w:color w:val="000000"/>
                <w:sz w:val="22"/>
                <w:szCs w:val="22"/>
                <w:lang w:val="it-IT" w:eastAsia="fr-FR"/>
              </w:rPr>
              <w:t xml:space="preserve">ore </w:t>
            </w:r>
          </w:p>
        </w:tc>
      </w:tr>
      <w:tr w:rsidR="00CA17E5" w:rsidRPr="00CA17E5" w14:paraId="7863D5BC" w14:textId="77777777" w:rsidTr="0050596A">
        <w:trPr>
          <w:trHeight w:val="274"/>
        </w:trPr>
        <w:tc>
          <w:tcPr>
            <w:tcW w:w="3302" w:type="dxa"/>
            <w:tcBorders>
              <w:top w:val="nil"/>
              <w:left w:val="single" w:sz="8" w:space="0" w:color="auto"/>
              <w:bottom w:val="single" w:sz="4" w:space="0" w:color="auto"/>
              <w:right w:val="single" w:sz="8" w:space="0" w:color="auto"/>
            </w:tcBorders>
            <w:shd w:val="clear" w:color="000000" w:fill="FFFFFF"/>
            <w:noWrap/>
            <w:hideMark/>
          </w:tcPr>
          <w:p w14:paraId="7C58B6BB" w14:textId="3DD7BD13" w:rsidR="00CA17E5" w:rsidRPr="004D0F6D" w:rsidRDefault="00CA17E5" w:rsidP="009606FB">
            <w:pPr>
              <w:spacing w:line="276" w:lineRule="auto"/>
              <w:rPr>
                <w:rFonts w:ascii="Calibri" w:eastAsia="Times New Roman" w:hAnsi="Calibri" w:cs="Calibri"/>
                <w:color w:val="000000"/>
                <w:sz w:val="22"/>
                <w:szCs w:val="22"/>
                <w:lang w:val="it-IT" w:eastAsia="fr-FR"/>
              </w:rPr>
            </w:pPr>
            <w:r w:rsidRPr="004D0F6D">
              <w:rPr>
                <w:rFonts w:ascii="Calibri" w:eastAsia="Times New Roman" w:hAnsi="Calibri" w:cs="Calibri"/>
                <w:color w:val="000000"/>
                <w:sz w:val="22"/>
                <w:szCs w:val="22"/>
                <w:lang w:val="it-IT" w:eastAsia="fr-FR"/>
              </w:rPr>
              <w:t>Diam</w:t>
            </w:r>
            <w:r w:rsidR="004D0F6D" w:rsidRPr="004D0F6D">
              <w:rPr>
                <w:rFonts w:ascii="Calibri" w:eastAsia="Times New Roman" w:hAnsi="Calibri" w:cs="Calibri"/>
                <w:color w:val="000000"/>
                <w:sz w:val="22"/>
                <w:szCs w:val="22"/>
                <w:lang w:val="it-IT" w:eastAsia="fr-FR"/>
              </w:rPr>
              <w:t>etro di sterzata tra marciapiedi</w:t>
            </w:r>
          </w:p>
        </w:tc>
        <w:tc>
          <w:tcPr>
            <w:tcW w:w="7571" w:type="dxa"/>
            <w:gridSpan w:val="3"/>
            <w:tcBorders>
              <w:top w:val="single" w:sz="4" w:space="0" w:color="auto"/>
              <w:left w:val="nil"/>
              <w:bottom w:val="single" w:sz="4" w:space="0" w:color="auto"/>
              <w:right w:val="single" w:sz="8" w:space="0" w:color="000000"/>
            </w:tcBorders>
            <w:shd w:val="clear" w:color="000000" w:fill="FFFFFF"/>
            <w:noWrap/>
            <w:vAlign w:val="bottom"/>
            <w:hideMark/>
          </w:tcPr>
          <w:p w14:paraId="72671A2B"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11,4 m</w:t>
            </w:r>
          </w:p>
        </w:tc>
      </w:tr>
      <w:tr w:rsidR="00CA17E5" w:rsidRPr="00965A3B" w14:paraId="6744EA5C" w14:textId="77777777" w:rsidTr="0050596A">
        <w:trPr>
          <w:trHeight w:val="274"/>
        </w:trPr>
        <w:tc>
          <w:tcPr>
            <w:tcW w:w="3302" w:type="dxa"/>
            <w:tcBorders>
              <w:top w:val="nil"/>
              <w:left w:val="single" w:sz="8" w:space="0" w:color="auto"/>
              <w:bottom w:val="single" w:sz="4" w:space="0" w:color="auto"/>
              <w:right w:val="single" w:sz="8" w:space="0" w:color="auto"/>
            </w:tcBorders>
            <w:shd w:val="clear" w:color="000000" w:fill="FFFFFF"/>
            <w:noWrap/>
            <w:hideMark/>
          </w:tcPr>
          <w:p w14:paraId="290B7FB7" w14:textId="27FC73E0"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Fre</w:t>
            </w:r>
            <w:r w:rsidR="004D0F6D">
              <w:rPr>
                <w:rFonts w:ascii="Calibri" w:eastAsia="Times New Roman" w:hAnsi="Calibri" w:cs="Calibri"/>
                <w:color w:val="000000"/>
                <w:sz w:val="22"/>
                <w:szCs w:val="22"/>
                <w:lang w:eastAsia="fr-FR"/>
              </w:rPr>
              <w:t xml:space="preserve">ni </w:t>
            </w:r>
          </w:p>
        </w:tc>
        <w:tc>
          <w:tcPr>
            <w:tcW w:w="7571" w:type="dxa"/>
            <w:gridSpan w:val="3"/>
            <w:tcBorders>
              <w:top w:val="single" w:sz="4" w:space="0" w:color="auto"/>
              <w:left w:val="nil"/>
              <w:bottom w:val="single" w:sz="4" w:space="0" w:color="auto"/>
              <w:right w:val="single" w:sz="8" w:space="0" w:color="000000"/>
            </w:tcBorders>
            <w:shd w:val="clear" w:color="000000" w:fill="FFFFFF"/>
            <w:noWrap/>
            <w:vAlign w:val="bottom"/>
            <w:hideMark/>
          </w:tcPr>
          <w:p w14:paraId="392F510B" w14:textId="68050B5A" w:rsidR="00CA17E5" w:rsidRPr="00D62607" w:rsidRDefault="004D0F6D" w:rsidP="00392EFE">
            <w:pPr>
              <w:spacing w:line="276" w:lineRule="auto"/>
              <w:ind w:left="-101"/>
              <w:jc w:val="center"/>
              <w:rPr>
                <w:rFonts w:ascii="Calibri" w:eastAsia="Times New Roman" w:hAnsi="Calibri" w:cs="Calibri"/>
                <w:color w:val="000000"/>
                <w:sz w:val="22"/>
                <w:szCs w:val="22"/>
                <w:lang w:val="it-IT" w:eastAsia="fr-FR"/>
              </w:rPr>
            </w:pPr>
            <w:r w:rsidRPr="00D62607">
              <w:rPr>
                <w:rFonts w:ascii="Calibri" w:eastAsia="Times New Roman" w:hAnsi="Calibri" w:cs="Calibri"/>
                <w:color w:val="000000"/>
                <w:sz w:val="22"/>
                <w:szCs w:val="22"/>
                <w:lang w:val="it-IT" w:eastAsia="fr-FR"/>
              </w:rPr>
              <w:t xml:space="preserve">Pinze in alluminio fisse 4 pistoni </w:t>
            </w:r>
            <w:r w:rsidR="00D62607" w:rsidRPr="00D62607">
              <w:rPr>
                <w:rFonts w:ascii="Calibri" w:eastAsia="Times New Roman" w:hAnsi="Calibri" w:cs="Calibri"/>
                <w:color w:val="000000"/>
                <w:sz w:val="22"/>
                <w:szCs w:val="22"/>
                <w:lang w:val="it-IT" w:eastAsia="fr-FR"/>
              </w:rPr>
              <w:t>all’anteriore, pinze fiss</w:t>
            </w:r>
            <w:r w:rsidR="00D62607">
              <w:rPr>
                <w:rFonts w:ascii="Calibri" w:eastAsia="Times New Roman" w:hAnsi="Calibri" w:cs="Calibri"/>
                <w:color w:val="000000"/>
                <w:sz w:val="22"/>
                <w:szCs w:val="22"/>
                <w:lang w:val="it-IT" w:eastAsia="fr-FR"/>
              </w:rPr>
              <w:t>e monopistone al posteriore</w:t>
            </w:r>
          </w:p>
        </w:tc>
      </w:tr>
      <w:tr w:rsidR="00CA17E5" w:rsidRPr="00CA17E5" w14:paraId="65E8004E" w14:textId="77777777" w:rsidTr="00E30441">
        <w:trPr>
          <w:trHeight w:val="274"/>
        </w:trPr>
        <w:tc>
          <w:tcPr>
            <w:tcW w:w="3302" w:type="dxa"/>
            <w:tcBorders>
              <w:top w:val="nil"/>
              <w:left w:val="single" w:sz="8" w:space="0" w:color="auto"/>
              <w:bottom w:val="single" w:sz="4" w:space="0" w:color="auto"/>
              <w:right w:val="single" w:sz="8" w:space="0" w:color="auto"/>
            </w:tcBorders>
            <w:shd w:val="clear" w:color="000000" w:fill="FFFFFF"/>
            <w:noWrap/>
            <w:vAlign w:val="bottom"/>
            <w:hideMark/>
          </w:tcPr>
          <w:p w14:paraId="59DFC3AE" w14:textId="0F4453A8" w:rsidR="00CA17E5" w:rsidRPr="00D62607" w:rsidRDefault="00CA17E5" w:rsidP="009606FB">
            <w:pPr>
              <w:spacing w:line="276" w:lineRule="auto"/>
              <w:rPr>
                <w:rFonts w:ascii="Calibri" w:eastAsia="Times New Roman" w:hAnsi="Calibri" w:cs="Calibri"/>
                <w:color w:val="000000"/>
                <w:sz w:val="22"/>
                <w:szCs w:val="22"/>
                <w:lang w:val="it-IT" w:eastAsia="fr-FR"/>
              </w:rPr>
            </w:pPr>
            <w:r w:rsidRPr="00D62607">
              <w:rPr>
                <w:rFonts w:ascii="Calibri" w:eastAsia="Times New Roman" w:hAnsi="Calibri" w:cs="Calibri"/>
                <w:color w:val="000000"/>
                <w:sz w:val="22"/>
                <w:szCs w:val="22"/>
                <w:lang w:val="it-IT" w:eastAsia="fr-FR"/>
              </w:rPr>
              <w:t>Diam</w:t>
            </w:r>
            <w:r w:rsidR="00D62607" w:rsidRPr="00D62607">
              <w:rPr>
                <w:rFonts w:ascii="Calibri" w:eastAsia="Times New Roman" w:hAnsi="Calibri" w:cs="Calibri"/>
                <w:color w:val="000000"/>
                <w:sz w:val="22"/>
                <w:szCs w:val="22"/>
                <w:lang w:val="it-IT" w:eastAsia="fr-FR"/>
              </w:rPr>
              <w:t>etro dischi freni anterio</w:t>
            </w:r>
            <w:r w:rsidR="00D62607">
              <w:rPr>
                <w:rFonts w:ascii="Calibri" w:eastAsia="Times New Roman" w:hAnsi="Calibri" w:cs="Calibri"/>
                <w:color w:val="000000"/>
                <w:sz w:val="22"/>
                <w:szCs w:val="22"/>
                <w:lang w:val="it-IT" w:eastAsia="fr-FR"/>
              </w:rPr>
              <w:t>ri</w:t>
            </w:r>
          </w:p>
        </w:tc>
        <w:tc>
          <w:tcPr>
            <w:tcW w:w="3231" w:type="dxa"/>
            <w:tcBorders>
              <w:top w:val="nil"/>
              <w:left w:val="nil"/>
              <w:bottom w:val="single" w:sz="4" w:space="0" w:color="auto"/>
              <w:right w:val="single" w:sz="4" w:space="0" w:color="auto"/>
            </w:tcBorders>
            <w:shd w:val="clear" w:color="000000" w:fill="FFFFFF"/>
            <w:noWrap/>
            <w:vAlign w:val="bottom"/>
            <w:hideMark/>
          </w:tcPr>
          <w:p w14:paraId="7862D881" w14:textId="77777777"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296 (mm)</w:t>
            </w:r>
          </w:p>
        </w:tc>
        <w:tc>
          <w:tcPr>
            <w:tcW w:w="4340" w:type="dxa"/>
            <w:gridSpan w:val="2"/>
            <w:tcBorders>
              <w:top w:val="single" w:sz="4" w:space="0" w:color="auto"/>
              <w:left w:val="nil"/>
              <w:bottom w:val="single" w:sz="4" w:space="0" w:color="auto"/>
              <w:right w:val="single" w:sz="8" w:space="0" w:color="000000"/>
            </w:tcBorders>
            <w:shd w:val="clear" w:color="000000" w:fill="FFFFFF"/>
            <w:noWrap/>
            <w:hideMark/>
          </w:tcPr>
          <w:p w14:paraId="0318B518" w14:textId="77777777"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320 (mm)</w:t>
            </w:r>
          </w:p>
        </w:tc>
      </w:tr>
      <w:tr w:rsidR="00CA17E5" w:rsidRPr="00CA17E5" w14:paraId="69B67B7B" w14:textId="77777777" w:rsidTr="00E30441">
        <w:trPr>
          <w:trHeight w:val="274"/>
        </w:trPr>
        <w:tc>
          <w:tcPr>
            <w:tcW w:w="3302" w:type="dxa"/>
            <w:tcBorders>
              <w:top w:val="nil"/>
              <w:left w:val="single" w:sz="8" w:space="0" w:color="auto"/>
              <w:bottom w:val="single" w:sz="4" w:space="0" w:color="auto"/>
              <w:right w:val="single" w:sz="8" w:space="0" w:color="auto"/>
            </w:tcBorders>
            <w:shd w:val="clear" w:color="000000" w:fill="FFFFFF"/>
            <w:noWrap/>
            <w:hideMark/>
          </w:tcPr>
          <w:p w14:paraId="10609F16" w14:textId="26DE5CA9"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Diam</w:t>
            </w:r>
            <w:r w:rsidR="00D62607">
              <w:rPr>
                <w:rFonts w:ascii="Calibri" w:eastAsia="Times New Roman" w:hAnsi="Calibri" w:cs="Calibri"/>
                <w:color w:val="000000"/>
                <w:sz w:val="22"/>
                <w:szCs w:val="22"/>
                <w:lang w:eastAsia="fr-FR"/>
              </w:rPr>
              <w:t xml:space="preserve">etro dischi freni posteriori </w:t>
            </w:r>
            <w:r w:rsidRPr="00CA17E5">
              <w:rPr>
                <w:rFonts w:ascii="Calibri" w:eastAsia="Times New Roman" w:hAnsi="Calibri" w:cs="Calibri"/>
                <w:color w:val="000000"/>
                <w:sz w:val="22"/>
                <w:szCs w:val="22"/>
                <w:lang w:eastAsia="fr-FR"/>
              </w:rPr>
              <w:t xml:space="preserve"> </w:t>
            </w:r>
          </w:p>
        </w:tc>
        <w:tc>
          <w:tcPr>
            <w:tcW w:w="3231" w:type="dxa"/>
            <w:tcBorders>
              <w:top w:val="nil"/>
              <w:left w:val="nil"/>
              <w:bottom w:val="single" w:sz="4" w:space="0" w:color="auto"/>
              <w:right w:val="single" w:sz="4" w:space="0" w:color="auto"/>
            </w:tcBorders>
            <w:shd w:val="clear" w:color="000000" w:fill="FFFFFF"/>
            <w:noWrap/>
            <w:hideMark/>
          </w:tcPr>
          <w:p w14:paraId="65C3C4F0" w14:textId="77777777"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296 (mm)</w:t>
            </w:r>
          </w:p>
        </w:tc>
        <w:tc>
          <w:tcPr>
            <w:tcW w:w="4340" w:type="dxa"/>
            <w:gridSpan w:val="2"/>
            <w:tcBorders>
              <w:top w:val="single" w:sz="4" w:space="0" w:color="auto"/>
              <w:left w:val="nil"/>
              <w:bottom w:val="single" w:sz="4" w:space="0" w:color="auto"/>
              <w:right w:val="single" w:sz="8" w:space="0" w:color="000000"/>
            </w:tcBorders>
            <w:shd w:val="clear" w:color="000000" w:fill="FFFFFF"/>
            <w:noWrap/>
            <w:hideMark/>
          </w:tcPr>
          <w:p w14:paraId="22672300" w14:textId="77777777"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320 (mm)</w:t>
            </w:r>
          </w:p>
        </w:tc>
      </w:tr>
      <w:tr w:rsidR="00CA17E5" w:rsidRPr="00CA17E5" w14:paraId="3D0773B6" w14:textId="77777777" w:rsidTr="00D62607">
        <w:trPr>
          <w:trHeight w:val="274"/>
        </w:trPr>
        <w:tc>
          <w:tcPr>
            <w:tcW w:w="3302" w:type="dxa"/>
            <w:tcBorders>
              <w:top w:val="nil"/>
              <w:left w:val="single" w:sz="8" w:space="0" w:color="auto"/>
              <w:bottom w:val="single" w:sz="4" w:space="0" w:color="auto"/>
              <w:right w:val="single" w:sz="8" w:space="0" w:color="auto"/>
            </w:tcBorders>
            <w:shd w:val="clear" w:color="000000" w:fill="FFFFFF"/>
            <w:noWrap/>
            <w:hideMark/>
          </w:tcPr>
          <w:p w14:paraId="18AC1EA3" w14:textId="76E3919F"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Pn</w:t>
            </w:r>
            <w:r w:rsidR="00D62607">
              <w:rPr>
                <w:rFonts w:ascii="Calibri" w:eastAsia="Times New Roman" w:hAnsi="Calibri" w:cs="Calibri"/>
                <w:color w:val="000000"/>
                <w:sz w:val="22"/>
                <w:szCs w:val="22"/>
                <w:lang w:eastAsia="fr-FR"/>
              </w:rPr>
              <w:t xml:space="preserve">eumatici anteriori </w:t>
            </w:r>
          </w:p>
        </w:tc>
        <w:tc>
          <w:tcPr>
            <w:tcW w:w="3231" w:type="dxa"/>
            <w:tcBorders>
              <w:top w:val="nil"/>
              <w:left w:val="nil"/>
              <w:bottom w:val="single" w:sz="4" w:space="0" w:color="auto"/>
              <w:right w:val="single" w:sz="4" w:space="0" w:color="auto"/>
            </w:tcBorders>
            <w:shd w:val="clear" w:color="000000" w:fill="FFFFFF"/>
            <w:noWrap/>
            <w:hideMark/>
          </w:tcPr>
          <w:p w14:paraId="1E201DD9"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205/45 R17</w:t>
            </w:r>
          </w:p>
        </w:tc>
        <w:tc>
          <w:tcPr>
            <w:tcW w:w="1985" w:type="dxa"/>
            <w:tcBorders>
              <w:top w:val="nil"/>
              <w:left w:val="nil"/>
              <w:bottom w:val="single" w:sz="4" w:space="0" w:color="auto"/>
              <w:right w:val="single" w:sz="4" w:space="0" w:color="auto"/>
            </w:tcBorders>
            <w:shd w:val="clear" w:color="000000" w:fill="FFFFFF"/>
            <w:noWrap/>
            <w:hideMark/>
          </w:tcPr>
          <w:p w14:paraId="5125BE03"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205/40 R18</w:t>
            </w:r>
          </w:p>
        </w:tc>
        <w:tc>
          <w:tcPr>
            <w:tcW w:w="2355" w:type="dxa"/>
            <w:tcBorders>
              <w:top w:val="nil"/>
              <w:left w:val="nil"/>
              <w:bottom w:val="single" w:sz="4" w:space="0" w:color="auto"/>
              <w:right w:val="single" w:sz="8" w:space="0" w:color="auto"/>
            </w:tcBorders>
            <w:shd w:val="clear" w:color="000000" w:fill="FFFFFF"/>
            <w:noWrap/>
            <w:hideMark/>
          </w:tcPr>
          <w:p w14:paraId="2FF74B10"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215/40 R18</w:t>
            </w:r>
          </w:p>
        </w:tc>
      </w:tr>
      <w:tr w:rsidR="00CA17E5" w:rsidRPr="00CA17E5" w14:paraId="107EB146" w14:textId="77777777" w:rsidTr="00D62607">
        <w:trPr>
          <w:trHeight w:val="284"/>
        </w:trPr>
        <w:tc>
          <w:tcPr>
            <w:tcW w:w="3302" w:type="dxa"/>
            <w:tcBorders>
              <w:top w:val="nil"/>
              <w:left w:val="single" w:sz="8" w:space="0" w:color="auto"/>
              <w:bottom w:val="single" w:sz="8" w:space="0" w:color="auto"/>
              <w:right w:val="single" w:sz="8" w:space="0" w:color="auto"/>
            </w:tcBorders>
            <w:shd w:val="clear" w:color="000000" w:fill="FFFFFF"/>
            <w:noWrap/>
            <w:hideMark/>
          </w:tcPr>
          <w:p w14:paraId="61EEF138" w14:textId="7DB15297"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Pneumati</w:t>
            </w:r>
            <w:r w:rsidR="00D62607">
              <w:rPr>
                <w:rFonts w:ascii="Calibri" w:eastAsia="Times New Roman" w:hAnsi="Calibri" w:cs="Calibri"/>
                <w:color w:val="000000"/>
                <w:sz w:val="22"/>
                <w:szCs w:val="22"/>
                <w:lang w:eastAsia="fr-FR"/>
              </w:rPr>
              <w:t xml:space="preserve">ci posteriori </w:t>
            </w:r>
          </w:p>
        </w:tc>
        <w:tc>
          <w:tcPr>
            <w:tcW w:w="3231" w:type="dxa"/>
            <w:tcBorders>
              <w:top w:val="nil"/>
              <w:left w:val="nil"/>
              <w:bottom w:val="single" w:sz="8" w:space="0" w:color="auto"/>
              <w:right w:val="single" w:sz="4" w:space="0" w:color="auto"/>
            </w:tcBorders>
            <w:shd w:val="clear" w:color="000000" w:fill="FFFFFF"/>
            <w:noWrap/>
            <w:hideMark/>
          </w:tcPr>
          <w:p w14:paraId="26A8E4F6"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235/45 R17</w:t>
            </w:r>
          </w:p>
        </w:tc>
        <w:tc>
          <w:tcPr>
            <w:tcW w:w="1985" w:type="dxa"/>
            <w:tcBorders>
              <w:top w:val="nil"/>
              <w:left w:val="nil"/>
              <w:bottom w:val="single" w:sz="8" w:space="0" w:color="auto"/>
              <w:right w:val="single" w:sz="4" w:space="0" w:color="auto"/>
            </w:tcBorders>
            <w:shd w:val="clear" w:color="000000" w:fill="FFFFFF"/>
            <w:noWrap/>
            <w:hideMark/>
          </w:tcPr>
          <w:p w14:paraId="38646F42"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235/40 R18</w:t>
            </w:r>
          </w:p>
        </w:tc>
        <w:tc>
          <w:tcPr>
            <w:tcW w:w="2355" w:type="dxa"/>
            <w:tcBorders>
              <w:top w:val="nil"/>
              <w:left w:val="nil"/>
              <w:bottom w:val="single" w:sz="8" w:space="0" w:color="auto"/>
              <w:right w:val="single" w:sz="8" w:space="0" w:color="auto"/>
            </w:tcBorders>
            <w:shd w:val="clear" w:color="000000" w:fill="FFFFFF"/>
            <w:noWrap/>
            <w:hideMark/>
          </w:tcPr>
          <w:p w14:paraId="000D122B"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245/40 R18</w:t>
            </w:r>
          </w:p>
        </w:tc>
      </w:tr>
      <w:tr w:rsidR="00CA17E5" w:rsidRPr="00CA17E5" w14:paraId="6F3288FC" w14:textId="77777777" w:rsidTr="00D0516F">
        <w:trPr>
          <w:trHeight w:val="284"/>
        </w:trPr>
        <w:tc>
          <w:tcPr>
            <w:tcW w:w="10873" w:type="dxa"/>
            <w:gridSpan w:val="4"/>
            <w:tcBorders>
              <w:top w:val="nil"/>
              <w:left w:val="single" w:sz="8" w:space="0" w:color="auto"/>
              <w:bottom w:val="nil"/>
              <w:right w:val="single" w:sz="8" w:space="0" w:color="000000"/>
            </w:tcBorders>
            <w:shd w:val="clear" w:color="000000" w:fill="FFFFFF"/>
            <w:noWrap/>
            <w:vAlign w:val="bottom"/>
            <w:hideMark/>
          </w:tcPr>
          <w:p w14:paraId="67638001" w14:textId="48FE1455" w:rsidR="00CA17E5" w:rsidRPr="00CA17E5" w:rsidRDefault="00CA17E5" w:rsidP="009606FB">
            <w:pPr>
              <w:spacing w:line="276" w:lineRule="auto"/>
              <w:rPr>
                <w:rFonts w:ascii="Calibri" w:eastAsia="Times New Roman" w:hAnsi="Calibri" w:cs="Calibri"/>
                <w:b/>
                <w:bCs/>
                <w:color w:val="000000"/>
                <w:sz w:val="22"/>
                <w:szCs w:val="22"/>
                <w:lang w:eastAsia="fr-FR"/>
              </w:rPr>
            </w:pPr>
            <w:r w:rsidRPr="00CA17E5">
              <w:rPr>
                <w:rFonts w:ascii="Calibri" w:eastAsia="Times New Roman" w:hAnsi="Calibri" w:cs="Calibri"/>
                <w:b/>
                <w:bCs/>
                <w:color w:val="000000"/>
                <w:sz w:val="22"/>
                <w:szCs w:val="22"/>
                <w:lang w:eastAsia="fr-FR"/>
              </w:rPr>
              <w:t>P</w:t>
            </w:r>
            <w:r w:rsidR="00D62607">
              <w:rPr>
                <w:rFonts w:ascii="Calibri" w:eastAsia="Times New Roman" w:hAnsi="Calibri" w:cs="Calibri"/>
                <w:b/>
                <w:bCs/>
                <w:color w:val="000000"/>
                <w:sz w:val="22"/>
                <w:szCs w:val="22"/>
                <w:lang w:eastAsia="fr-FR"/>
              </w:rPr>
              <w:t xml:space="preserve">ESO </w:t>
            </w:r>
          </w:p>
        </w:tc>
      </w:tr>
      <w:tr w:rsidR="00CA17E5" w:rsidRPr="00CA17E5" w14:paraId="6C1AA0A3" w14:textId="77777777" w:rsidTr="00D62607">
        <w:trPr>
          <w:trHeight w:val="284"/>
        </w:trPr>
        <w:tc>
          <w:tcPr>
            <w:tcW w:w="3302" w:type="dxa"/>
            <w:tcBorders>
              <w:top w:val="single" w:sz="8" w:space="0" w:color="auto"/>
              <w:left w:val="single" w:sz="8" w:space="0" w:color="auto"/>
              <w:bottom w:val="nil"/>
              <w:right w:val="single" w:sz="8" w:space="0" w:color="auto"/>
            </w:tcBorders>
            <w:shd w:val="clear" w:color="000000" w:fill="FFFFFF"/>
            <w:noWrap/>
            <w:vAlign w:val="bottom"/>
            <w:hideMark/>
          </w:tcPr>
          <w:p w14:paraId="00BE2562" w14:textId="6409B9BE" w:rsidR="00CA17E5" w:rsidRPr="00392EFE" w:rsidRDefault="00392EFE" w:rsidP="009606FB">
            <w:pPr>
              <w:spacing w:line="276" w:lineRule="auto"/>
              <w:rPr>
                <w:rFonts w:ascii="Calibri" w:eastAsia="Times New Roman" w:hAnsi="Calibri" w:cs="Calibri"/>
                <w:sz w:val="22"/>
                <w:szCs w:val="22"/>
                <w:lang w:val="it-IT" w:eastAsia="fr-FR"/>
              </w:rPr>
            </w:pPr>
            <w:r w:rsidRPr="00392EFE">
              <w:rPr>
                <w:rFonts w:ascii="Calibri" w:eastAsia="Times New Roman" w:hAnsi="Calibri" w:cs="Calibri"/>
                <w:sz w:val="22"/>
                <w:szCs w:val="22"/>
                <w:lang w:val="it-IT" w:eastAsia="fr-FR"/>
              </w:rPr>
              <w:t xml:space="preserve">A vuoto in ordine di marcia </w:t>
            </w:r>
            <w:r w:rsidR="00CA17E5" w:rsidRPr="00392EFE">
              <w:rPr>
                <w:rFonts w:ascii="Calibri" w:eastAsia="Times New Roman" w:hAnsi="Calibri" w:cs="Calibri"/>
                <w:sz w:val="22"/>
                <w:szCs w:val="22"/>
                <w:lang w:val="it-IT" w:eastAsia="fr-FR"/>
              </w:rPr>
              <w:t>(min-max)</w:t>
            </w:r>
          </w:p>
        </w:tc>
        <w:tc>
          <w:tcPr>
            <w:tcW w:w="3231" w:type="dxa"/>
            <w:tcBorders>
              <w:top w:val="single" w:sz="8" w:space="0" w:color="auto"/>
              <w:left w:val="nil"/>
              <w:bottom w:val="nil"/>
              <w:right w:val="single" w:sz="4" w:space="0" w:color="auto"/>
            </w:tcBorders>
            <w:shd w:val="clear" w:color="000000" w:fill="FFFFFF"/>
            <w:noWrap/>
            <w:hideMark/>
          </w:tcPr>
          <w:p w14:paraId="19ACE191" w14:textId="054FCB9E"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1</w:t>
            </w:r>
            <w:r w:rsidR="00D62607">
              <w:rPr>
                <w:rFonts w:ascii="Calibri" w:eastAsia="Times New Roman" w:hAnsi="Calibri" w:cs="Calibri"/>
                <w:sz w:val="22"/>
                <w:szCs w:val="22"/>
                <w:lang w:eastAsia="fr-FR"/>
              </w:rPr>
              <w:t>.</w:t>
            </w:r>
            <w:r w:rsidRPr="00CA17E5">
              <w:rPr>
                <w:rFonts w:ascii="Calibri" w:eastAsia="Times New Roman" w:hAnsi="Calibri" w:cs="Calibri"/>
                <w:sz w:val="22"/>
                <w:szCs w:val="22"/>
                <w:lang w:eastAsia="fr-FR"/>
              </w:rPr>
              <w:t xml:space="preserve">102 kg </w:t>
            </w:r>
            <w:r w:rsidR="00D62607">
              <w:rPr>
                <w:rFonts w:ascii="Calibri" w:eastAsia="Times New Roman" w:hAnsi="Calibri" w:cs="Calibri"/>
                <w:sz w:val="22"/>
                <w:szCs w:val="22"/>
                <w:lang w:eastAsia="fr-FR"/>
              </w:rPr>
              <w:t>–</w:t>
            </w:r>
            <w:r w:rsidRPr="00CA17E5">
              <w:rPr>
                <w:rFonts w:ascii="Calibri" w:eastAsia="Times New Roman" w:hAnsi="Calibri" w:cs="Calibri"/>
                <w:sz w:val="22"/>
                <w:szCs w:val="22"/>
                <w:lang w:eastAsia="fr-FR"/>
              </w:rPr>
              <w:t xml:space="preserve"> 1</w:t>
            </w:r>
            <w:r w:rsidR="00D62607">
              <w:rPr>
                <w:rFonts w:ascii="Calibri" w:eastAsia="Times New Roman" w:hAnsi="Calibri" w:cs="Calibri"/>
                <w:sz w:val="22"/>
                <w:szCs w:val="22"/>
                <w:lang w:eastAsia="fr-FR"/>
              </w:rPr>
              <w:t>.</w:t>
            </w:r>
            <w:r w:rsidRPr="00CA17E5">
              <w:rPr>
                <w:rFonts w:ascii="Calibri" w:eastAsia="Times New Roman" w:hAnsi="Calibri" w:cs="Calibri"/>
                <w:sz w:val="22"/>
                <w:szCs w:val="22"/>
                <w:lang w:eastAsia="fr-FR"/>
              </w:rPr>
              <w:t>140 kg</w:t>
            </w:r>
          </w:p>
        </w:tc>
        <w:tc>
          <w:tcPr>
            <w:tcW w:w="1985" w:type="dxa"/>
            <w:tcBorders>
              <w:top w:val="single" w:sz="8" w:space="0" w:color="auto"/>
              <w:left w:val="nil"/>
              <w:bottom w:val="nil"/>
              <w:right w:val="single" w:sz="4" w:space="0" w:color="auto"/>
            </w:tcBorders>
            <w:shd w:val="clear" w:color="000000" w:fill="FFFFFF"/>
            <w:noWrap/>
            <w:hideMark/>
          </w:tcPr>
          <w:p w14:paraId="18563DAA" w14:textId="7102A914"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1</w:t>
            </w:r>
            <w:r w:rsidR="00D62607">
              <w:rPr>
                <w:rFonts w:ascii="Calibri" w:eastAsia="Times New Roman" w:hAnsi="Calibri" w:cs="Calibri"/>
                <w:sz w:val="22"/>
                <w:szCs w:val="22"/>
                <w:lang w:eastAsia="fr-FR"/>
              </w:rPr>
              <w:t>.</w:t>
            </w:r>
            <w:r w:rsidRPr="00CA17E5">
              <w:rPr>
                <w:rFonts w:ascii="Calibri" w:eastAsia="Times New Roman" w:hAnsi="Calibri" w:cs="Calibri"/>
                <w:sz w:val="22"/>
                <w:szCs w:val="22"/>
                <w:lang w:eastAsia="fr-FR"/>
              </w:rPr>
              <w:t xml:space="preserve">119 kg </w:t>
            </w:r>
            <w:r w:rsidR="00D62607">
              <w:rPr>
                <w:rFonts w:ascii="Calibri" w:eastAsia="Times New Roman" w:hAnsi="Calibri" w:cs="Calibri"/>
                <w:sz w:val="22"/>
                <w:szCs w:val="22"/>
                <w:lang w:eastAsia="fr-FR"/>
              </w:rPr>
              <w:t>–</w:t>
            </w:r>
            <w:r w:rsidRPr="00CA17E5">
              <w:rPr>
                <w:rFonts w:ascii="Calibri" w:eastAsia="Times New Roman" w:hAnsi="Calibri" w:cs="Calibri"/>
                <w:sz w:val="22"/>
                <w:szCs w:val="22"/>
                <w:lang w:eastAsia="fr-FR"/>
              </w:rPr>
              <w:t xml:space="preserve"> 1</w:t>
            </w:r>
            <w:r w:rsidR="00D62607">
              <w:rPr>
                <w:rFonts w:ascii="Calibri" w:eastAsia="Times New Roman" w:hAnsi="Calibri" w:cs="Calibri"/>
                <w:sz w:val="22"/>
                <w:szCs w:val="22"/>
                <w:lang w:eastAsia="fr-FR"/>
              </w:rPr>
              <w:t>.</w:t>
            </w:r>
            <w:r w:rsidRPr="00CA17E5">
              <w:rPr>
                <w:rFonts w:ascii="Calibri" w:eastAsia="Times New Roman" w:hAnsi="Calibri" w:cs="Calibri"/>
                <w:sz w:val="22"/>
                <w:szCs w:val="22"/>
                <w:lang w:eastAsia="fr-FR"/>
              </w:rPr>
              <w:t>140 kg</w:t>
            </w:r>
          </w:p>
        </w:tc>
        <w:tc>
          <w:tcPr>
            <w:tcW w:w="2355" w:type="dxa"/>
            <w:tcBorders>
              <w:top w:val="single" w:sz="8" w:space="0" w:color="auto"/>
              <w:left w:val="nil"/>
              <w:bottom w:val="nil"/>
              <w:right w:val="single" w:sz="8" w:space="0" w:color="auto"/>
            </w:tcBorders>
            <w:shd w:val="clear" w:color="000000" w:fill="FFFFFF"/>
            <w:noWrap/>
            <w:hideMark/>
          </w:tcPr>
          <w:p w14:paraId="3F885466" w14:textId="4D0E1F30"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1</w:t>
            </w:r>
            <w:r w:rsidR="00D62607">
              <w:rPr>
                <w:rFonts w:ascii="Calibri" w:eastAsia="Times New Roman" w:hAnsi="Calibri" w:cs="Calibri"/>
                <w:sz w:val="22"/>
                <w:szCs w:val="22"/>
                <w:lang w:eastAsia="fr-FR"/>
              </w:rPr>
              <w:t>.</w:t>
            </w:r>
            <w:r w:rsidRPr="00CA17E5">
              <w:rPr>
                <w:rFonts w:ascii="Calibri" w:eastAsia="Times New Roman" w:hAnsi="Calibri" w:cs="Calibri"/>
                <w:sz w:val="22"/>
                <w:szCs w:val="22"/>
                <w:lang w:eastAsia="fr-FR"/>
              </w:rPr>
              <w:t xml:space="preserve">109 kg </w:t>
            </w:r>
            <w:r w:rsidR="00D62607">
              <w:rPr>
                <w:rFonts w:ascii="Calibri" w:eastAsia="Times New Roman" w:hAnsi="Calibri" w:cs="Calibri"/>
                <w:sz w:val="22"/>
                <w:szCs w:val="22"/>
                <w:lang w:eastAsia="fr-FR"/>
              </w:rPr>
              <w:t>–</w:t>
            </w:r>
            <w:r w:rsidRPr="00CA17E5">
              <w:rPr>
                <w:rFonts w:ascii="Calibri" w:eastAsia="Times New Roman" w:hAnsi="Calibri" w:cs="Calibri"/>
                <w:sz w:val="22"/>
                <w:szCs w:val="22"/>
                <w:lang w:eastAsia="fr-FR"/>
              </w:rPr>
              <w:t xml:space="preserve"> 1</w:t>
            </w:r>
            <w:r w:rsidR="00D62607">
              <w:rPr>
                <w:rFonts w:ascii="Calibri" w:eastAsia="Times New Roman" w:hAnsi="Calibri" w:cs="Calibri"/>
                <w:sz w:val="22"/>
                <w:szCs w:val="22"/>
                <w:lang w:eastAsia="fr-FR"/>
              </w:rPr>
              <w:t>.</w:t>
            </w:r>
            <w:r w:rsidRPr="00CA17E5">
              <w:rPr>
                <w:rFonts w:ascii="Calibri" w:eastAsia="Times New Roman" w:hAnsi="Calibri" w:cs="Calibri"/>
                <w:sz w:val="22"/>
                <w:szCs w:val="22"/>
                <w:lang w:eastAsia="fr-FR"/>
              </w:rPr>
              <w:t>140 kg</w:t>
            </w:r>
          </w:p>
        </w:tc>
      </w:tr>
      <w:tr w:rsidR="00CA17E5" w:rsidRPr="00CA17E5" w14:paraId="054D0833" w14:textId="77777777" w:rsidTr="0050596A">
        <w:trPr>
          <w:trHeight w:val="284"/>
        </w:trPr>
        <w:tc>
          <w:tcPr>
            <w:tcW w:w="3302" w:type="dxa"/>
            <w:tcBorders>
              <w:top w:val="single" w:sz="8" w:space="0" w:color="auto"/>
              <w:left w:val="single" w:sz="8" w:space="0" w:color="auto"/>
              <w:bottom w:val="nil"/>
              <w:right w:val="single" w:sz="8" w:space="0" w:color="auto"/>
            </w:tcBorders>
            <w:shd w:val="clear" w:color="000000" w:fill="FFFFFF"/>
            <w:noWrap/>
            <w:hideMark/>
          </w:tcPr>
          <w:p w14:paraId="54916BA0" w14:textId="2ABDCB2B" w:rsidR="00CA17E5" w:rsidRPr="00392EFE" w:rsidRDefault="00CA17E5" w:rsidP="009606FB">
            <w:pPr>
              <w:spacing w:line="276" w:lineRule="auto"/>
              <w:rPr>
                <w:rFonts w:ascii="Calibri" w:eastAsia="Times New Roman" w:hAnsi="Calibri" w:cs="Calibri"/>
                <w:color w:val="000000"/>
                <w:sz w:val="22"/>
                <w:szCs w:val="22"/>
                <w:lang w:val="it-IT" w:eastAsia="fr-FR"/>
              </w:rPr>
            </w:pPr>
            <w:r w:rsidRPr="00392EFE">
              <w:rPr>
                <w:rFonts w:ascii="Calibri" w:eastAsia="Times New Roman" w:hAnsi="Calibri" w:cs="Calibri"/>
                <w:color w:val="000000"/>
                <w:sz w:val="22"/>
                <w:szCs w:val="22"/>
                <w:lang w:val="it-IT" w:eastAsia="fr-FR"/>
              </w:rPr>
              <w:t>Mas</w:t>
            </w:r>
            <w:r w:rsidR="00392EFE" w:rsidRPr="00392EFE">
              <w:rPr>
                <w:rFonts w:ascii="Calibri" w:eastAsia="Times New Roman" w:hAnsi="Calibri" w:cs="Calibri"/>
                <w:color w:val="000000"/>
                <w:sz w:val="22"/>
                <w:szCs w:val="22"/>
                <w:lang w:val="it-IT" w:eastAsia="fr-FR"/>
              </w:rPr>
              <w:t xml:space="preserve">sa massima autorizzata con carico </w:t>
            </w:r>
          </w:p>
        </w:tc>
        <w:tc>
          <w:tcPr>
            <w:tcW w:w="7571" w:type="dxa"/>
            <w:gridSpan w:val="3"/>
            <w:tcBorders>
              <w:top w:val="single" w:sz="8" w:space="0" w:color="auto"/>
              <w:left w:val="nil"/>
              <w:bottom w:val="nil"/>
              <w:right w:val="single" w:sz="8" w:space="0" w:color="000000"/>
            </w:tcBorders>
            <w:shd w:val="clear" w:color="000000" w:fill="FFFFFF"/>
            <w:noWrap/>
            <w:hideMark/>
          </w:tcPr>
          <w:p w14:paraId="69DAADDE" w14:textId="78B2EEB2" w:rsidR="00CA17E5" w:rsidRPr="00CA17E5" w:rsidRDefault="00D0516F" w:rsidP="00D0516F">
            <w:pPr>
              <w:tabs>
                <w:tab w:val="left" w:pos="1185"/>
                <w:tab w:val="center" w:pos="3715"/>
              </w:tabs>
              <w:spacing w:line="276" w:lineRule="auto"/>
              <w:rPr>
                <w:rFonts w:ascii="Calibri" w:eastAsia="Times New Roman" w:hAnsi="Calibri" w:cs="Calibri"/>
                <w:sz w:val="22"/>
                <w:szCs w:val="22"/>
                <w:lang w:eastAsia="fr-FR"/>
              </w:rPr>
            </w:pPr>
            <w:r w:rsidRPr="00392EFE">
              <w:rPr>
                <w:rFonts w:ascii="Calibri" w:eastAsia="Times New Roman" w:hAnsi="Calibri" w:cs="Calibri"/>
                <w:sz w:val="22"/>
                <w:szCs w:val="22"/>
                <w:lang w:val="it-IT" w:eastAsia="fr-FR"/>
              </w:rPr>
              <w:tab/>
            </w:r>
            <w:r w:rsidRPr="00392EFE">
              <w:rPr>
                <w:rFonts w:ascii="Calibri" w:eastAsia="Times New Roman" w:hAnsi="Calibri" w:cs="Calibri"/>
                <w:sz w:val="22"/>
                <w:szCs w:val="22"/>
                <w:lang w:val="it-IT" w:eastAsia="fr-FR"/>
              </w:rPr>
              <w:tab/>
            </w:r>
            <w:r w:rsidR="00CA17E5" w:rsidRPr="00CA17E5">
              <w:rPr>
                <w:rFonts w:ascii="Calibri" w:eastAsia="Times New Roman" w:hAnsi="Calibri" w:cs="Calibri"/>
                <w:sz w:val="22"/>
                <w:szCs w:val="22"/>
                <w:lang w:eastAsia="fr-FR"/>
              </w:rPr>
              <w:t>1</w:t>
            </w:r>
            <w:r w:rsidR="00D62607">
              <w:rPr>
                <w:rFonts w:ascii="Calibri" w:eastAsia="Times New Roman" w:hAnsi="Calibri" w:cs="Calibri"/>
                <w:sz w:val="22"/>
                <w:szCs w:val="22"/>
                <w:lang w:eastAsia="fr-FR"/>
              </w:rPr>
              <w:t>.</w:t>
            </w:r>
            <w:r w:rsidR="00CA17E5" w:rsidRPr="00CA17E5">
              <w:rPr>
                <w:rFonts w:ascii="Calibri" w:eastAsia="Times New Roman" w:hAnsi="Calibri" w:cs="Calibri"/>
                <w:sz w:val="22"/>
                <w:szCs w:val="22"/>
                <w:lang w:eastAsia="fr-FR"/>
              </w:rPr>
              <w:t>360 kg</w:t>
            </w:r>
          </w:p>
        </w:tc>
      </w:tr>
      <w:tr w:rsidR="00CA17E5" w:rsidRPr="00CA17E5" w14:paraId="506A07BC" w14:textId="77777777" w:rsidTr="00D62607">
        <w:trPr>
          <w:trHeight w:val="284"/>
        </w:trPr>
        <w:tc>
          <w:tcPr>
            <w:tcW w:w="3302" w:type="dxa"/>
            <w:tcBorders>
              <w:top w:val="single" w:sz="8" w:space="0" w:color="auto"/>
              <w:left w:val="single" w:sz="8" w:space="0" w:color="auto"/>
              <w:bottom w:val="single" w:sz="8" w:space="0" w:color="auto"/>
              <w:right w:val="nil"/>
            </w:tcBorders>
            <w:shd w:val="clear" w:color="000000" w:fill="FFFFFF"/>
            <w:noWrap/>
            <w:vAlign w:val="bottom"/>
            <w:hideMark/>
          </w:tcPr>
          <w:p w14:paraId="77404B3D" w14:textId="282C2F73" w:rsidR="00CA17E5" w:rsidRPr="00CA17E5" w:rsidRDefault="00CA17E5" w:rsidP="009606FB">
            <w:pPr>
              <w:spacing w:line="276" w:lineRule="auto"/>
              <w:rPr>
                <w:rFonts w:ascii="Calibri" w:eastAsia="Times New Roman" w:hAnsi="Calibri" w:cs="Calibri"/>
                <w:b/>
                <w:bCs/>
                <w:color w:val="000000"/>
                <w:sz w:val="22"/>
                <w:szCs w:val="22"/>
                <w:lang w:eastAsia="fr-FR"/>
              </w:rPr>
            </w:pPr>
            <w:r w:rsidRPr="00CA17E5">
              <w:rPr>
                <w:rFonts w:ascii="Calibri" w:eastAsia="Times New Roman" w:hAnsi="Calibri" w:cs="Calibri"/>
                <w:b/>
                <w:bCs/>
                <w:color w:val="000000"/>
                <w:sz w:val="22"/>
                <w:szCs w:val="22"/>
                <w:lang w:eastAsia="fr-FR"/>
              </w:rPr>
              <w:t>PERFORMANCE</w:t>
            </w:r>
          </w:p>
        </w:tc>
        <w:tc>
          <w:tcPr>
            <w:tcW w:w="3231" w:type="dxa"/>
            <w:tcBorders>
              <w:top w:val="single" w:sz="8" w:space="0" w:color="auto"/>
              <w:left w:val="nil"/>
              <w:bottom w:val="single" w:sz="8" w:space="0" w:color="auto"/>
              <w:right w:val="nil"/>
            </w:tcBorders>
            <w:shd w:val="clear" w:color="000000" w:fill="FFFFFF"/>
            <w:noWrap/>
            <w:hideMark/>
          </w:tcPr>
          <w:p w14:paraId="789364A2" w14:textId="77777777" w:rsidR="00CA17E5" w:rsidRPr="00CA17E5" w:rsidRDefault="00CA17E5" w:rsidP="009606FB">
            <w:pPr>
              <w:spacing w:line="276" w:lineRule="auto"/>
              <w:jc w:val="center"/>
              <w:rPr>
                <w:rFonts w:ascii="Calibri" w:eastAsia="Times New Roman" w:hAnsi="Calibri" w:cs="Calibri"/>
                <w:b/>
                <w:bCs/>
                <w:color w:val="000000"/>
                <w:sz w:val="22"/>
                <w:szCs w:val="22"/>
                <w:lang w:eastAsia="fr-FR"/>
              </w:rPr>
            </w:pPr>
            <w:r w:rsidRPr="00CA17E5">
              <w:rPr>
                <w:rFonts w:ascii="Calibri" w:eastAsia="Times New Roman" w:hAnsi="Calibri" w:cs="Calibri"/>
                <w:b/>
                <w:bCs/>
                <w:color w:val="000000"/>
                <w:sz w:val="22"/>
                <w:szCs w:val="22"/>
                <w:lang w:eastAsia="fr-FR"/>
              </w:rPr>
              <w:t> </w:t>
            </w:r>
          </w:p>
        </w:tc>
        <w:tc>
          <w:tcPr>
            <w:tcW w:w="1985" w:type="dxa"/>
            <w:tcBorders>
              <w:top w:val="single" w:sz="8" w:space="0" w:color="auto"/>
              <w:left w:val="nil"/>
              <w:bottom w:val="single" w:sz="8" w:space="0" w:color="auto"/>
              <w:right w:val="nil"/>
            </w:tcBorders>
            <w:shd w:val="clear" w:color="000000" w:fill="FFFFFF"/>
            <w:noWrap/>
            <w:hideMark/>
          </w:tcPr>
          <w:p w14:paraId="49889642" w14:textId="77777777" w:rsidR="00CA17E5" w:rsidRPr="00CA17E5" w:rsidRDefault="00CA17E5" w:rsidP="009606FB">
            <w:pPr>
              <w:spacing w:line="276" w:lineRule="auto"/>
              <w:jc w:val="center"/>
              <w:rPr>
                <w:rFonts w:ascii="Calibri" w:eastAsia="Times New Roman" w:hAnsi="Calibri" w:cs="Calibri"/>
                <w:b/>
                <w:bCs/>
                <w:color w:val="000000"/>
                <w:sz w:val="22"/>
                <w:szCs w:val="22"/>
                <w:lang w:eastAsia="fr-FR"/>
              </w:rPr>
            </w:pPr>
            <w:r w:rsidRPr="00CA17E5">
              <w:rPr>
                <w:rFonts w:ascii="Calibri" w:eastAsia="Times New Roman" w:hAnsi="Calibri" w:cs="Calibri"/>
                <w:b/>
                <w:bCs/>
                <w:color w:val="000000"/>
                <w:sz w:val="22"/>
                <w:szCs w:val="22"/>
                <w:lang w:eastAsia="fr-FR"/>
              </w:rPr>
              <w:t> </w:t>
            </w:r>
          </w:p>
        </w:tc>
        <w:tc>
          <w:tcPr>
            <w:tcW w:w="2355" w:type="dxa"/>
            <w:tcBorders>
              <w:top w:val="single" w:sz="8" w:space="0" w:color="auto"/>
              <w:left w:val="nil"/>
              <w:bottom w:val="single" w:sz="8" w:space="0" w:color="auto"/>
              <w:right w:val="single" w:sz="8" w:space="0" w:color="auto"/>
            </w:tcBorders>
            <w:shd w:val="clear" w:color="000000" w:fill="FFFFFF"/>
            <w:noWrap/>
            <w:hideMark/>
          </w:tcPr>
          <w:p w14:paraId="17F9421D" w14:textId="77777777" w:rsidR="00CA17E5" w:rsidRPr="00CA17E5" w:rsidRDefault="00CA17E5" w:rsidP="009606FB">
            <w:pPr>
              <w:spacing w:line="276" w:lineRule="auto"/>
              <w:jc w:val="center"/>
              <w:rPr>
                <w:rFonts w:ascii="Calibri" w:eastAsia="Times New Roman" w:hAnsi="Calibri" w:cs="Calibri"/>
                <w:b/>
                <w:bCs/>
                <w:color w:val="FFFFFF"/>
                <w:sz w:val="22"/>
                <w:szCs w:val="22"/>
                <w:lang w:eastAsia="fr-FR"/>
              </w:rPr>
            </w:pPr>
            <w:r w:rsidRPr="00CA17E5">
              <w:rPr>
                <w:rFonts w:ascii="Calibri" w:eastAsia="Times New Roman" w:hAnsi="Calibri" w:cs="Calibri"/>
                <w:b/>
                <w:bCs/>
                <w:color w:val="FFFFFF"/>
                <w:sz w:val="22"/>
                <w:szCs w:val="22"/>
                <w:lang w:eastAsia="fr-FR"/>
              </w:rPr>
              <w:t> </w:t>
            </w:r>
          </w:p>
        </w:tc>
      </w:tr>
      <w:tr w:rsidR="00CA17E5" w:rsidRPr="00CA17E5" w14:paraId="0627BCA2" w14:textId="77777777" w:rsidTr="00D62607">
        <w:trPr>
          <w:trHeight w:val="274"/>
        </w:trPr>
        <w:tc>
          <w:tcPr>
            <w:tcW w:w="3302" w:type="dxa"/>
            <w:tcBorders>
              <w:top w:val="nil"/>
              <w:left w:val="single" w:sz="8" w:space="0" w:color="auto"/>
              <w:bottom w:val="single" w:sz="4" w:space="0" w:color="auto"/>
              <w:right w:val="single" w:sz="8" w:space="0" w:color="auto"/>
            </w:tcBorders>
            <w:shd w:val="clear" w:color="000000" w:fill="FFFFFF"/>
            <w:noWrap/>
            <w:hideMark/>
          </w:tcPr>
          <w:p w14:paraId="0EB78FCA" w14:textId="0D438C79"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V</w:t>
            </w:r>
            <w:r w:rsidR="006404E0">
              <w:rPr>
                <w:rFonts w:ascii="Calibri" w:eastAsia="Times New Roman" w:hAnsi="Calibri" w:cs="Calibri"/>
                <w:color w:val="000000"/>
                <w:sz w:val="22"/>
                <w:szCs w:val="22"/>
                <w:lang w:eastAsia="fr-FR"/>
              </w:rPr>
              <w:t xml:space="preserve">elocità massima </w:t>
            </w:r>
          </w:p>
        </w:tc>
        <w:tc>
          <w:tcPr>
            <w:tcW w:w="3231" w:type="dxa"/>
            <w:tcBorders>
              <w:top w:val="nil"/>
              <w:left w:val="nil"/>
              <w:bottom w:val="single" w:sz="4" w:space="0" w:color="auto"/>
              <w:right w:val="single" w:sz="4" w:space="0" w:color="auto"/>
            </w:tcBorders>
            <w:shd w:val="clear" w:color="000000" w:fill="FFFFFF"/>
            <w:noWrap/>
            <w:hideMark/>
          </w:tcPr>
          <w:p w14:paraId="3313FFB7" w14:textId="77777777"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250 km/h</w:t>
            </w:r>
          </w:p>
        </w:tc>
        <w:tc>
          <w:tcPr>
            <w:tcW w:w="1985" w:type="dxa"/>
            <w:tcBorders>
              <w:top w:val="nil"/>
              <w:left w:val="nil"/>
              <w:bottom w:val="single" w:sz="4" w:space="0" w:color="auto"/>
              <w:right w:val="single" w:sz="4" w:space="0" w:color="auto"/>
            </w:tcBorders>
            <w:shd w:val="clear" w:color="000000" w:fill="FFFFFF"/>
            <w:noWrap/>
            <w:hideMark/>
          </w:tcPr>
          <w:p w14:paraId="2145E653"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250 km/h</w:t>
            </w:r>
          </w:p>
        </w:tc>
        <w:tc>
          <w:tcPr>
            <w:tcW w:w="2355" w:type="dxa"/>
            <w:tcBorders>
              <w:top w:val="nil"/>
              <w:left w:val="nil"/>
              <w:bottom w:val="single" w:sz="4" w:space="0" w:color="auto"/>
              <w:right w:val="single" w:sz="8" w:space="0" w:color="auto"/>
            </w:tcBorders>
            <w:shd w:val="clear" w:color="000000" w:fill="FFFFFF"/>
            <w:noWrap/>
            <w:hideMark/>
          </w:tcPr>
          <w:p w14:paraId="11A1C5A3"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260 / 275* km/h</w:t>
            </w:r>
          </w:p>
        </w:tc>
      </w:tr>
      <w:tr w:rsidR="00CA17E5" w:rsidRPr="00CA17E5" w14:paraId="38399A36" w14:textId="77777777" w:rsidTr="00D62607">
        <w:trPr>
          <w:trHeight w:val="274"/>
        </w:trPr>
        <w:tc>
          <w:tcPr>
            <w:tcW w:w="3302" w:type="dxa"/>
            <w:tcBorders>
              <w:top w:val="nil"/>
              <w:left w:val="single" w:sz="8" w:space="0" w:color="auto"/>
              <w:bottom w:val="single" w:sz="4" w:space="0" w:color="auto"/>
              <w:right w:val="single" w:sz="8" w:space="0" w:color="auto"/>
            </w:tcBorders>
            <w:shd w:val="clear" w:color="000000" w:fill="FFFFFF"/>
            <w:noWrap/>
            <w:hideMark/>
          </w:tcPr>
          <w:p w14:paraId="3D7C5217" w14:textId="57741E0C" w:rsidR="00CA17E5" w:rsidRPr="00CA17E5" w:rsidRDefault="006404E0" w:rsidP="009606FB">
            <w:pPr>
              <w:spacing w:line="276" w:lineRule="auto"/>
              <w:rPr>
                <w:rFonts w:ascii="Calibri" w:eastAsia="Times New Roman" w:hAnsi="Calibri" w:cs="Calibri"/>
                <w:color w:val="000000"/>
                <w:sz w:val="22"/>
                <w:szCs w:val="22"/>
                <w:lang w:eastAsia="fr-FR"/>
              </w:rPr>
            </w:pPr>
            <w:r>
              <w:rPr>
                <w:rFonts w:ascii="Calibri" w:eastAsia="Times New Roman" w:hAnsi="Calibri" w:cs="Calibri"/>
                <w:color w:val="000000"/>
                <w:sz w:val="22"/>
                <w:szCs w:val="22"/>
                <w:lang w:eastAsia="fr-FR"/>
              </w:rPr>
              <w:t xml:space="preserve">Da </w:t>
            </w:r>
            <w:r w:rsidR="00CA17E5" w:rsidRPr="00CA17E5">
              <w:rPr>
                <w:rFonts w:ascii="Calibri" w:eastAsia="Times New Roman" w:hAnsi="Calibri" w:cs="Calibri"/>
                <w:color w:val="000000"/>
                <w:sz w:val="22"/>
                <w:szCs w:val="22"/>
                <w:lang w:eastAsia="fr-FR"/>
              </w:rPr>
              <w:t>0</w:t>
            </w:r>
            <w:r>
              <w:rPr>
                <w:rFonts w:ascii="Calibri" w:eastAsia="Times New Roman" w:hAnsi="Calibri" w:cs="Calibri"/>
                <w:color w:val="000000"/>
                <w:sz w:val="22"/>
                <w:szCs w:val="22"/>
                <w:lang w:eastAsia="fr-FR"/>
              </w:rPr>
              <w:t xml:space="preserve"> a </w:t>
            </w:r>
            <w:r w:rsidR="00CA17E5" w:rsidRPr="00CA17E5">
              <w:rPr>
                <w:rFonts w:ascii="Calibri" w:eastAsia="Times New Roman" w:hAnsi="Calibri" w:cs="Calibri"/>
                <w:color w:val="000000"/>
                <w:sz w:val="22"/>
                <w:szCs w:val="22"/>
                <w:lang w:eastAsia="fr-FR"/>
              </w:rPr>
              <w:t xml:space="preserve">100 km/h </w:t>
            </w:r>
          </w:p>
        </w:tc>
        <w:tc>
          <w:tcPr>
            <w:tcW w:w="3231" w:type="dxa"/>
            <w:tcBorders>
              <w:top w:val="nil"/>
              <w:left w:val="nil"/>
              <w:bottom w:val="single" w:sz="4" w:space="0" w:color="auto"/>
              <w:right w:val="single" w:sz="4" w:space="0" w:color="auto"/>
            </w:tcBorders>
            <w:shd w:val="clear" w:color="000000" w:fill="FFFFFF"/>
            <w:noWrap/>
            <w:hideMark/>
          </w:tcPr>
          <w:p w14:paraId="656621E2" w14:textId="77777777"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4,5 s</w:t>
            </w:r>
          </w:p>
        </w:tc>
        <w:tc>
          <w:tcPr>
            <w:tcW w:w="1985" w:type="dxa"/>
            <w:tcBorders>
              <w:top w:val="nil"/>
              <w:left w:val="nil"/>
              <w:bottom w:val="single" w:sz="4" w:space="0" w:color="auto"/>
              <w:right w:val="single" w:sz="4" w:space="0" w:color="auto"/>
            </w:tcBorders>
            <w:shd w:val="clear" w:color="000000" w:fill="FFFFFF"/>
            <w:noWrap/>
            <w:hideMark/>
          </w:tcPr>
          <w:p w14:paraId="1A2EB9AA"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4,2 s</w:t>
            </w:r>
          </w:p>
        </w:tc>
        <w:tc>
          <w:tcPr>
            <w:tcW w:w="2355" w:type="dxa"/>
            <w:tcBorders>
              <w:top w:val="nil"/>
              <w:left w:val="nil"/>
              <w:bottom w:val="single" w:sz="4" w:space="0" w:color="auto"/>
              <w:right w:val="single" w:sz="8" w:space="0" w:color="auto"/>
            </w:tcBorders>
            <w:shd w:val="clear" w:color="000000" w:fill="FFFFFF"/>
            <w:noWrap/>
            <w:hideMark/>
          </w:tcPr>
          <w:p w14:paraId="0D956B14"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4,2 s</w:t>
            </w:r>
          </w:p>
        </w:tc>
      </w:tr>
      <w:tr w:rsidR="00CA17E5" w:rsidRPr="00CA17E5" w14:paraId="73F6F254" w14:textId="77777777" w:rsidTr="00D62607">
        <w:trPr>
          <w:trHeight w:val="284"/>
        </w:trPr>
        <w:tc>
          <w:tcPr>
            <w:tcW w:w="3302" w:type="dxa"/>
            <w:tcBorders>
              <w:top w:val="nil"/>
              <w:left w:val="single" w:sz="8" w:space="0" w:color="auto"/>
              <w:bottom w:val="nil"/>
              <w:right w:val="single" w:sz="8" w:space="0" w:color="auto"/>
            </w:tcBorders>
            <w:shd w:val="clear" w:color="000000" w:fill="FFFFFF"/>
            <w:noWrap/>
            <w:hideMark/>
          </w:tcPr>
          <w:p w14:paraId="14DDC916" w14:textId="4E2871D3" w:rsidR="00CA17E5" w:rsidRPr="00CA17E5" w:rsidRDefault="006404E0" w:rsidP="009606FB">
            <w:pPr>
              <w:spacing w:line="276" w:lineRule="auto"/>
              <w:rPr>
                <w:rFonts w:ascii="Calibri" w:eastAsia="Times New Roman" w:hAnsi="Calibri" w:cs="Calibri"/>
                <w:color w:val="000000"/>
                <w:sz w:val="22"/>
                <w:szCs w:val="22"/>
                <w:lang w:eastAsia="fr-FR"/>
              </w:rPr>
            </w:pPr>
            <w:r>
              <w:rPr>
                <w:rFonts w:ascii="Calibri" w:eastAsia="Times New Roman" w:hAnsi="Calibri" w:cs="Calibri"/>
                <w:color w:val="000000"/>
                <w:sz w:val="22"/>
                <w:szCs w:val="22"/>
                <w:lang w:eastAsia="fr-FR"/>
              </w:rPr>
              <w:t xml:space="preserve">Da </w:t>
            </w:r>
            <w:r w:rsidR="00CA17E5" w:rsidRPr="00CA17E5">
              <w:rPr>
                <w:rFonts w:ascii="Calibri" w:eastAsia="Times New Roman" w:hAnsi="Calibri" w:cs="Calibri"/>
                <w:color w:val="000000"/>
                <w:sz w:val="22"/>
                <w:szCs w:val="22"/>
                <w:lang w:eastAsia="fr-FR"/>
              </w:rPr>
              <w:t>0</w:t>
            </w:r>
            <w:r>
              <w:rPr>
                <w:rFonts w:ascii="Calibri" w:eastAsia="Times New Roman" w:hAnsi="Calibri" w:cs="Calibri"/>
                <w:color w:val="000000"/>
                <w:sz w:val="22"/>
                <w:szCs w:val="22"/>
                <w:lang w:eastAsia="fr-FR"/>
              </w:rPr>
              <w:t xml:space="preserve"> a </w:t>
            </w:r>
            <w:r w:rsidR="00CA17E5" w:rsidRPr="00CA17E5">
              <w:rPr>
                <w:rFonts w:ascii="Calibri" w:eastAsia="Times New Roman" w:hAnsi="Calibri" w:cs="Calibri"/>
                <w:color w:val="000000"/>
                <w:sz w:val="22"/>
                <w:szCs w:val="22"/>
                <w:lang w:eastAsia="fr-FR"/>
              </w:rPr>
              <w:t>1</w:t>
            </w:r>
            <w:r w:rsidR="001048FB">
              <w:rPr>
                <w:rFonts w:ascii="Calibri" w:eastAsia="Times New Roman" w:hAnsi="Calibri" w:cs="Calibri"/>
                <w:color w:val="000000"/>
                <w:sz w:val="22"/>
                <w:szCs w:val="22"/>
                <w:lang w:eastAsia="fr-FR"/>
              </w:rPr>
              <w:t>.</w:t>
            </w:r>
            <w:r w:rsidR="00CA17E5" w:rsidRPr="00CA17E5">
              <w:rPr>
                <w:rFonts w:ascii="Calibri" w:eastAsia="Times New Roman" w:hAnsi="Calibri" w:cs="Calibri"/>
                <w:color w:val="000000"/>
                <w:sz w:val="22"/>
                <w:szCs w:val="22"/>
                <w:lang w:eastAsia="fr-FR"/>
              </w:rPr>
              <w:t xml:space="preserve">000 </w:t>
            </w:r>
            <w:r>
              <w:rPr>
                <w:rFonts w:ascii="Calibri" w:eastAsia="Times New Roman" w:hAnsi="Calibri" w:cs="Calibri"/>
                <w:color w:val="000000"/>
                <w:sz w:val="22"/>
                <w:szCs w:val="22"/>
                <w:lang w:eastAsia="fr-FR"/>
              </w:rPr>
              <w:t>metri</w:t>
            </w:r>
            <w:r w:rsidR="00CA17E5" w:rsidRPr="00CA17E5">
              <w:rPr>
                <w:rFonts w:ascii="Calibri" w:eastAsia="Times New Roman" w:hAnsi="Calibri" w:cs="Calibri"/>
                <w:color w:val="000000"/>
                <w:sz w:val="22"/>
                <w:szCs w:val="22"/>
                <w:lang w:eastAsia="fr-FR"/>
              </w:rPr>
              <w:t xml:space="preserve"> </w:t>
            </w:r>
          </w:p>
        </w:tc>
        <w:tc>
          <w:tcPr>
            <w:tcW w:w="3231" w:type="dxa"/>
            <w:tcBorders>
              <w:top w:val="nil"/>
              <w:left w:val="nil"/>
              <w:bottom w:val="nil"/>
              <w:right w:val="single" w:sz="4" w:space="0" w:color="auto"/>
            </w:tcBorders>
            <w:shd w:val="clear" w:color="000000" w:fill="FFFFFF"/>
            <w:noWrap/>
            <w:hideMark/>
          </w:tcPr>
          <w:p w14:paraId="1B77FEB3" w14:textId="77777777"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23,2 s</w:t>
            </w:r>
          </w:p>
        </w:tc>
        <w:tc>
          <w:tcPr>
            <w:tcW w:w="1985" w:type="dxa"/>
            <w:tcBorders>
              <w:top w:val="nil"/>
              <w:left w:val="nil"/>
              <w:bottom w:val="nil"/>
              <w:right w:val="single" w:sz="4" w:space="0" w:color="auto"/>
            </w:tcBorders>
            <w:shd w:val="clear" w:color="000000" w:fill="FFFFFF"/>
            <w:noWrap/>
            <w:hideMark/>
          </w:tcPr>
          <w:p w14:paraId="6572EB39"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22,4 s</w:t>
            </w:r>
          </w:p>
        </w:tc>
        <w:tc>
          <w:tcPr>
            <w:tcW w:w="2355" w:type="dxa"/>
            <w:tcBorders>
              <w:top w:val="nil"/>
              <w:left w:val="nil"/>
              <w:bottom w:val="nil"/>
              <w:right w:val="single" w:sz="8" w:space="0" w:color="auto"/>
            </w:tcBorders>
            <w:shd w:val="clear" w:color="000000" w:fill="FFFFFF"/>
            <w:noWrap/>
            <w:hideMark/>
          </w:tcPr>
          <w:p w14:paraId="04B6CD84"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22,4 s</w:t>
            </w:r>
          </w:p>
        </w:tc>
      </w:tr>
      <w:tr w:rsidR="00CA17E5" w:rsidRPr="00CA17E5" w14:paraId="40AA55DE" w14:textId="77777777" w:rsidTr="00D62607">
        <w:trPr>
          <w:trHeight w:val="322"/>
        </w:trPr>
        <w:tc>
          <w:tcPr>
            <w:tcW w:w="3302" w:type="dxa"/>
            <w:tcBorders>
              <w:top w:val="single" w:sz="8" w:space="0" w:color="auto"/>
              <w:left w:val="single" w:sz="8" w:space="0" w:color="auto"/>
              <w:bottom w:val="single" w:sz="8" w:space="0" w:color="auto"/>
              <w:right w:val="nil"/>
            </w:tcBorders>
            <w:shd w:val="clear" w:color="000000" w:fill="FFFFFF"/>
            <w:noWrap/>
            <w:vAlign w:val="bottom"/>
            <w:hideMark/>
          </w:tcPr>
          <w:p w14:paraId="63BB7541" w14:textId="72481FD2" w:rsidR="00CA17E5" w:rsidRPr="00CA17E5" w:rsidRDefault="00CA17E5" w:rsidP="009606FB">
            <w:pPr>
              <w:spacing w:line="276" w:lineRule="auto"/>
              <w:rPr>
                <w:rFonts w:ascii="Calibri" w:eastAsia="Times New Roman" w:hAnsi="Calibri" w:cs="Calibri"/>
                <w:b/>
                <w:bCs/>
                <w:color w:val="000000"/>
                <w:sz w:val="22"/>
                <w:szCs w:val="22"/>
                <w:lang w:eastAsia="fr-FR"/>
              </w:rPr>
            </w:pPr>
            <w:r w:rsidRPr="00CA17E5">
              <w:rPr>
                <w:rFonts w:ascii="Calibri" w:eastAsia="Times New Roman" w:hAnsi="Calibri" w:cs="Calibri"/>
                <w:b/>
                <w:bCs/>
                <w:color w:val="000000"/>
                <w:sz w:val="22"/>
                <w:szCs w:val="22"/>
                <w:lang w:eastAsia="fr-FR"/>
              </w:rPr>
              <w:t>CONS</w:t>
            </w:r>
            <w:r w:rsidR="006404E0">
              <w:rPr>
                <w:rFonts w:ascii="Calibri" w:eastAsia="Times New Roman" w:hAnsi="Calibri" w:cs="Calibri"/>
                <w:b/>
                <w:bCs/>
                <w:color w:val="000000"/>
                <w:sz w:val="22"/>
                <w:szCs w:val="22"/>
                <w:lang w:eastAsia="fr-FR"/>
              </w:rPr>
              <w:t>UMI</w:t>
            </w:r>
            <w:r w:rsidRPr="00CA17E5">
              <w:rPr>
                <w:rFonts w:ascii="Calibri" w:eastAsia="Times New Roman" w:hAnsi="Calibri" w:cs="Calibri"/>
                <w:b/>
                <w:bCs/>
                <w:color w:val="000000"/>
                <w:sz w:val="22"/>
                <w:szCs w:val="22"/>
                <w:lang w:eastAsia="fr-FR"/>
              </w:rPr>
              <w:t xml:space="preserve"> / </w:t>
            </w:r>
            <w:r w:rsidR="006404E0">
              <w:rPr>
                <w:rFonts w:ascii="Calibri" w:eastAsia="Times New Roman" w:hAnsi="Calibri" w:cs="Calibri"/>
                <w:b/>
                <w:bCs/>
                <w:color w:val="000000"/>
                <w:sz w:val="22"/>
                <w:szCs w:val="22"/>
                <w:lang w:eastAsia="fr-FR"/>
              </w:rPr>
              <w:t>EMISSIONI</w:t>
            </w:r>
            <w:r w:rsidRPr="00CA17E5">
              <w:rPr>
                <w:rFonts w:ascii="Calibri" w:eastAsia="Times New Roman" w:hAnsi="Calibri" w:cs="Calibri"/>
                <w:b/>
                <w:bCs/>
                <w:color w:val="000000"/>
                <w:sz w:val="22"/>
                <w:szCs w:val="22"/>
                <w:vertAlign w:val="superscript"/>
                <w:lang w:eastAsia="fr-FR"/>
              </w:rPr>
              <w:t>(1)</w:t>
            </w:r>
          </w:p>
        </w:tc>
        <w:tc>
          <w:tcPr>
            <w:tcW w:w="3231" w:type="dxa"/>
            <w:tcBorders>
              <w:top w:val="single" w:sz="8" w:space="0" w:color="auto"/>
              <w:left w:val="nil"/>
              <w:bottom w:val="single" w:sz="8" w:space="0" w:color="auto"/>
              <w:right w:val="nil"/>
            </w:tcBorders>
            <w:shd w:val="clear" w:color="000000" w:fill="FFFFFF"/>
            <w:noWrap/>
            <w:hideMark/>
          </w:tcPr>
          <w:p w14:paraId="298E1874" w14:textId="77777777" w:rsidR="00CA17E5" w:rsidRPr="00CA17E5" w:rsidRDefault="00CA17E5" w:rsidP="009606FB">
            <w:pPr>
              <w:spacing w:line="276" w:lineRule="auto"/>
              <w:jc w:val="center"/>
              <w:rPr>
                <w:rFonts w:ascii="Calibri" w:eastAsia="Times New Roman" w:hAnsi="Calibri" w:cs="Calibri"/>
                <w:b/>
                <w:bCs/>
                <w:color w:val="000000"/>
                <w:sz w:val="22"/>
                <w:szCs w:val="22"/>
                <w:lang w:eastAsia="fr-FR"/>
              </w:rPr>
            </w:pPr>
            <w:r w:rsidRPr="00CA17E5">
              <w:rPr>
                <w:rFonts w:ascii="Calibri" w:eastAsia="Times New Roman" w:hAnsi="Calibri" w:cs="Calibri"/>
                <w:b/>
                <w:bCs/>
                <w:color w:val="000000"/>
                <w:sz w:val="22"/>
                <w:szCs w:val="22"/>
                <w:lang w:eastAsia="fr-FR"/>
              </w:rPr>
              <w:t> </w:t>
            </w:r>
          </w:p>
        </w:tc>
        <w:tc>
          <w:tcPr>
            <w:tcW w:w="1985" w:type="dxa"/>
            <w:tcBorders>
              <w:top w:val="single" w:sz="8" w:space="0" w:color="auto"/>
              <w:left w:val="nil"/>
              <w:bottom w:val="single" w:sz="8" w:space="0" w:color="auto"/>
              <w:right w:val="nil"/>
            </w:tcBorders>
            <w:shd w:val="clear" w:color="000000" w:fill="FFFFFF"/>
            <w:noWrap/>
            <w:hideMark/>
          </w:tcPr>
          <w:p w14:paraId="4B4CEBD0" w14:textId="77777777" w:rsidR="00CA17E5" w:rsidRPr="00CA17E5" w:rsidRDefault="00CA17E5" w:rsidP="009606FB">
            <w:pPr>
              <w:spacing w:line="276" w:lineRule="auto"/>
              <w:jc w:val="center"/>
              <w:rPr>
                <w:rFonts w:ascii="Calibri" w:eastAsia="Times New Roman" w:hAnsi="Calibri" w:cs="Calibri"/>
                <w:b/>
                <w:bCs/>
                <w:color w:val="000000"/>
                <w:sz w:val="22"/>
                <w:szCs w:val="22"/>
                <w:lang w:eastAsia="fr-FR"/>
              </w:rPr>
            </w:pPr>
            <w:r w:rsidRPr="00CA17E5">
              <w:rPr>
                <w:rFonts w:ascii="Calibri" w:eastAsia="Times New Roman" w:hAnsi="Calibri" w:cs="Calibri"/>
                <w:b/>
                <w:bCs/>
                <w:color w:val="000000"/>
                <w:sz w:val="22"/>
                <w:szCs w:val="22"/>
                <w:lang w:eastAsia="fr-FR"/>
              </w:rPr>
              <w:t> </w:t>
            </w:r>
          </w:p>
        </w:tc>
        <w:tc>
          <w:tcPr>
            <w:tcW w:w="2355" w:type="dxa"/>
            <w:tcBorders>
              <w:top w:val="single" w:sz="8" w:space="0" w:color="auto"/>
              <w:left w:val="nil"/>
              <w:bottom w:val="single" w:sz="8" w:space="0" w:color="auto"/>
              <w:right w:val="single" w:sz="8" w:space="0" w:color="auto"/>
            </w:tcBorders>
            <w:shd w:val="clear" w:color="000000" w:fill="FFFFFF"/>
            <w:noWrap/>
            <w:hideMark/>
          </w:tcPr>
          <w:p w14:paraId="60FF63F3" w14:textId="77777777" w:rsidR="00CA17E5" w:rsidRPr="00CA17E5" w:rsidRDefault="00CA17E5" w:rsidP="009606FB">
            <w:pPr>
              <w:spacing w:line="276" w:lineRule="auto"/>
              <w:jc w:val="center"/>
              <w:rPr>
                <w:rFonts w:ascii="Calibri" w:eastAsia="Times New Roman" w:hAnsi="Calibri" w:cs="Calibri"/>
                <w:b/>
                <w:bCs/>
                <w:color w:val="FFFFFF"/>
                <w:sz w:val="22"/>
                <w:szCs w:val="22"/>
                <w:lang w:eastAsia="fr-FR"/>
              </w:rPr>
            </w:pPr>
            <w:r w:rsidRPr="00CA17E5">
              <w:rPr>
                <w:rFonts w:ascii="Calibri" w:eastAsia="Times New Roman" w:hAnsi="Calibri" w:cs="Calibri"/>
                <w:b/>
                <w:bCs/>
                <w:color w:val="FFFFFF"/>
                <w:sz w:val="22"/>
                <w:szCs w:val="22"/>
                <w:lang w:eastAsia="fr-FR"/>
              </w:rPr>
              <w:t> </w:t>
            </w:r>
          </w:p>
        </w:tc>
      </w:tr>
      <w:tr w:rsidR="00CA17E5" w:rsidRPr="00CA17E5" w14:paraId="52D5AB93" w14:textId="77777777" w:rsidTr="0050596A">
        <w:trPr>
          <w:trHeight w:val="312"/>
        </w:trPr>
        <w:tc>
          <w:tcPr>
            <w:tcW w:w="3302" w:type="dxa"/>
            <w:tcBorders>
              <w:top w:val="nil"/>
              <w:left w:val="single" w:sz="8" w:space="0" w:color="auto"/>
              <w:bottom w:val="single" w:sz="4" w:space="0" w:color="auto"/>
              <w:right w:val="single" w:sz="8" w:space="0" w:color="auto"/>
            </w:tcBorders>
            <w:shd w:val="clear" w:color="000000" w:fill="FFFFFF"/>
            <w:noWrap/>
            <w:hideMark/>
          </w:tcPr>
          <w:p w14:paraId="61ACF166" w14:textId="659949EB"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Proto</w:t>
            </w:r>
            <w:r w:rsidR="006404E0">
              <w:rPr>
                <w:rFonts w:ascii="Calibri" w:eastAsia="Times New Roman" w:hAnsi="Calibri" w:cs="Calibri"/>
                <w:color w:val="000000"/>
                <w:sz w:val="22"/>
                <w:szCs w:val="22"/>
                <w:lang w:eastAsia="fr-FR"/>
              </w:rPr>
              <w:t xml:space="preserve">collo di omologazione   </w:t>
            </w:r>
          </w:p>
        </w:tc>
        <w:tc>
          <w:tcPr>
            <w:tcW w:w="7571" w:type="dxa"/>
            <w:gridSpan w:val="3"/>
            <w:tcBorders>
              <w:top w:val="nil"/>
              <w:left w:val="nil"/>
              <w:bottom w:val="single" w:sz="4" w:space="0" w:color="auto"/>
              <w:right w:val="single" w:sz="8" w:space="0" w:color="000000"/>
            </w:tcBorders>
            <w:shd w:val="clear" w:color="000000" w:fill="FFFFFF"/>
            <w:noWrap/>
            <w:hideMark/>
          </w:tcPr>
          <w:p w14:paraId="42B5C865" w14:textId="77777777"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WLTP</w:t>
            </w:r>
            <w:r w:rsidRPr="00CA17E5">
              <w:rPr>
                <w:rFonts w:ascii="Calibri" w:eastAsia="Times New Roman" w:hAnsi="Calibri" w:cs="Calibri"/>
                <w:color w:val="000000"/>
                <w:sz w:val="22"/>
                <w:szCs w:val="22"/>
                <w:vertAlign w:val="superscript"/>
                <w:lang w:eastAsia="fr-FR"/>
              </w:rPr>
              <w:t>(2)</w:t>
            </w:r>
          </w:p>
        </w:tc>
      </w:tr>
      <w:tr w:rsidR="00CA17E5" w:rsidRPr="00CA17E5" w14:paraId="0F012552" w14:textId="77777777" w:rsidTr="0050596A">
        <w:trPr>
          <w:trHeight w:val="274"/>
        </w:trPr>
        <w:tc>
          <w:tcPr>
            <w:tcW w:w="3302" w:type="dxa"/>
            <w:tcBorders>
              <w:top w:val="nil"/>
              <w:left w:val="single" w:sz="8" w:space="0" w:color="auto"/>
              <w:bottom w:val="single" w:sz="4" w:space="0" w:color="auto"/>
              <w:right w:val="single" w:sz="8" w:space="0" w:color="auto"/>
            </w:tcBorders>
            <w:shd w:val="clear" w:color="000000" w:fill="FFFFFF"/>
            <w:noWrap/>
            <w:hideMark/>
          </w:tcPr>
          <w:p w14:paraId="6A23FAEB" w14:textId="4DB36BD0"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Capacit</w:t>
            </w:r>
            <w:r w:rsidR="006404E0">
              <w:rPr>
                <w:rFonts w:ascii="Calibri" w:eastAsia="Times New Roman" w:hAnsi="Calibri" w:cs="Calibri"/>
                <w:color w:val="000000"/>
                <w:sz w:val="22"/>
                <w:szCs w:val="22"/>
                <w:lang w:eastAsia="fr-FR"/>
              </w:rPr>
              <w:t xml:space="preserve">à serbatoio </w:t>
            </w:r>
            <w:r w:rsidRPr="00CA17E5">
              <w:rPr>
                <w:rFonts w:ascii="Calibri" w:eastAsia="Times New Roman" w:hAnsi="Calibri" w:cs="Calibri"/>
                <w:color w:val="000000"/>
                <w:sz w:val="22"/>
                <w:szCs w:val="22"/>
                <w:lang w:eastAsia="fr-FR"/>
              </w:rPr>
              <w:t xml:space="preserve"> </w:t>
            </w:r>
          </w:p>
        </w:tc>
        <w:tc>
          <w:tcPr>
            <w:tcW w:w="7571" w:type="dxa"/>
            <w:gridSpan w:val="3"/>
            <w:tcBorders>
              <w:top w:val="single" w:sz="4" w:space="0" w:color="auto"/>
              <w:left w:val="nil"/>
              <w:bottom w:val="single" w:sz="4" w:space="0" w:color="auto"/>
              <w:right w:val="single" w:sz="8" w:space="0" w:color="000000"/>
            </w:tcBorders>
            <w:shd w:val="clear" w:color="000000" w:fill="FFFFFF"/>
            <w:noWrap/>
            <w:hideMark/>
          </w:tcPr>
          <w:p w14:paraId="015E0562" w14:textId="77777777" w:rsidR="00CA17E5" w:rsidRPr="00CA17E5" w:rsidRDefault="00CA17E5" w:rsidP="009606FB">
            <w:pPr>
              <w:spacing w:line="276" w:lineRule="auto"/>
              <w:jc w:val="center"/>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45 l</w:t>
            </w:r>
          </w:p>
        </w:tc>
      </w:tr>
      <w:tr w:rsidR="00CA17E5" w:rsidRPr="00CA17E5" w14:paraId="69BD4121" w14:textId="77777777" w:rsidTr="00D62607">
        <w:trPr>
          <w:trHeight w:val="312"/>
        </w:trPr>
        <w:tc>
          <w:tcPr>
            <w:tcW w:w="3302" w:type="dxa"/>
            <w:tcBorders>
              <w:top w:val="nil"/>
              <w:left w:val="single" w:sz="8" w:space="0" w:color="auto"/>
              <w:bottom w:val="single" w:sz="4" w:space="0" w:color="auto"/>
              <w:right w:val="single" w:sz="8" w:space="0" w:color="auto"/>
            </w:tcBorders>
            <w:shd w:val="clear" w:color="000000" w:fill="FFFFFF"/>
            <w:noWrap/>
            <w:hideMark/>
          </w:tcPr>
          <w:p w14:paraId="3A016E6B" w14:textId="0DDC833E" w:rsidR="00CA17E5" w:rsidRPr="00392EFE" w:rsidRDefault="006404E0" w:rsidP="009606FB">
            <w:pPr>
              <w:spacing w:line="276" w:lineRule="auto"/>
              <w:rPr>
                <w:rFonts w:ascii="Calibri" w:eastAsia="Times New Roman" w:hAnsi="Calibri" w:cs="Calibri"/>
                <w:color w:val="000000"/>
                <w:sz w:val="22"/>
                <w:szCs w:val="22"/>
                <w:lang w:val="it-IT" w:eastAsia="fr-FR"/>
              </w:rPr>
            </w:pPr>
            <w:r w:rsidRPr="00392EFE">
              <w:rPr>
                <w:rFonts w:ascii="Calibri" w:eastAsia="Times New Roman" w:hAnsi="Calibri" w:cs="Calibri"/>
                <w:color w:val="000000"/>
                <w:sz w:val="22"/>
                <w:szCs w:val="22"/>
                <w:lang w:val="it-IT" w:eastAsia="fr-FR"/>
              </w:rPr>
              <w:t>Emissioni di</w:t>
            </w:r>
            <w:r w:rsidR="00CA17E5" w:rsidRPr="00392EFE">
              <w:rPr>
                <w:rFonts w:ascii="Calibri" w:eastAsia="Times New Roman" w:hAnsi="Calibri" w:cs="Calibri"/>
                <w:color w:val="000000"/>
                <w:sz w:val="22"/>
                <w:szCs w:val="22"/>
                <w:lang w:val="it-IT" w:eastAsia="fr-FR"/>
              </w:rPr>
              <w:t xml:space="preserve"> CO</w:t>
            </w:r>
            <w:r w:rsidR="00CA17E5" w:rsidRPr="00392EFE">
              <w:rPr>
                <w:rFonts w:ascii="Calibri" w:eastAsia="Times New Roman" w:hAnsi="Calibri" w:cs="Calibri"/>
                <w:color w:val="000000"/>
                <w:sz w:val="22"/>
                <w:szCs w:val="22"/>
                <w:vertAlign w:val="subscript"/>
                <w:lang w:val="it-IT" w:eastAsia="fr-FR"/>
              </w:rPr>
              <w:t>2</w:t>
            </w:r>
            <w:r w:rsidR="00CA17E5" w:rsidRPr="00392EFE">
              <w:rPr>
                <w:rFonts w:ascii="Calibri" w:eastAsia="Times New Roman" w:hAnsi="Calibri" w:cs="Calibri"/>
                <w:color w:val="000000"/>
                <w:sz w:val="22"/>
                <w:szCs w:val="22"/>
                <w:lang w:val="it-IT" w:eastAsia="fr-FR"/>
              </w:rPr>
              <w:t xml:space="preserve">** </w:t>
            </w:r>
            <w:r w:rsidRPr="00392EFE">
              <w:rPr>
                <w:rFonts w:ascii="Calibri" w:eastAsia="Times New Roman" w:hAnsi="Calibri" w:cs="Calibri"/>
                <w:color w:val="000000"/>
                <w:sz w:val="22"/>
                <w:szCs w:val="22"/>
                <w:lang w:val="it-IT" w:eastAsia="fr-FR"/>
              </w:rPr>
              <w:t xml:space="preserve">ciclo misto </w:t>
            </w:r>
            <w:r w:rsidR="00CA17E5" w:rsidRPr="00392EFE">
              <w:rPr>
                <w:rFonts w:ascii="Calibri" w:eastAsia="Times New Roman" w:hAnsi="Calibri" w:cs="Calibri"/>
                <w:color w:val="000000"/>
                <w:sz w:val="22"/>
                <w:szCs w:val="22"/>
                <w:lang w:val="it-IT" w:eastAsia="fr-FR"/>
              </w:rPr>
              <w:t xml:space="preserve"> </w:t>
            </w:r>
          </w:p>
        </w:tc>
        <w:tc>
          <w:tcPr>
            <w:tcW w:w="3231" w:type="dxa"/>
            <w:tcBorders>
              <w:top w:val="nil"/>
              <w:left w:val="nil"/>
              <w:bottom w:val="single" w:sz="4" w:space="0" w:color="auto"/>
              <w:right w:val="single" w:sz="4" w:space="0" w:color="auto"/>
            </w:tcBorders>
            <w:shd w:val="clear" w:color="000000" w:fill="FFFFFF"/>
            <w:noWrap/>
            <w:hideMark/>
          </w:tcPr>
          <w:p w14:paraId="63F5C39E"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152-158 g/km</w:t>
            </w:r>
          </w:p>
        </w:tc>
        <w:tc>
          <w:tcPr>
            <w:tcW w:w="1985" w:type="dxa"/>
            <w:tcBorders>
              <w:top w:val="nil"/>
              <w:left w:val="nil"/>
              <w:bottom w:val="single" w:sz="4" w:space="0" w:color="auto"/>
              <w:right w:val="single" w:sz="4" w:space="0" w:color="auto"/>
            </w:tcBorders>
            <w:shd w:val="clear" w:color="000000" w:fill="FFFFFF"/>
            <w:noWrap/>
            <w:hideMark/>
          </w:tcPr>
          <w:p w14:paraId="665E6428"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153-159 g/km</w:t>
            </w:r>
          </w:p>
        </w:tc>
        <w:tc>
          <w:tcPr>
            <w:tcW w:w="2355" w:type="dxa"/>
            <w:tcBorders>
              <w:top w:val="nil"/>
              <w:left w:val="nil"/>
              <w:bottom w:val="single" w:sz="4" w:space="0" w:color="auto"/>
              <w:right w:val="single" w:sz="8" w:space="0" w:color="auto"/>
            </w:tcBorders>
            <w:shd w:val="clear" w:color="000000" w:fill="FFFFFF"/>
            <w:noWrap/>
            <w:hideMark/>
          </w:tcPr>
          <w:p w14:paraId="4E35319D" w14:textId="77777777"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153-160 g/km</w:t>
            </w:r>
          </w:p>
        </w:tc>
      </w:tr>
      <w:tr w:rsidR="00CA17E5" w:rsidRPr="00CA17E5" w14:paraId="6C191855" w14:textId="77777777" w:rsidTr="00D62607">
        <w:trPr>
          <w:trHeight w:val="284"/>
        </w:trPr>
        <w:tc>
          <w:tcPr>
            <w:tcW w:w="3302" w:type="dxa"/>
            <w:tcBorders>
              <w:top w:val="nil"/>
              <w:left w:val="single" w:sz="8" w:space="0" w:color="auto"/>
              <w:bottom w:val="single" w:sz="8" w:space="0" w:color="auto"/>
              <w:right w:val="single" w:sz="8" w:space="0" w:color="auto"/>
            </w:tcBorders>
            <w:shd w:val="clear" w:color="000000" w:fill="FFFFFF"/>
            <w:noWrap/>
            <w:hideMark/>
          </w:tcPr>
          <w:p w14:paraId="1C787AD0" w14:textId="218AEF5C" w:rsidR="00CA17E5" w:rsidRPr="00CA17E5" w:rsidRDefault="00CA17E5" w:rsidP="009606FB">
            <w:pPr>
              <w:spacing w:line="276" w:lineRule="auto"/>
              <w:rPr>
                <w:rFonts w:ascii="Calibri" w:eastAsia="Times New Roman" w:hAnsi="Calibri" w:cs="Calibri"/>
                <w:color w:val="000000"/>
                <w:sz w:val="22"/>
                <w:szCs w:val="22"/>
                <w:lang w:eastAsia="fr-FR"/>
              </w:rPr>
            </w:pPr>
            <w:r w:rsidRPr="00CA17E5">
              <w:rPr>
                <w:rFonts w:ascii="Calibri" w:eastAsia="Times New Roman" w:hAnsi="Calibri" w:cs="Calibri"/>
                <w:color w:val="000000"/>
                <w:sz w:val="22"/>
                <w:szCs w:val="22"/>
                <w:lang w:eastAsia="fr-FR"/>
              </w:rPr>
              <w:t>Cons</w:t>
            </w:r>
            <w:r w:rsidR="00392EFE">
              <w:rPr>
                <w:rFonts w:ascii="Calibri" w:eastAsia="Times New Roman" w:hAnsi="Calibri" w:cs="Calibri"/>
                <w:color w:val="000000"/>
                <w:sz w:val="22"/>
                <w:szCs w:val="22"/>
                <w:lang w:eastAsia="fr-FR"/>
              </w:rPr>
              <w:t>umo</w:t>
            </w:r>
            <w:r w:rsidRPr="00CA17E5">
              <w:rPr>
                <w:rFonts w:ascii="Calibri" w:eastAsia="Times New Roman" w:hAnsi="Calibri" w:cs="Calibri"/>
                <w:color w:val="000000"/>
                <w:sz w:val="22"/>
                <w:szCs w:val="22"/>
                <w:lang w:eastAsia="fr-FR"/>
              </w:rPr>
              <w:t xml:space="preserve">** </w:t>
            </w:r>
            <w:r w:rsidR="00392EFE">
              <w:rPr>
                <w:rFonts w:ascii="Calibri" w:eastAsia="Times New Roman" w:hAnsi="Calibri" w:cs="Calibri"/>
                <w:color w:val="000000"/>
                <w:sz w:val="22"/>
                <w:szCs w:val="22"/>
                <w:lang w:eastAsia="fr-FR"/>
              </w:rPr>
              <w:t>ciclo misto</w:t>
            </w:r>
            <w:r w:rsidRPr="00CA17E5">
              <w:rPr>
                <w:rFonts w:ascii="Calibri" w:eastAsia="Times New Roman" w:hAnsi="Calibri" w:cs="Calibri"/>
                <w:color w:val="000000"/>
                <w:sz w:val="22"/>
                <w:szCs w:val="22"/>
                <w:lang w:eastAsia="fr-FR"/>
              </w:rPr>
              <w:t xml:space="preserve"> </w:t>
            </w:r>
          </w:p>
        </w:tc>
        <w:tc>
          <w:tcPr>
            <w:tcW w:w="3231" w:type="dxa"/>
            <w:tcBorders>
              <w:top w:val="nil"/>
              <w:left w:val="nil"/>
              <w:bottom w:val="single" w:sz="8" w:space="0" w:color="auto"/>
              <w:right w:val="single" w:sz="4" w:space="0" w:color="auto"/>
            </w:tcBorders>
            <w:shd w:val="clear" w:color="000000" w:fill="FFFFFF"/>
            <w:noWrap/>
            <w:hideMark/>
          </w:tcPr>
          <w:p w14:paraId="550C3FA6" w14:textId="5D0A1EA9"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6,7</w:t>
            </w:r>
            <w:r w:rsidR="00EE2D6D">
              <w:rPr>
                <w:rFonts w:ascii="Calibri" w:eastAsia="Times New Roman" w:hAnsi="Calibri" w:cs="Calibri"/>
                <w:sz w:val="22"/>
                <w:szCs w:val="22"/>
                <w:lang w:eastAsia="fr-FR"/>
              </w:rPr>
              <w:t>-7</w:t>
            </w:r>
            <w:r w:rsidR="004012F4">
              <w:rPr>
                <w:rFonts w:ascii="Calibri" w:eastAsia="Times New Roman" w:hAnsi="Calibri" w:cs="Calibri"/>
                <w:sz w:val="22"/>
                <w:szCs w:val="22"/>
                <w:lang w:eastAsia="fr-FR"/>
              </w:rPr>
              <w:t>,</w:t>
            </w:r>
            <w:r w:rsidR="00EE2D6D">
              <w:rPr>
                <w:rFonts w:ascii="Calibri" w:eastAsia="Times New Roman" w:hAnsi="Calibri" w:cs="Calibri"/>
                <w:sz w:val="22"/>
                <w:szCs w:val="22"/>
                <w:lang w:eastAsia="fr-FR"/>
              </w:rPr>
              <w:t>0</w:t>
            </w:r>
            <w:r w:rsidRPr="00CA17E5">
              <w:rPr>
                <w:rFonts w:ascii="Calibri" w:eastAsia="Times New Roman" w:hAnsi="Calibri" w:cs="Calibri"/>
                <w:sz w:val="22"/>
                <w:szCs w:val="22"/>
                <w:lang w:eastAsia="fr-FR"/>
              </w:rPr>
              <w:t xml:space="preserve"> l/100 km</w:t>
            </w:r>
          </w:p>
        </w:tc>
        <w:tc>
          <w:tcPr>
            <w:tcW w:w="1985" w:type="dxa"/>
            <w:tcBorders>
              <w:top w:val="nil"/>
              <w:left w:val="nil"/>
              <w:bottom w:val="single" w:sz="8" w:space="0" w:color="auto"/>
              <w:right w:val="single" w:sz="4" w:space="0" w:color="auto"/>
            </w:tcBorders>
            <w:shd w:val="clear" w:color="000000" w:fill="FFFFFF"/>
            <w:noWrap/>
            <w:hideMark/>
          </w:tcPr>
          <w:p w14:paraId="51F2A516" w14:textId="0D9C49BA"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6,8</w:t>
            </w:r>
            <w:r w:rsidR="00EE2D6D">
              <w:rPr>
                <w:rFonts w:ascii="Calibri" w:eastAsia="Times New Roman" w:hAnsi="Calibri" w:cs="Calibri"/>
                <w:sz w:val="22"/>
                <w:szCs w:val="22"/>
                <w:lang w:eastAsia="fr-FR"/>
              </w:rPr>
              <w:t>-7</w:t>
            </w:r>
            <w:r w:rsidR="004012F4">
              <w:rPr>
                <w:rFonts w:ascii="Calibri" w:eastAsia="Times New Roman" w:hAnsi="Calibri" w:cs="Calibri"/>
                <w:sz w:val="22"/>
                <w:szCs w:val="22"/>
                <w:lang w:eastAsia="fr-FR"/>
              </w:rPr>
              <w:t>,</w:t>
            </w:r>
            <w:r w:rsidR="00EE2D6D">
              <w:rPr>
                <w:rFonts w:ascii="Calibri" w:eastAsia="Times New Roman" w:hAnsi="Calibri" w:cs="Calibri"/>
                <w:sz w:val="22"/>
                <w:szCs w:val="22"/>
                <w:lang w:eastAsia="fr-FR"/>
              </w:rPr>
              <w:t>0</w:t>
            </w:r>
            <w:r w:rsidRPr="00CA17E5">
              <w:rPr>
                <w:rFonts w:ascii="Calibri" w:eastAsia="Times New Roman" w:hAnsi="Calibri" w:cs="Calibri"/>
                <w:sz w:val="22"/>
                <w:szCs w:val="22"/>
                <w:lang w:eastAsia="fr-FR"/>
              </w:rPr>
              <w:t xml:space="preserve"> l/100 km</w:t>
            </w:r>
          </w:p>
        </w:tc>
        <w:tc>
          <w:tcPr>
            <w:tcW w:w="2355" w:type="dxa"/>
            <w:tcBorders>
              <w:top w:val="nil"/>
              <w:left w:val="nil"/>
              <w:bottom w:val="single" w:sz="8" w:space="0" w:color="auto"/>
              <w:right w:val="single" w:sz="8" w:space="0" w:color="auto"/>
            </w:tcBorders>
            <w:shd w:val="clear" w:color="000000" w:fill="FFFFFF"/>
            <w:noWrap/>
            <w:hideMark/>
          </w:tcPr>
          <w:p w14:paraId="64B41867" w14:textId="062FE1EF" w:rsidR="00CA17E5" w:rsidRPr="00CA17E5" w:rsidRDefault="00CA17E5" w:rsidP="009606FB">
            <w:pPr>
              <w:spacing w:line="276" w:lineRule="auto"/>
              <w:jc w:val="center"/>
              <w:rPr>
                <w:rFonts w:ascii="Calibri" w:eastAsia="Times New Roman" w:hAnsi="Calibri" w:cs="Calibri"/>
                <w:sz w:val="22"/>
                <w:szCs w:val="22"/>
                <w:lang w:eastAsia="fr-FR"/>
              </w:rPr>
            </w:pPr>
            <w:r w:rsidRPr="00CA17E5">
              <w:rPr>
                <w:rFonts w:ascii="Calibri" w:eastAsia="Times New Roman" w:hAnsi="Calibri" w:cs="Calibri"/>
                <w:sz w:val="22"/>
                <w:szCs w:val="22"/>
                <w:lang w:eastAsia="fr-FR"/>
              </w:rPr>
              <w:t>6,8</w:t>
            </w:r>
            <w:r w:rsidR="00EE2D6D">
              <w:rPr>
                <w:rFonts w:ascii="Calibri" w:eastAsia="Times New Roman" w:hAnsi="Calibri" w:cs="Calibri"/>
                <w:sz w:val="22"/>
                <w:szCs w:val="22"/>
                <w:lang w:eastAsia="fr-FR"/>
              </w:rPr>
              <w:t>-7</w:t>
            </w:r>
            <w:r w:rsidR="004012F4">
              <w:rPr>
                <w:rFonts w:ascii="Calibri" w:eastAsia="Times New Roman" w:hAnsi="Calibri" w:cs="Calibri"/>
                <w:sz w:val="22"/>
                <w:szCs w:val="22"/>
                <w:lang w:eastAsia="fr-FR"/>
              </w:rPr>
              <w:t>,</w:t>
            </w:r>
            <w:r w:rsidR="00EE2D6D">
              <w:rPr>
                <w:rFonts w:ascii="Calibri" w:eastAsia="Times New Roman" w:hAnsi="Calibri" w:cs="Calibri"/>
                <w:sz w:val="22"/>
                <w:szCs w:val="22"/>
                <w:lang w:eastAsia="fr-FR"/>
              </w:rPr>
              <w:t>0</w:t>
            </w:r>
            <w:r w:rsidRPr="00CA17E5">
              <w:rPr>
                <w:rFonts w:ascii="Calibri" w:eastAsia="Times New Roman" w:hAnsi="Calibri" w:cs="Calibri"/>
                <w:sz w:val="22"/>
                <w:szCs w:val="22"/>
                <w:lang w:eastAsia="fr-FR"/>
              </w:rPr>
              <w:t xml:space="preserve"> l/100 km</w:t>
            </w:r>
          </w:p>
        </w:tc>
      </w:tr>
    </w:tbl>
    <w:p w14:paraId="73C39C21" w14:textId="31F0BB74" w:rsidR="0050596A" w:rsidRPr="00392EFE" w:rsidRDefault="0050596A" w:rsidP="0050596A">
      <w:pPr>
        <w:spacing w:line="276" w:lineRule="auto"/>
        <w:rPr>
          <w:rFonts w:ascii="Arial" w:eastAsia="Times New Roman" w:hAnsi="Arial" w:cs="Arial"/>
          <w:color w:val="000000"/>
          <w:sz w:val="22"/>
          <w:szCs w:val="22"/>
          <w:lang w:val="it-IT" w:eastAsia="fr-FR"/>
        </w:rPr>
      </w:pPr>
      <w:r w:rsidRPr="00392EFE">
        <w:rPr>
          <w:rFonts w:ascii="Arial" w:eastAsia="Times New Roman" w:hAnsi="Arial" w:cs="Arial"/>
          <w:color w:val="000000"/>
          <w:sz w:val="22"/>
          <w:szCs w:val="22"/>
          <w:lang w:val="it-IT" w:eastAsia="fr-FR"/>
        </w:rPr>
        <w:t xml:space="preserve">* </w:t>
      </w:r>
      <w:r w:rsidR="00392EFE" w:rsidRPr="00392EFE">
        <w:rPr>
          <w:rFonts w:ascii="Arial" w:eastAsia="Times New Roman" w:hAnsi="Arial" w:cs="Arial"/>
          <w:color w:val="000000"/>
          <w:sz w:val="22"/>
          <w:szCs w:val="22"/>
          <w:lang w:val="it-IT" w:eastAsia="fr-FR"/>
        </w:rPr>
        <w:t xml:space="preserve">con l’opzione Kit </w:t>
      </w:r>
      <w:r w:rsidRPr="00392EFE">
        <w:rPr>
          <w:rFonts w:ascii="Arial" w:eastAsia="Times New Roman" w:hAnsi="Arial" w:cs="Arial"/>
          <w:color w:val="000000"/>
          <w:sz w:val="22"/>
          <w:szCs w:val="22"/>
          <w:lang w:val="it-IT" w:eastAsia="fr-FR"/>
        </w:rPr>
        <w:t>A</w:t>
      </w:r>
      <w:r w:rsidR="00392EFE">
        <w:rPr>
          <w:rFonts w:ascii="Arial" w:eastAsia="Times New Roman" w:hAnsi="Arial" w:cs="Arial"/>
          <w:color w:val="000000"/>
          <w:sz w:val="22"/>
          <w:szCs w:val="22"/>
          <w:lang w:val="it-IT" w:eastAsia="fr-FR"/>
        </w:rPr>
        <w:t>e</w:t>
      </w:r>
      <w:r w:rsidRPr="00392EFE">
        <w:rPr>
          <w:rFonts w:ascii="Arial" w:eastAsia="Times New Roman" w:hAnsi="Arial" w:cs="Arial"/>
          <w:color w:val="000000"/>
          <w:sz w:val="22"/>
          <w:szCs w:val="22"/>
          <w:lang w:val="it-IT" w:eastAsia="fr-FR"/>
        </w:rPr>
        <w:t>ro</w:t>
      </w:r>
      <w:r w:rsidRPr="00392EFE">
        <w:rPr>
          <w:rFonts w:ascii="Arial" w:eastAsia="Times New Roman" w:hAnsi="Arial" w:cs="Arial"/>
          <w:color w:val="000000"/>
          <w:sz w:val="22"/>
          <w:szCs w:val="22"/>
          <w:lang w:val="it-IT" w:eastAsia="fr-FR"/>
        </w:rPr>
        <w:br/>
        <w:t>** D</w:t>
      </w:r>
      <w:r w:rsidR="00392EFE" w:rsidRPr="00392EFE">
        <w:rPr>
          <w:rFonts w:ascii="Arial" w:eastAsia="Times New Roman" w:hAnsi="Arial" w:cs="Arial"/>
          <w:color w:val="000000"/>
          <w:sz w:val="22"/>
          <w:szCs w:val="22"/>
          <w:lang w:val="it-IT" w:eastAsia="fr-FR"/>
        </w:rPr>
        <w:t xml:space="preserve">ati provvisori in corso di omologazione </w:t>
      </w:r>
    </w:p>
    <w:p w14:paraId="6959AE25" w14:textId="52E2556D" w:rsidR="002A71FC" w:rsidRPr="00392EFE" w:rsidRDefault="002A71FC" w:rsidP="00D0516F">
      <w:pPr>
        <w:spacing w:line="276" w:lineRule="auto"/>
        <w:rPr>
          <w:rFonts w:ascii="Calibri" w:eastAsia="Times New Roman" w:hAnsi="Calibri" w:cs="Calibri"/>
          <w:color w:val="000000"/>
          <w:sz w:val="22"/>
          <w:szCs w:val="22"/>
          <w:lang w:val="it-IT" w:eastAsia="fr-FR"/>
        </w:rPr>
      </w:pPr>
    </w:p>
    <w:p w14:paraId="5CEFFA09" w14:textId="77777777" w:rsidR="00680461" w:rsidRPr="00392EFE" w:rsidRDefault="00680461" w:rsidP="00680461">
      <w:pPr>
        <w:pStyle w:val="Subtitle1Arial"/>
        <w:rPr>
          <w:lang w:val="it-IT"/>
        </w:rPr>
      </w:pPr>
    </w:p>
    <w:p w14:paraId="367AE151" w14:textId="77777777" w:rsidR="00680461" w:rsidRPr="00392EFE" w:rsidRDefault="00680461" w:rsidP="00680461">
      <w:pPr>
        <w:pStyle w:val="Subtitle1Arial"/>
        <w:rPr>
          <w:lang w:val="it-IT"/>
        </w:rPr>
      </w:pPr>
    </w:p>
    <w:p w14:paraId="04FD63A4" w14:textId="77777777" w:rsidR="00680461" w:rsidRPr="00392EFE" w:rsidRDefault="00680461" w:rsidP="00680461">
      <w:pPr>
        <w:pStyle w:val="Subtitle1Arial"/>
        <w:rPr>
          <w:lang w:val="it-IT"/>
        </w:rPr>
      </w:pPr>
    </w:p>
    <w:p w14:paraId="583F0700" w14:textId="77777777" w:rsidR="00680461" w:rsidRPr="00392EFE" w:rsidRDefault="00680461" w:rsidP="00680461">
      <w:pPr>
        <w:pStyle w:val="Subtitle1Arial"/>
        <w:rPr>
          <w:lang w:val="it-IT"/>
        </w:rPr>
      </w:pPr>
    </w:p>
    <w:p w14:paraId="64617EFF" w14:textId="77777777" w:rsidR="00680461" w:rsidRPr="00392EFE" w:rsidRDefault="00680461" w:rsidP="00680461">
      <w:pPr>
        <w:pStyle w:val="Subtitle1Arial"/>
        <w:rPr>
          <w:lang w:val="it-IT"/>
        </w:rPr>
      </w:pPr>
    </w:p>
    <w:p w14:paraId="600ABC0E" w14:textId="77777777" w:rsidR="00680461" w:rsidRPr="00392EFE" w:rsidRDefault="00680461" w:rsidP="00680461">
      <w:pPr>
        <w:pStyle w:val="Subtitle1Arial"/>
        <w:rPr>
          <w:lang w:val="it-IT"/>
        </w:rPr>
      </w:pPr>
    </w:p>
    <w:p w14:paraId="11C4582E" w14:textId="2014550E" w:rsidR="00680461" w:rsidRPr="001F5C87" w:rsidRDefault="001F5C87" w:rsidP="00680461">
      <w:pPr>
        <w:pStyle w:val="Subtitle1Arial"/>
        <w:rPr>
          <w:lang w:val="it-IT"/>
        </w:rPr>
      </w:pPr>
      <w:r w:rsidRPr="001F5C87">
        <w:rPr>
          <w:lang w:val="it-IT"/>
        </w:rPr>
        <w:t xml:space="preserve">CENNI SU </w:t>
      </w:r>
      <w:r w:rsidR="00680461" w:rsidRPr="001F5C87">
        <w:rPr>
          <w:lang w:val="it-IT"/>
        </w:rPr>
        <w:t>Alpine </w:t>
      </w:r>
    </w:p>
    <w:p w14:paraId="34779296" w14:textId="77777777" w:rsidR="00680461" w:rsidRPr="001F5C87" w:rsidRDefault="00680461" w:rsidP="00680461">
      <w:pPr>
        <w:pStyle w:val="paragraph"/>
        <w:spacing w:before="0" w:beforeAutospacing="0" w:after="0" w:afterAutospacing="0"/>
        <w:jc w:val="both"/>
        <w:textAlignment w:val="baseline"/>
        <w:rPr>
          <w:rFonts w:ascii="Arial" w:hAnsi="Arial" w:cs="Arial"/>
          <w:color w:val="000000"/>
          <w:sz w:val="20"/>
          <w:szCs w:val="20"/>
          <w:lang w:val="it-IT"/>
        </w:rPr>
      </w:pPr>
    </w:p>
    <w:p w14:paraId="6247018E" w14:textId="77777777" w:rsidR="001F5C87" w:rsidRPr="001F5C87" w:rsidRDefault="001F5C87" w:rsidP="001F5C87">
      <w:pPr>
        <w:pStyle w:val="paragraph"/>
        <w:spacing w:before="0" w:beforeAutospacing="0" w:after="0" w:afterAutospacing="0" w:line="276" w:lineRule="auto"/>
        <w:jc w:val="both"/>
        <w:textAlignment w:val="baseline"/>
        <w:rPr>
          <w:rFonts w:ascii="Arial" w:hAnsi="Arial" w:cs="Arial"/>
          <w:color w:val="292B2C"/>
          <w:sz w:val="20"/>
          <w:szCs w:val="20"/>
          <w:shd w:val="clear" w:color="auto" w:fill="FFFFFF"/>
          <w:lang w:val="it-IT"/>
        </w:rPr>
      </w:pPr>
      <w:r w:rsidRPr="001F5C87">
        <w:rPr>
          <w:rFonts w:ascii="Arial" w:hAnsi="Arial" w:cs="Arial"/>
          <w:color w:val="292B2C"/>
          <w:sz w:val="20"/>
          <w:szCs w:val="20"/>
          <w:shd w:val="clear" w:color="auto" w:fill="FFFFFF"/>
          <w:lang w:val="it-IT"/>
        </w:rPr>
        <w:t>Fondata nel 1955 da Jean Rédélé, Alpine si è affermata nel corso degli anni con le sue auto sportive alla francese. Nel 2018, la Marca presenta la nuova A110, un’auto sportiva fedele agli intramontabili principi di Alpine in termini di compattezza, leggerezza, agilità e piacere di guida. Nel 2021, viene creata la Business Unit Alpine, che diventa la Marca dedicata alle auto sportive innovative, autentiche ed esclusive del Gruppo Renault, che può contare sull’eredità e il know-how dello storico stabilimento di Dieppe, ma anche sulle competenze ingegneristiche dei team di Alpine Racing ed Alpine Cars.</w:t>
      </w:r>
    </w:p>
    <w:p w14:paraId="305DB2FB" w14:textId="77777777" w:rsidR="001F5C87" w:rsidRPr="001F5C87" w:rsidRDefault="001F5C87" w:rsidP="001F5C87">
      <w:pPr>
        <w:rPr>
          <w:rFonts w:ascii="Arial" w:hAnsi="Arial" w:cs="Arial"/>
          <w:sz w:val="20"/>
          <w:szCs w:val="20"/>
          <w:lang w:val="it-IT"/>
        </w:rPr>
      </w:pPr>
    </w:p>
    <w:p w14:paraId="46429307" w14:textId="77777777" w:rsidR="00680461" w:rsidRPr="00C7112E" w:rsidRDefault="00680461" w:rsidP="00680461">
      <w:pPr>
        <w:rPr>
          <w:rStyle w:val="normaltextrun"/>
          <w:rFonts w:ascii="Arial" w:eastAsia="Times New Roman" w:hAnsi="Arial" w:cs="Arial"/>
          <w:b/>
          <w:bCs/>
          <w:sz w:val="20"/>
          <w:szCs w:val="20"/>
          <w:lang w:val="it-IT" w:eastAsia="fr-FR"/>
        </w:rPr>
      </w:pPr>
    </w:p>
    <w:p w14:paraId="7366A163" w14:textId="77777777" w:rsidR="001F5C87" w:rsidRPr="001F5C87" w:rsidRDefault="001F5C87" w:rsidP="001F5C87">
      <w:pPr>
        <w:rPr>
          <w:rFonts w:ascii="Arial" w:hAnsi="Arial" w:cs="Arial"/>
          <w:b/>
          <w:bCs/>
          <w:sz w:val="20"/>
          <w:szCs w:val="20"/>
          <w:lang w:val="it-IT" w:eastAsia="en-GB"/>
        </w:rPr>
      </w:pPr>
      <w:r w:rsidRPr="001F5C87">
        <w:rPr>
          <w:rFonts w:ascii="Arial" w:hAnsi="Arial" w:cs="Arial"/>
          <w:b/>
          <w:bCs/>
          <w:sz w:val="20"/>
          <w:szCs w:val="20"/>
          <w:lang w:val="it-IT" w:eastAsia="en-GB"/>
        </w:rPr>
        <w:t>Contatto stampa Gruppo Renault Italia:</w:t>
      </w:r>
    </w:p>
    <w:p w14:paraId="434A5351" w14:textId="77777777" w:rsidR="001F5C87" w:rsidRPr="001F5C87" w:rsidRDefault="001F5C87" w:rsidP="001F5C87">
      <w:pPr>
        <w:rPr>
          <w:rFonts w:ascii="Arial" w:hAnsi="Arial" w:cs="Arial"/>
          <w:caps/>
          <w:sz w:val="20"/>
          <w:szCs w:val="20"/>
          <w:lang w:val="it-IT" w:eastAsia="en-GB"/>
        </w:rPr>
      </w:pPr>
      <w:r w:rsidRPr="001F5C87">
        <w:rPr>
          <w:rFonts w:ascii="Arial" w:hAnsi="Arial" w:cs="Arial"/>
          <w:b/>
          <w:bCs/>
          <w:sz w:val="20"/>
          <w:szCs w:val="20"/>
          <w:lang w:val="it-IT" w:eastAsia="en-GB"/>
        </w:rPr>
        <w:t>Paola Rèpaci</w:t>
      </w:r>
      <w:r w:rsidRPr="001F5C87">
        <w:rPr>
          <w:rFonts w:ascii="Arial" w:hAnsi="Arial" w:cs="Arial"/>
          <w:sz w:val="20"/>
          <w:szCs w:val="20"/>
          <w:lang w:val="it-IT" w:eastAsia="en-GB"/>
        </w:rPr>
        <w:t>– Renault/ Alpine Product &amp; Corporate Communication Manager</w:t>
      </w:r>
    </w:p>
    <w:p w14:paraId="156B2A1D" w14:textId="77777777" w:rsidR="001F5C87" w:rsidRPr="001F5C87" w:rsidRDefault="009D2A8A" w:rsidP="001F5C87">
      <w:pPr>
        <w:rPr>
          <w:rFonts w:ascii="Arial" w:hAnsi="Arial" w:cs="Arial"/>
          <w:caps/>
          <w:sz w:val="20"/>
          <w:szCs w:val="20"/>
          <w:lang w:val="it-IT" w:eastAsia="en-GB"/>
        </w:rPr>
      </w:pPr>
      <w:hyperlink r:id="rId21" w:history="1">
        <w:r w:rsidR="001F5C87" w:rsidRPr="001F5C87">
          <w:rPr>
            <w:rStyle w:val="Collegamentoipertestuale"/>
            <w:rFonts w:ascii="Arial" w:hAnsi="Arial" w:cs="Arial"/>
            <w:sz w:val="20"/>
            <w:szCs w:val="20"/>
            <w:lang w:val="it-IT" w:eastAsia="en-GB"/>
          </w:rPr>
          <w:t>paola.repaci@renault.it</w:t>
        </w:r>
      </w:hyperlink>
      <w:r w:rsidR="001F5C87" w:rsidRPr="001F5C87">
        <w:rPr>
          <w:rFonts w:ascii="Arial" w:hAnsi="Arial" w:cs="Arial"/>
          <w:sz w:val="20"/>
          <w:szCs w:val="20"/>
          <w:lang w:val="it-IT" w:eastAsia="en-GB"/>
        </w:rPr>
        <w:t xml:space="preserve"> Cell: +39 335 12545</w:t>
      </w:r>
      <w:r w:rsidR="001F5C87" w:rsidRPr="001F5C87">
        <w:rPr>
          <w:rFonts w:ascii="Arial" w:hAnsi="Arial" w:cs="Arial"/>
          <w:caps/>
          <w:sz w:val="20"/>
          <w:szCs w:val="20"/>
          <w:lang w:val="it-IT" w:eastAsia="en-GB"/>
        </w:rPr>
        <w:t>92</w:t>
      </w:r>
    </w:p>
    <w:p w14:paraId="4B3B4C4A" w14:textId="77777777" w:rsidR="001F5C87" w:rsidRPr="001F5C87" w:rsidRDefault="001F5C87" w:rsidP="001F5C87">
      <w:pPr>
        <w:rPr>
          <w:rFonts w:ascii="Arial" w:hAnsi="Arial" w:cs="Arial"/>
          <w:caps/>
          <w:sz w:val="20"/>
          <w:szCs w:val="20"/>
          <w:lang w:val="it-IT" w:eastAsia="en-GB"/>
        </w:rPr>
      </w:pPr>
      <w:r w:rsidRPr="001F5C87">
        <w:rPr>
          <w:rFonts w:ascii="Arial" w:hAnsi="Arial" w:cs="Arial"/>
          <w:sz w:val="20"/>
          <w:szCs w:val="20"/>
          <w:lang w:val="it-IT" w:eastAsia="en-GB"/>
        </w:rPr>
        <w:t>Tel.+39 06 4156965</w:t>
      </w:r>
    </w:p>
    <w:p w14:paraId="3CEA7DBD" w14:textId="77777777" w:rsidR="001F5C87" w:rsidRPr="001F5C87" w:rsidRDefault="001F5C87" w:rsidP="001F5C87">
      <w:pPr>
        <w:rPr>
          <w:rFonts w:ascii="Arial" w:hAnsi="Arial" w:cs="Arial"/>
          <w:caps/>
          <w:sz w:val="20"/>
          <w:szCs w:val="20"/>
          <w:lang w:val="it-IT" w:eastAsia="en-GB"/>
        </w:rPr>
      </w:pPr>
      <w:r w:rsidRPr="001F5C87">
        <w:rPr>
          <w:rFonts w:ascii="Arial" w:hAnsi="Arial" w:cs="Arial"/>
          <w:sz w:val="20"/>
          <w:szCs w:val="20"/>
          <w:lang w:val="it-IT" w:eastAsia="en-GB"/>
        </w:rPr>
        <w:t xml:space="preserve">Siti web: </w:t>
      </w:r>
      <w:hyperlink r:id="rId22" w:history="1">
        <w:r w:rsidRPr="001F5C87">
          <w:rPr>
            <w:rStyle w:val="Collegamentoipertestuale"/>
            <w:rFonts w:ascii="Arial" w:hAnsi="Arial" w:cs="Arial"/>
            <w:sz w:val="20"/>
            <w:szCs w:val="20"/>
            <w:lang w:val="it-IT"/>
          </w:rPr>
          <w:t>it.media.groupe.renault.com/</w:t>
        </w:r>
      </w:hyperlink>
      <w:r w:rsidRPr="001F5C87">
        <w:rPr>
          <w:rFonts w:ascii="Arial" w:hAnsi="Arial" w:cs="Arial"/>
          <w:caps/>
          <w:sz w:val="20"/>
          <w:szCs w:val="20"/>
          <w:lang w:val="it-IT" w:eastAsia="en-GB"/>
        </w:rPr>
        <w:t>;</w:t>
      </w:r>
      <w:r w:rsidRPr="001F5C87">
        <w:rPr>
          <w:rFonts w:ascii="Arial" w:hAnsi="Arial" w:cs="Arial"/>
          <w:caps/>
          <w:sz w:val="20"/>
          <w:szCs w:val="20"/>
          <w:u w:val="single"/>
          <w:lang w:val="it-IT" w:eastAsia="en-GB"/>
        </w:rPr>
        <w:t xml:space="preserve"> </w:t>
      </w:r>
      <w:hyperlink r:id="rId23" w:history="1">
        <w:r w:rsidRPr="001F5C87">
          <w:rPr>
            <w:rStyle w:val="Collegamentoipertestuale"/>
            <w:rFonts w:ascii="Arial" w:hAnsi="Arial" w:cs="Arial"/>
            <w:sz w:val="20"/>
            <w:szCs w:val="20"/>
            <w:lang w:val="it-IT" w:eastAsia="en-GB"/>
          </w:rPr>
          <w:t>www.renault.it</w:t>
        </w:r>
      </w:hyperlink>
    </w:p>
    <w:p w14:paraId="47E5E4FF" w14:textId="403862F0" w:rsidR="001F5C87" w:rsidRPr="001F5C87" w:rsidRDefault="001F5C87" w:rsidP="001F5C87">
      <w:pPr>
        <w:ind w:right="333"/>
        <w:rPr>
          <w:rFonts w:ascii="Arial" w:hAnsi="Arial" w:cs="Arial"/>
          <w:sz w:val="20"/>
          <w:szCs w:val="20"/>
          <w:lang w:val="it-IT"/>
        </w:rPr>
      </w:pPr>
      <w:r w:rsidRPr="001F5C87">
        <w:rPr>
          <w:rFonts w:ascii="Arial" w:hAnsi="Arial" w:cs="Arial"/>
          <w:sz w:val="20"/>
          <w:szCs w:val="20"/>
          <w:lang w:val="it-IT" w:eastAsia="en-GB"/>
        </w:rPr>
        <w:t xml:space="preserve">Seguici su Twitter: @renaultitalia </w:t>
      </w:r>
    </w:p>
    <w:sectPr w:rsidR="001F5C87" w:rsidRPr="001F5C87" w:rsidSect="007076F6">
      <w:headerReference w:type="default" r:id="rId24"/>
      <w:footerReference w:type="default" r:id="rId25"/>
      <w:pgSz w:w="11901" w:h="16817"/>
      <w:pgMar w:top="1701" w:right="992" w:bottom="1134" w:left="1985" w:header="99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9315A4" w14:textId="77777777" w:rsidR="0077082C" w:rsidRDefault="0077082C" w:rsidP="00DD4F6C">
      <w:r>
        <w:separator/>
      </w:r>
    </w:p>
  </w:endnote>
  <w:endnote w:type="continuationSeparator" w:id="0">
    <w:p w14:paraId="2F97E844" w14:textId="77777777" w:rsidR="0077082C" w:rsidRDefault="0077082C" w:rsidP="00DD4F6C">
      <w:r>
        <w:continuationSeparator/>
      </w:r>
    </w:p>
  </w:endnote>
  <w:endnote w:type="continuationNotice" w:id="1">
    <w:p w14:paraId="7B3028AA" w14:textId="77777777" w:rsidR="0077082C" w:rsidRDefault="007708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pine Ascension">
    <w:altName w:val="Calibri"/>
    <w:panose1 w:val="00000000000000000000"/>
    <w:charset w:val="00"/>
    <w:family w:val="auto"/>
    <w:notTrueType/>
    <w:pitch w:val="variable"/>
    <w:sig w:usb0="00000007" w:usb1="00000001" w:usb2="00000000" w:usb3="00000000" w:csb0="00000093" w:csb1="00000000"/>
  </w:font>
  <w:font w:name="Times New Roman (Corps CS)">
    <w:altName w:val="Times New Roman"/>
    <w:charset w:val="00"/>
    <w:family w:val="roman"/>
    <w:pitch w:val="default"/>
  </w:font>
  <w:font w:name="Read Light">
    <w:altName w:val="Mangal"/>
    <w:charset w:val="00"/>
    <w:family w:val="swiss"/>
    <w:pitch w:val="variable"/>
    <w:sig w:usb0="2100AABF" w:usb1="80000053" w:usb2="00000008" w:usb3="00000000" w:csb0="000101FF" w:csb1="00000000"/>
  </w:font>
  <w:font w:name="Read">
    <w:altName w:val="Mangal"/>
    <w:charset w:val="00"/>
    <w:family w:val="swiss"/>
    <w:pitch w:val="variable"/>
    <w:sig w:usb0="2100AABF" w:usb1="80000053" w:usb2="00000008"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2004463914"/>
      <w:docPartObj>
        <w:docPartGallery w:val="Page Numbers (Bottom of Page)"/>
        <w:docPartUnique/>
      </w:docPartObj>
    </w:sdtPr>
    <w:sdtEndPr>
      <w:rPr>
        <w:rStyle w:val="Numeropagina"/>
      </w:rPr>
    </w:sdtEndPr>
    <w:sdtContent>
      <w:p w14:paraId="306B6F76" w14:textId="77777777" w:rsidR="00237C84" w:rsidRDefault="00237C84" w:rsidP="00E35A8F">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249FCE25" w14:textId="77777777" w:rsidR="00237C84" w:rsidRDefault="00237C84" w:rsidP="00237C84">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ED0C8" w14:textId="320BBB92" w:rsidR="00237C84" w:rsidRPr="00237C84" w:rsidRDefault="008F6028" w:rsidP="00E35A8F">
    <w:pPr>
      <w:pStyle w:val="Pidipagina"/>
      <w:framePr w:wrap="none" w:vAnchor="text" w:hAnchor="margin" w:xAlign="right" w:y="1"/>
      <w:rPr>
        <w:rStyle w:val="Numeropagina"/>
        <w:rFonts w:ascii="Read" w:hAnsi="Read" w:cs="Read"/>
        <w:sz w:val="20"/>
        <w:szCs w:val="20"/>
      </w:rPr>
    </w:pPr>
    <w:r>
      <w:rPr>
        <w:rFonts w:ascii="Read" w:hAnsi="Read" w:cs="Read"/>
        <w:noProof/>
        <w:sz w:val="20"/>
        <w:szCs w:val="20"/>
      </w:rPr>
      <mc:AlternateContent>
        <mc:Choice Requires="wps">
          <w:drawing>
            <wp:anchor distT="0" distB="0" distL="114300" distR="114300" simplePos="0" relativeHeight="251657216" behindDoc="0" locked="0" layoutInCell="0" allowOverlap="1" wp14:anchorId="0153DF02" wp14:editId="08EDB805">
              <wp:simplePos x="0" y="0"/>
              <wp:positionH relativeFrom="page">
                <wp:posOffset>0</wp:posOffset>
              </wp:positionH>
              <wp:positionV relativeFrom="page">
                <wp:posOffset>10235565</wp:posOffset>
              </wp:positionV>
              <wp:extent cx="7557135" cy="252095"/>
              <wp:effectExtent l="0" t="0" r="0" b="14605"/>
              <wp:wrapNone/>
              <wp:docPr id="2" name="MSIPCMc9014129a5f65a7b41aef91f" descr="{&quot;HashCode&quot;:-424964394,&quot;Height&quot;:840.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53D6BB" w14:textId="42821FBD" w:rsidR="008F6028" w:rsidRPr="008F6028" w:rsidRDefault="008F6028" w:rsidP="008F6028">
                          <w:pPr>
                            <w:jc w:val="right"/>
                            <w:rPr>
                              <w:rFonts w:ascii="Arial" w:hAnsi="Arial" w:cs="Arial"/>
                              <w:color w:val="000000"/>
                              <w:sz w:val="20"/>
                            </w:rPr>
                          </w:pPr>
                          <w:r w:rsidRPr="008F6028">
                            <w:rPr>
                              <w:rFonts w:ascii="Arial" w:hAnsi="Arial" w:cs="Arial"/>
                              <w:color w:val="000000"/>
                              <w:sz w:val="20"/>
                            </w:rPr>
                            <w:t>Confidential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0153DF02" id="_x0000_t202" coordsize="21600,21600" o:spt="202" path="m,l,21600r21600,l21600,xe">
              <v:stroke joinstyle="miter"/>
              <v:path gradientshapeok="t" o:connecttype="rect"/>
            </v:shapetype>
            <v:shape id="MSIPCMc9014129a5f65a7b41aef91f" o:spid="_x0000_s1026" type="#_x0000_t202" alt="{&quot;HashCode&quot;:-424964394,&quot;Height&quot;:840.0,&quot;Width&quot;:595.0,&quot;Placement&quot;:&quot;Footer&quot;,&quot;Index&quot;:&quot;Primary&quot;,&quot;Section&quot;:1,&quot;Top&quot;:0.0,&quot;Left&quot;:0.0}" style="position:absolute;margin-left:0;margin-top:805.95pt;width:595.05pt;height:19.8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" o:allowincell="f" filled="f" stroked="f" strokeweight=".5pt">
              <v:textbox inset=",0,20pt,0">
                <w:txbxContent>
                  <w:p w14:paraId="4153D6BB" w14:textId="42821FBD" w:rsidR="008F6028" w:rsidRPr="008F6028" w:rsidRDefault="008F6028" w:rsidP="008F6028">
                    <w:pPr>
                      <w:jc w:val="right"/>
                      <w:rPr>
                        <w:rFonts w:ascii="Arial" w:hAnsi="Arial" w:cs="Arial"/>
                        <w:color w:val="000000"/>
                        <w:sz w:val="20"/>
                      </w:rPr>
                    </w:pPr>
                    <w:r w:rsidRPr="008F6028">
                      <w:rPr>
                        <w:rFonts w:ascii="Arial" w:hAnsi="Arial" w:cs="Arial"/>
                        <w:color w:val="000000"/>
                        <w:sz w:val="20"/>
                      </w:rPr>
                      <w:t>Confidential C</w:t>
                    </w:r>
                  </w:p>
                </w:txbxContent>
              </v:textbox>
              <w10:wrap anchorx="page" anchory="page"/>
            </v:shape>
          </w:pict>
        </mc:Fallback>
      </mc:AlternateContent>
    </w:r>
    <w:sdt>
      <w:sdtPr>
        <w:rPr>
          <w:rStyle w:val="Numeropagina"/>
          <w:rFonts w:ascii="Read" w:hAnsi="Read" w:cs="Read"/>
          <w:sz w:val="20"/>
          <w:szCs w:val="20"/>
        </w:rPr>
        <w:id w:val="1014894895"/>
        <w:docPartObj>
          <w:docPartGallery w:val="Page Numbers (Bottom of Page)"/>
          <w:docPartUnique/>
        </w:docPartObj>
      </w:sdtPr>
      <w:sdtEndPr>
        <w:rPr>
          <w:rStyle w:val="Numeropagina"/>
        </w:rPr>
      </w:sdtEndPr>
      <w:sdtContent>
        <w:r w:rsidR="00237C84" w:rsidRPr="00237C84">
          <w:rPr>
            <w:rStyle w:val="Numeropagina"/>
            <w:rFonts w:ascii="Read" w:hAnsi="Read" w:cs="Read"/>
            <w:sz w:val="20"/>
            <w:szCs w:val="20"/>
          </w:rPr>
          <w:fldChar w:fldCharType="begin"/>
        </w:r>
        <w:r w:rsidR="00237C84" w:rsidRPr="00237C84">
          <w:rPr>
            <w:rStyle w:val="Numeropagina"/>
            <w:rFonts w:ascii="Read" w:hAnsi="Read" w:cs="Read"/>
            <w:sz w:val="20"/>
            <w:szCs w:val="20"/>
          </w:rPr>
          <w:instrText xml:space="preserve"> PAGE </w:instrText>
        </w:r>
        <w:r w:rsidR="00237C84" w:rsidRPr="00237C84">
          <w:rPr>
            <w:rStyle w:val="Numeropagina"/>
            <w:rFonts w:ascii="Read" w:hAnsi="Read" w:cs="Read"/>
            <w:sz w:val="20"/>
            <w:szCs w:val="20"/>
          </w:rPr>
          <w:fldChar w:fldCharType="separate"/>
        </w:r>
        <w:r w:rsidR="00237C84" w:rsidRPr="00237C84">
          <w:rPr>
            <w:rStyle w:val="Numeropagina"/>
            <w:rFonts w:ascii="Read" w:hAnsi="Read" w:cs="Read"/>
            <w:noProof/>
            <w:sz w:val="20"/>
            <w:szCs w:val="20"/>
          </w:rPr>
          <w:t>1</w:t>
        </w:r>
        <w:r w:rsidR="00237C84" w:rsidRPr="00237C84">
          <w:rPr>
            <w:rStyle w:val="Numeropagina"/>
            <w:rFonts w:ascii="Read" w:hAnsi="Read" w:cs="Read"/>
            <w:sz w:val="20"/>
            <w:szCs w:val="20"/>
          </w:rPr>
          <w:fldChar w:fldCharType="end"/>
        </w:r>
      </w:sdtContent>
    </w:sdt>
  </w:p>
  <w:p w14:paraId="2E2C3970" w14:textId="77777777" w:rsidR="00237C84" w:rsidRDefault="00237C84" w:rsidP="00237C84">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4B1EE" w14:textId="36943303" w:rsidR="00D0516F" w:rsidRPr="00237C84" w:rsidRDefault="001E2461" w:rsidP="00E35A8F">
    <w:pPr>
      <w:pStyle w:val="Pidipagina"/>
      <w:framePr w:wrap="none" w:vAnchor="text" w:hAnchor="margin" w:xAlign="right" w:y="1"/>
      <w:rPr>
        <w:rStyle w:val="Numeropagina"/>
        <w:rFonts w:ascii="Read" w:hAnsi="Read" w:cs="Read"/>
        <w:sz w:val="20"/>
        <w:szCs w:val="20"/>
      </w:rPr>
    </w:pPr>
    <w:r>
      <w:rPr>
        <w:rFonts w:ascii="Read" w:hAnsi="Read" w:cs="Read"/>
        <w:noProof/>
        <w:sz w:val="20"/>
        <w:szCs w:val="20"/>
      </w:rPr>
      <mc:AlternateContent>
        <mc:Choice Requires="wps">
          <w:drawing>
            <wp:anchor distT="0" distB="0" distL="114300" distR="114300" simplePos="0" relativeHeight="251659776" behindDoc="0" locked="0" layoutInCell="0" allowOverlap="1" wp14:anchorId="6E75DA5F" wp14:editId="3B397A85">
              <wp:simplePos x="0" y="0"/>
              <wp:positionH relativeFrom="page">
                <wp:posOffset>0</wp:posOffset>
              </wp:positionH>
              <wp:positionV relativeFrom="page">
                <wp:posOffset>10235565</wp:posOffset>
              </wp:positionV>
              <wp:extent cx="7557135" cy="252095"/>
              <wp:effectExtent l="0" t="0" r="0" b="14605"/>
              <wp:wrapNone/>
              <wp:docPr id="1" name="MSIPCM763e47f8bc6ec4c9e75af6b5" descr="{&quot;HashCode&quot;:-424964394,&quot;Height&quot;:840.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D940AF" w14:textId="36B6F556" w:rsidR="001E2461" w:rsidRPr="001E2461" w:rsidRDefault="001E2461" w:rsidP="001E2461">
                          <w:pPr>
                            <w:jc w:val="right"/>
                            <w:rPr>
                              <w:rFonts w:ascii="Arial" w:hAnsi="Arial" w:cs="Arial"/>
                              <w:color w:val="000000"/>
                              <w:sz w:val="20"/>
                            </w:rPr>
                          </w:pPr>
                          <w:r w:rsidRPr="001E2461">
                            <w:rPr>
                              <w:rFonts w:ascii="Arial" w:hAnsi="Arial" w:cs="Arial"/>
                              <w:color w:val="000000"/>
                              <w:sz w:val="20"/>
                            </w:rPr>
                            <w:t>Confidential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6E75DA5F" id="_x0000_t202" coordsize="21600,21600" o:spt="202" path="m,l,21600r21600,l21600,xe">
              <v:stroke joinstyle="miter"/>
              <v:path gradientshapeok="t" o:connecttype="rect"/>
            </v:shapetype>
            <v:shape id="MSIPCM763e47f8bc6ec4c9e75af6b5" o:spid="_x0000_s1027" type="#_x0000_t202" alt="{&quot;HashCode&quot;:-424964394,&quot;Height&quot;:840.0,&quot;Width&quot;:595.0,&quot;Placement&quot;:&quot;Footer&quot;,&quot;Index&quot;:&quot;Primary&quot;,&quot;Section&quot;:5,&quot;Top&quot;:0.0,&quot;Left&quot;:0.0}" style="position:absolute;margin-left:0;margin-top:805.95pt;width:595.05pt;height:19.85pt;z-index:2516597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" o:allowincell="f" filled="f" stroked="f" strokeweight=".5pt">
              <v:textbox inset=",0,20pt,0">
                <w:txbxContent>
                  <w:p w14:paraId="7CD940AF" w14:textId="36B6F556" w:rsidR="001E2461" w:rsidRPr="001E2461" w:rsidRDefault="001E2461" w:rsidP="001E2461">
                    <w:pPr>
                      <w:jc w:val="right"/>
                      <w:rPr>
                        <w:rFonts w:ascii="Arial" w:hAnsi="Arial" w:cs="Arial"/>
                        <w:color w:val="000000"/>
                        <w:sz w:val="20"/>
                      </w:rPr>
                    </w:pPr>
                    <w:r w:rsidRPr="001E2461">
                      <w:rPr>
                        <w:rFonts w:ascii="Arial" w:hAnsi="Arial" w:cs="Arial"/>
                        <w:color w:val="000000"/>
                        <w:sz w:val="20"/>
                      </w:rPr>
                      <w:t>Confidential C</w:t>
                    </w:r>
                  </w:p>
                </w:txbxContent>
              </v:textbox>
              <w10:wrap anchorx="page" anchory="page"/>
            </v:shape>
          </w:pict>
        </mc:Fallback>
      </mc:AlternateContent>
    </w:r>
    <w:r w:rsidR="0085532D">
      <w:rPr>
        <w:rFonts w:ascii="Read" w:hAnsi="Read" w:cs="Read"/>
        <w:noProof/>
        <w:sz w:val="20"/>
        <w:szCs w:val="20"/>
      </w:rPr>
      <mc:AlternateContent>
        <mc:Choice Requires="wps">
          <w:drawing>
            <wp:anchor distT="0" distB="0" distL="114300" distR="114300" simplePos="0" relativeHeight="251657728" behindDoc="0" locked="0" layoutInCell="0" allowOverlap="1" wp14:anchorId="733559E5" wp14:editId="271E155D">
              <wp:simplePos x="0" y="0"/>
              <wp:positionH relativeFrom="page">
                <wp:posOffset>0</wp:posOffset>
              </wp:positionH>
              <wp:positionV relativeFrom="page">
                <wp:posOffset>10235565</wp:posOffset>
              </wp:positionV>
              <wp:extent cx="7557135" cy="252095"/>
              <wp:effectExtent l="0" t="0" r="0" b="14605"/>
              <wp:wrapNone/>
              <wp:docPr id="14" name="MSIPCMc576457a96ee128c2d7d8cfa" descr="{&quot;HashCode&quot;:-424964394,&quot;Height&quot;:840.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6E7C7D" w14:textId="273C9992" w:rsidR="0085532D" w:rsidRPr="0085532D" w:rsidRDefault="0085532D" w:rsidP="0085532D">
                          <w:pPr>
                            <w:jc w:val="right"/>
                            <w:rPr>
                              <w:rFonts w:ascii="Arial" w:hAnsi="Arial" w:cs="Arial"/>
                              <w:color w:val="000000"/>
                              <w:sz w:val="20"/>
                            </w:rPr>
                          </w:pPr>
                          <w:r w:rsidRPr="0085532D">
                            <w:rPr>
                              <w:rFonts w:ascii="Arial" w:hAnsi="Arial" w:cs="Arial"/>
                              <w:color w:val="000000"/>
                              <w:sz w:val="20"/>
                            </w:rPr>
                            <w:t>Confidential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 w14:anchorId="733559E5" id="MSIPCMc576457a96ee128c2d7d8cfa" o:spid="_x0000_s1028" type="#_x0000_t202" alt="{&quot;HashCode&quot;:-424964394,&quot;Height&quot;:840.0,&quot;Width&quot;:595.0,&quot;Placement&quot;:&quot;Footer&quot;,&quot;Index&quot;:&quot;Primary&quot;,&quot;Section&quot;:7,&quot;Top&quot;:0.0,&quot;Left&quot;:0.0}" style="position:absolute;margin-left:0;margin-top:805.95pt;width:595.05pt;height:19.85pt;z-index:251657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" o:allowincell="f" filled="f" stroked="f" strokeweight=".5pt">
              <v:textbox inset=",0,20pt,0">
                <w:txbxContent>
                  <w:p w14:paraId="406E7C7D" w14:textId="273C9992" w:rsidR="0085532D" w:rsidRPr="0085532D" w:rsidRDefault="0085532D" w:rsidP="0085532D">
                    <w:pPr>
                      <w:jc w:val="right"/>
                      <w:rPr>
                        <w:rFonts w:ascii="Arial" w:hAnsi="Arial" w:cs="Arial"/>
                        <w:color w:val="000000"/>
                        <w:sz w:val="20"/>
                      </w:rPr>
                    </w:pPr>
                    <w:r w:rsidRPr="0085532D">
                      <w:rPr>
                        <w:rFonts w:ascii="Arial" w:hAnsi="Arial" w:cs="Arial"/>
                        <w:color w:val="000000"/>
                        <w:sz w:val="20"/>
                      </w:rPr>
                      <w:t>Confidential C</w:t>
                    </w:r>
                  </w:p>
                </w:txbxContent>
              </v:textbox>
              <w10:wrap anchorx="page" anchory="page"/>
            </v:shape>
          </w:pict>
        </mc:Fallback>
      </mc:AlternateContent>
    </w:r>
    <w:sdt>
      <w:sdtPr>
        <w:rPr>
          <w:rStyle w:val="Numeropagina"/>
          <w:rFonts w:ascii="Read" w:hAnsi="Read" w:cs="Read"/>
          <w:sz w:val="20"/>
          <w:szCs w:val="20"/>
        </w:rPr>
        <w:id w:val="794335189"/>
        <w:docPartObj>
          <w:docPartGallery w:val="Page Numbers (Bottom of Page)"/>
          <w:docPartUnique/>
        </w:docPartObj>
      </w:sdtPr>
      <w:sdtEndPr>
        <w:rPr>
          <w:rStyle w:val="Numeropagina"/>
        </w:rPr>
      </w:sdtEndPr>
      <w:sdtContent>
        <w:r w:rsidR="00D0516F" w:rsidRPr="00237C84">
          <w:rPr>
            <w:rStyle w:val="Numeropagina"/>
            <w:rFonts w:ascii="Read" w:hAnsi="Read" w:cs="Read"/>
            <w:sz w:val="20"/>
            <w:szCs w:val="20"/>
          </w:rPr>
          <w:fldChar w:fldCharType="begin"/>
        </w:r>
        <w:r w:rsidR="00D0516F" w:rsidRPr="00237C84">
          <w:rPr>
            <w:rStyle w:val="Numeropagina"/>
            <w:rFonts w:ascii="Read" w:hAnsi="Read" w:cs="Read"/>
            <w:sz w:val="20"/>
            <w:szCs w:val="20"/>
          </w:rPr>
          <w:instrText xml:space="preserve"> PAGE </w:instrText>
        </w:r>
        <w:r w:rsidR="00D0516F" w:rsidRPr="00237C84">
          <w:rPr>
            <w:rStyle w:val="Numeropagina"/>
            <w:rFonts w:ascii="Read" w:hAnsi="Read" w:cs="Read"/>
            <w:sz w:val="20"/>
            <w:szCs w:val="20"/>
          </w:rPr>
          <w:fldChar w:fldCharType="separate"/>
        </w:r>
        <w:r w:rsidR="00D0516F" w:rsidRPr="00237C84">
          <w:rPr>
            <w:rStyle w:val="Numeropagina"/>
            <w:rFonts w:ascii="Read" w:hAnsi="Read" w:cs="Read"/>
            <w:noProof/>
            <w:sz w:val="20"/>
            <w:szCs w:val="20"/>
          </w:rPr>
          <w:t>1</w:t>
        </w:r>
        <w:r w:rsidR="00D0516F" w:rsidRPr="00237C84">
          <w:rPr>
            <w:rStyle w:val="Numeropagina"/>
            <w:rFonts w:ascii="Read" w:hAnsi="Read" w:cs="Read"/>
            <w:sz w:val="20"/>
            <w:szCs w:val="20"/>
          </w:rPr>
          <w:fldChar w:fldCharType="end"/>
        </w:r>
      </w:sdtContent>
    </w:sdt>
  </w:p>
  <w:p w14:paraId="1E6AC637" w14:textId="77777777" w:rsidR="00D0516F" w:rsidRDefault="00D0516F" w:rsidP="00D0516F">
    <w:pPr>
      <w:pStyle w:val="Pidipagina"/>
      <w:ind w:right="360"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F06422" w14:textId="77777777" w:rsidR="0077082C" w:rsidRDefault="0077082C" w:rsidP="00DD4F6C">
      <w:r>
        <w:separator/>
      </w:r>
    </w:p>
  </w:footnote>
  <w:footnote w:type="continuationSeparator" w:id="0">
    <w:p w14:paraId="2BC7721E" w14:textId="77777777" w:rsidR="0077082C" w:rsidRDefault="0077082C" w:rsidP="00DD4F6C">
      <w:r>
        <w:continuationSeparator/>
      </w:r>
    </w:p>
  </w:footnote>
  <w:footnote w:type="continuationNotice" w:id="1">
    <w:p w14:paraId="2B3558CA" w14:textId="77777777" w:rsidR="0077082C" w:rsidRDefault="007708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302E5" w14:textId="7037D588" w:rsidR="00DD4F6C" w:rsidRDefault="00DD4F6C">
    <w:pPr>
      <w:pStyle w:val="Intestazione"/>
    </w:pPr>
    <w:r>
      <w:rPr>
        <w:noProof/>
      </w:rPr>
      <w:drawing>
        <wp:anchor distT="0" distB="0" distL="114300" distR="114300" simplePos="0" relativeHeight="251664384" behindDoc="1" locked="0" layoutInCell="1" allowOverlap="1" wp14:anchorId="7D4FB109" wp14:editId="37FD3BD9">
          <wp:simplePos x="0" y="0"/>
          <wp:positionH relativeFrom="margin">
            <wp:align>right</wp:align>
          </wp:positionH>
          <wp:positionV relativeFrom="page">
            <wp:posOffset>629920</wp:posOffset>
          </wp:positionV>
          <wp:extent cx="1260000" cy="2340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260000" cy="23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9BEFD" w14:textId="63FD3BF5" w:rsidR="00D0516F" w:rsidRDefault="00D0516F" w:rsidP="00D0516F">
    <w:pPr>
      <w:pStyle w:val="Intestazione"/>
      <w:tabs>
        <w:tab w:val="clear" w:pos="4536"/>
        <w:tab w:val="clear" w:pos="9072"/>
        <w:tab w:val="left" w:pos="7643"/>
      </w:tabs>
    </w:pPr>
    <w:r>
      <w:rPr>
        <w:noProof/>
      </w:rPr>
      <w:drawing>
        <wp:anchor distT="0" distB="0" distL="114300" distR="114300" simplePos="0" relativeHeight="251658752" behindDoc="1" locked="0" layoutInCell="1" allowOverlap="1" wp14:anchorId="1AB0A2F0" wp14:editId="22B95689">
          <wp:simplePos x="0" y="0"/>
          <wp:positionH relativeFrom="margin">
            <wp:align>right</wp:align>
          </wp:positionH>
          <wp:positionV relativeFrom="page">
            <wp:posOffset>629920</wp:posOffset>
          </wp:positionV>
          <wp:extent cx="1260000" cy="2340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260000" cy="234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824FD"/>
    <w:multiLevelType w:val="hybridMultilevel"/>
    <w:tmpl w:val="610ED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8A11FC"/>
    <w:multiLevelType w:val="multilevel"/>
    <w:tmpl w:val="3DC4E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F0D9D"/>
    <w:multiLevelType w:val="hybridMultilevel"/>
    <w:tmpl w:val="929AAE7A"/>
    <w:lvl w:ilvl="0" w:tplc="7FF2FB2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6C7CBD"/>
    <w:multiLevelType w:val="hybridMultilevel"/>
    <w:tmpl w:val="46BE3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8DF3021"/>
    <w:multiLevelType w:val="multilevel"/>
    <w:tmpl w:val="42A2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5172BC"/>
    <w:multiLevelType w:val="hybridMultilevel"/>
    <w:tmpl w:val="DC683F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CCC75D8"/>
    <w:multiLevelType w:val="multilevel"/>
    <w:tmpl w:val="7D48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303C97"/>
    <w:multiLevelType w:val="multilevel"/>
    <w:tmpl w:val="75D4B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
  </w:num>
  <w:num w:numId="4">
    <w:abstractNumId w:val="7"/>
  </w:num>
  <w:num w:numId="5">
    <w:abstractNumId w:val="0"/>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28"/>
    <w:rsid w:val="00003097"/>
    <w:rsid w:val="000040A2"/>
    <w:rsid w:val="00010A16"/>
    <w:rsid w:val="00010AF2"/>
    <w:rsid w:val="00010D00"/>
    <w:rsid w:val="000140B0"/>
    <w:rsid w:val="000145DA"/>
    <w:rsid w:val="00014B6C"/>
    <w:rsid w:val="00015E4C"/>
    <w:rsid w:val="000174A1"/>
    <w:rsid w:val="00021E3B"/>
    <w:rsid w:val="00026F76"/>
    <w:rsid w:val="00030F8B"/>
    <w:rsid w:val="000338AE"/>
    <w:rsid w:val="0003462F"/>
    <w:rsid w:val="00037CDC"/>
    <w:rsid w:val="00037EE5"/>
    <w:rsid w:val="00043D97"/>
    <w:rsid w:val="00043EC3"/>
    <w:rsid w:val="00044873"/>
    <w:rsid w:val="00045F9C"/>
    <w:rsid w:val="00047B6A"/>
    <w:rsid w:val="00051153"/>
    <w:rsid w:val="000545CB"/>
    <w:rsid w:val="00057D85"/>
    <w:rsid w:val="00060F32"/>
    <w:rsid w:val="00062ED3"/>
    <w:rsid w:val="000638EE"/>
    <w:rsid w:val="00065F34"/>
    <w:rsid w:val="000718B7"/>
    <w:rsid w:val="00073784"/>
    <w:rsid w:val="00077F1E"/>
    <w:rsid w:val="00080397"/>
    <w:rsid w:val="000A2202"/>
    <w:rsid w:val="000A22CE"/>
    <w:rsid w:val="000A2D7B"/>
    <w:rsid w:val="000A3EFF"/>
    <w:rsid w:val="000A41C6"/>
    <w:rsid w:val="000A7DFE"/>
    <w:rsid w:val="000B1BAF"/>
    <w:rsid w:val="000B25B8"/>
    <w:rsid w:val="000B3B3E"/>
    <w:rsid w:val="000B6267"/>
    <w:rsid w:val="000B6ABF"/>
    <w:rsid w:val="000C4BA9"/>
    <w:rsid w:val="000C6107"/>
    <w:rsid w:val="000D01C1"/>
    <w:rsid w:val="000D15C4"/>
    <w:rsid w:val="000D43F3"/>
    <w:rsid w:val="000D4EEE"/>
    <w:rsid w:val="000D548B"/>
    <w:rsid w:val="000E2976"/>
    <w:rsid w:val="000E4896"/>
    <w:rsid w:val="000E6560"/>
    <w:rsid w:val="000E6860"/>
    <w:rsid w:val="000E74CB"/>
    <w:rsid w:val="000F21F7"/>
    <w:rsid w:val="000F2E2A"/>
    <w:rsid w:val="000F6243"/>
    <w:rsid w:val="00101EE8"/>
    <w:rsid w:val="001048FB"/>
    <w:rsid w:val="00107613"/>
    <w:rsid w:val="00111510"/>
    <w:rsid w:val="001115D1"/>
    <w:rsid w:val="00124B1C"/>
    <w:rsid w:val="00127354"/>
    <w:rsid w:val="001279C1"/>
    <w:rsid w:val="00131809"/>
    <w:rsid w:val="00131E45"/>
    <w:rsid w:val="00132313"/>
    <w:rsid w:val="00132B72"/>
    <w:rsid w:val="00133E08"/>
    <w:rsid w:val="00140C54"/>
    <w:rsid w:val="00142568"/>
    <w:rsid w:val="00145A02"/>
    <w:rsid w:val="00150339"/>
    <w:rsid w:val="00152361"/>
    <w:rsid w:val="00155B03"/>
    <w:rsid w:val="00155FC2"/>
    <w:rsid w:val="00156525"/>
    <w:rsid w:val="00160906"/>
    <w:rsid w:val="00161571"/>
    <w:rsid w:val="001618A0"/>
    <w:rsid w:val="00164CA3"/>
    <w:rsid w:val="001655D8"/>
    <w:rsid w:val="00165724"/>
    <w:rsid w:val="0016776F"/>
    <w:rsid w:val="00173D8B"/>
    <w:rsid w:val="001813B3"/>
    <w:rsid w:val="001820C6"/>
    <w:rsid w:val="00182B41"/>
    <w:rsid w:val="00183E72"/>
    <w:rsid w:val="00185FEA"/>
    <w:rsid w:val="001867E5"/>
    <w:rsid w:val="00187FB2"/>
    <w:rsid w:val="001914C7"/>
    <w:rsid w:val="00191C22"/>
    <w:rsid w:val="00194778"/>
    <w:rsid w:val="001A0DAF"/>
    <w:rsid w:val="001A1220"/>
    <w:rsid w:val="001A22F7"/>
    <w:rsid w:val="001A4F36"/>
    <w:rsid w:val="001A564C"/>
    <w:rsid w:val="001B16CA"/>
    <w:rsid w:val="001B1733"/>
    <w:rsid w:val="001B1CD1"/>
    <w:rsid w:val="001B2F75"/>
    <w:rsid w:val="001B372C"/>
    <w:rsid w:val="001B4203"/>
    <w:rsid w:val="001B5319"/>
    <w:rsid w:val="001B5BC3"/>
    <w:rsid w:val="001B66B1"/>
    <w:rsid w:val="001B7884"/>
    <w:rsid w:val="001C0966"/>
    <w:rsid w:val="001C21C5"/>
    <w:rsid w:val="001C2C80"/>
    <w:rsid w:val="001C4DC7"/>
    <w:rsid w:val="001D0A30"/>
    <w:rsid w:val="001D2AF1"/>
    <w:rsid w:val="001D4D85"/>
    <w:rsid w:val="001D6FDC"/>
    <w:rsid w:val="001D7DFF"/>
    <w:rsid w:val="001E2461"/>
    <w:rsid w:val="001E64F2"/>
    <w:rsid w:val="001E740B"/>
    <w:rsid w:val="001F5C87"/>
    <w:rsid w:val="001F5ED7"/>
    <w:rsid w:val="001F6067"/>
    <w:rsid w:val="001F62DE"/>
    <w:rsid w:val="00205C77"/>
    <w:rsid w:val="00206F08"/>
    <w:rsid w:val="0021184D"/>
    <w:rsid w:val="00216271"/>
    <w:rsid w:val="00221C1B"/>
    <w:rsid w:val="00222F04"/>
    <w:rsid w:val="0022626F"/>
    <w:rsid w:val="00227060"/>
    <w:rsid w:val="00227D61"/>
    <w:rsid w:val="00237C0E"/>
    <w:rsid w:val="00237C84"/>
    <w:rsid w:val="0024194F"/>
    <w:rsid w:val="00245B8F"/>
    <w:rsid w:val="00246862"/>
    <w:rsid w:val="002505CA"/>
    <w:rsid w:val="0025246A"/>
    <w:rsid w:val="00253804"/>
    <w:rsid w:val="00254347"/>
    <w:rsid w:val="0025489E"/>
    <w:rsid w:val="0026145A"/>
    <w:rsid w:val="00263B2B"/>
    <w:rsid w:val="00267134"/>
    <w:rsid w:val="0027341D"/>
    <w:rsid w:val="002739A7"/>
    <w:rsid w:val="00280441"/>
    <w:rsid w:val="002814F3"/>
    <w:rsid w:val="0028275A"/>
    <w:rsid w:val="00283DD4"/>
    <w:rsid w:val="002841CC"/>
    <w:rsid w:val="002925FF"/>
    <w:rsid w:val="002A2158"/>
    <w:rsid w:val="002A33D3"/>
    <w:rsid w:val="002A3791"/>
    <w:rsid w:val="002A3E7D"/>
    <w:rsid w:val="002A63E9"/>
    <w:rsid w:val="002A70C2"/>
    <w:rsid w:val="002A71FC"/>
    <w:rsid w:val="002B13E6"/>
    <w:rsid w:val="002B480F"/>
    <w:rsid w:val="002C0F25"/>
    <w:rsid w:val="002C1D63"/>
    <w:rsid w:val="002C28E7"/>
    <w:rsid w:val="002C3799"/>
    <w:rsid w:val="002C5B6A"/>
    <w:rsid w:val="002C5F75"/>
    <w:rsid w:val="002D4E76"/>
    <w:rsid w:val="002E0739"/>
    <w:rsid w:val="002E415F"/>
    <w:rsid w:val="002E5AF2"/>
    <w:rsid w:val="002E7762"/>
    <w:rsid w:val="002F1B37"/>
    <w:rsid w:val="00300AF4"/>
    <w:rsid w:val="003031B8"/>
    <w:rsid w:val="0030594E"/>
    <w:rsid w:val="00306290"/>
    <w:rsid w:val="00310218"/>
    <w:rsid w:val="0031230B"/>
    <w:rsid w:val="00313A30"/>
    <w:rsid w:val="00317B99"/>
    <w:rsid w:val="0032370E"/>
    <w:rsid w:val="003260CE"/>
    <w:rsid w:val="00330EBD"/>
    <w:rsid w:val="00332A70"/>
    <w:rsid w:val="00335862"/>
    <w:rsid w:val="00335AB7"/>
    <w:rsid w:val="003372A1"/>
    <w:rsid w:val="00337F2D"/>
    <w:rsid w:val="003401D8"/>
    <w:rsid w:val="00340482"/>
    <w:rsid w:val="00342A2E"/>
    <w:rsid w:val="0034330C"/>
    <w:rsid w:val="00344534"/>
    <w:rsid w:val="00345181"/>
    <w:rsid w:val="003469BD"/>
    <w:rsid w:val="00347564"/>
    <w:rsid w:val="00347C48"/>
    <w:rsid w:val="00350524"/>
    <w:rsid w:val="00352C62"/>
    <w:rsid w:val="0036255C"/>
    <w:rsid w:val="00362884"/>
    <w:rsid w:val="00362A9D"/>
    <w:rsid w:val="00363AEA"/>
    <w:rsid w:val="003660C5"/>
    <w:rsid w:val="00370F25"/>
    <w:rsid w:val="003712ED"/>
    <w:rsid w:val="0037244B"/>
    <w:rsid w:val="003744A8"/>
    <w:rsid w:val="003749C7"/>
    <w:rsid w:val="003830F0"/>
    <w:rsid w:val="00383315"/>
    <w:rsid w:val="00383711"/>
    <w:rsid w:val="00384FBB"/>
    <w:rsid w:val="00390693"/>
    <w:rsid w:val="00392B70"/>
    <w:rsid w:val="00392CFB"/>
    <w:rsid w:val="00392EFE"/>
    <w:rsid w:val="00393F9E"/>
    <w:rsid w:val="003947C0"/>
    <w:rsid w:val="00395796"/>
    <w:rsid w:val="003A18F1"/>
    <w:rsid w:val="003A2FA4"/>
    <w:rsid w:val="003A3900"/>
    <w:rsid w:val="003A4CB9"/>
    <w:rsid w:val="003A4E84"/>
    <w:rsid w:val="003A55BB"/>
    <w:rsid w:val="003A6388"/>
    <w:rsid w:val="003B2068"/>
    <w:rsid w:val="003B59AC"/>
    <w:rsid w:val="003C1974"/>
    <w:rsid w:val="003D2159"/>
    <w:rsid w:val="003D29C2"/>
    <w:rsid w:val="003D6357"/>
    <w:rsid w:val="003E630A"/>
    <w:rsid w:val="003F1D4E"/>
    <w:rsid w:val="003F3A1B"/>
    <w:rsid w:val="003F3EC2"/>
    <w:rsid w:val="003F4CC7"/>
    <w:rsid w:val="003F5507"/>
    <w:rsid w:val="00400C4E"/>
    <w:rsid w:val="004012F4"/>
    <w:rsid w:val="00405592"/>
    <w:rsid w:val="004056D8"/>
    <w:rsid w:val="004076F8"/>
    <w:rsid w:val="00411473"/>
    <w:rsid w:val="0041460B"/>
    <w:rsid w:val="00414611"/>
    <w:rsid w:val="00414711"/>
    <w:rsid w:val="00417B7E"/>
    <w:rsid w:val="004200EE"/>
    <w:rsid w:val="00421DF8"/>
    <w:rsid w:val="004245D4"/>
    <w:rsid w:val="00427B65"/>
    <w:rsid w:val="00427F61"/>
    <w:rsid w:val="00436DFB"/>
    <w:rsid w:val="004401B1"/>
    <w:rsid w:val="00444006"/>
    <w:rsid w:val="00450AAA"/>
    <w:rsid w:val="00451144"/>
    <w:rsid w:val="004551B1"/>
    <w:rsid w:val="00455569"/>
    <w:rsid w:val="00456040"/>
    <w:rsid w:val="00460D9A"/>
    <w:rsid w:val="004645B4"/>
    <w:rsid w:val="00466CAF"/>
    <w:rsid w:val="00467A4C"/>
    <w:rsid w:val="00470419"/>
    <w:rsid w:val="00482F06"/>
    <w:rsid w:val="00483A11"/>
    <w:rsid w:val="00491352"/>
    <w:rsid w:val="00494C53"/>
    <w:rsid w:val="004A00C1"/>
    <w:rsid w:val="004A01BB"/>
    <w:rsid w:val="004A1D55"/>
    <w:rsid w:val="004A21FE"/>
    <w:rsid w:val="004A3270"/>
    <w:rsid w:val="004B1D8D"/>
    <w:rsid w:val="004B5686"/>
    <w:rsid w:val="004B6103"/>
    <w:rsid w:val="004C244D"/>
    <w:rsid w:val="004C333D"/>
    <w:rsid w:val="004C7431"/>
    <w:rsid w:val="004C76DD"/>
    <w:rsid w:val="004D01BC"/>
    <w:rsid w:val="004D04BE"/>
    <w:rsid w:val="004D0F6D"/>
    <w:rsid w:val="004D31C2"/>
    <w:rsid w:val="004D4D1D"/>
    <w:rsid w:val="004F2C42"/>
    <w:rsid w:val="004F49DA"/>
    <w:rsid w:val="004F532F"/>
    <w:rsid w:val="004F7AF4"/>
    <w:rsid w:val="0050596A"/>
    <w:rsid w:val="00507A5B"/>
    <w:rsid w:val="00512424"/>
    <w:rsid w:val="005128B3"/>
    <w:rsid w:val="00515994"/>
    <w:rsid w:val="00515C43"/>
    <w:rsid w:val="005160B8"/>
    <w:rsid w:val="005166B8"/>
    <w:rsid w:val="005223C8"/>
    <w:rsid w:val="005229A2"/>
    <w:rsid w:val="00524818"/>
    <w:rsid w:val="005311E5"/>
    <w:rsid w:val="00540DD9"/>
    <w:rsid w:val="0054271F"/>
    <w:rsid w:val="0054446E"/>
    <w:rsid w:val="00544E4F"/>
    <w:rsid w:val="00547289"/>
    <w:rsid w:val="005502FF"/>
    <w:rsid w:val="005545A8"/>
    <w:rsid w:val="005552C6"/>
    <w:rsid w:val="00555B6A"/>
    <w:rsid w:val="005564C5"/>
    <w:rsid w:val="005604B3"/>
    <w:rsid w:val="0056239A"/>
    <w:rsid w:val="005674AD"/>
    <w:rsid w:val="00567C47"/>
    <w:rsid w:val="0057353A"/>
    <w:rsid w:val="00580B5B"/>
    <w:rsid w:val="00581BEC"/>
    <w:rsid w:val="00583AF5"/>
    <w:rsid w:val="0059076F"/>
    <w:rsid w:val="005A2FB9"/>
    <w:rsid w:val="005A4152"/>
    <w:rsid w:val="005B0C8E"/>
    <w:rsid w:val="005B1992"/>
    <w:rsid w:val="005B1E0D"/>
    <w:rsid w:val="005B5C04"/>
    <w:rsid w:val="005C10CD"/>
    <w:rsid w:val="005C22EA"/>
    <w:rsid w:val="005C3F8C"/>
    <w:rsid w:val="005C44D2"/>
    <w:rsid w:val="005C4D96"/>
    <w:rsid w:val="005C53A9"/>
    <w:rsid w:val="005D04C8"/>
    <w:rsid w:val="005D25D5"/>
    <w:rsid w:val="005D32F5"/>
    <w:rsid w:val="005D46CB"/>
    <w:rsid w:val="005D5214"/>
    <w:rsid w:val="005D702A"/>
    <w:rsid w:val="005D76EB"/>
    <w:rsid w:val="005E1983"/>
    <w:rsid w:val="005E307F"/>
    <w:rsid w:val="005E6748"/>
    <w:rsid w:val="005E7DE6"/>
    <w:rsid w:val="005F0644"/>
    <w:rsid w:val="005F1444"/>
    <w:rsid w:val="005F197C"/>
    <w:rsid w:val="005F1C84"/>
    <w:rsid w:val="005F1F9E"/>
    <w:rsid w:val="005F2636"/>
    <w:rsid w:val="005F3B89"/>
    <w:rsid w:val="00600B92"/>
    <w:rsid w:val="00602186"/>
    <w:rsid w:val="006050DF"/>
    <w:rsid w:val="00610E5B"/>
    <w:rsid w:val="00611EB8"/>
    <w:rsid w:val="006142B3"/>
    <w:rsid w:val="006158D2"/>
    <w:rsid w:val="0062144D"/>
    <w:rsid w:val="00622131"/>
    <w:rsid w:val="00622C53"/>
    <w:rsid w:val="00625343"/>
    <w:rsid w:val="0063030E"/>
    <w:rsid w:val="00633D89"/>
    <w:rsid w:val="00637240"/>
    <w:rsid w:val="006400C4"/>
    <w:rsid w:val="006401FA"/>
    <w:rsid w:val="006404E0"/>
    <w:rsid w:val="0064185C"/>
    <w:rsid w:val="00642451"/>
    <w:rsid w:val="006570A8"/>
    <w:rsid w:val="006576F8"/>
    <w:rsid w:val="00661AA3"/>
    <w:rsid w:val="006703EC"/>
    <w:rsid w:val="00671A5F"/>
    <w:rsid w:val="00675822"/>
    <w:rsid w:val="00675EF0"/>
    <w:rsid w:val="00680461"/>
    <w:rsid w:val="006807E5"/>
    <w:rsid w:val="00693439"/>
    <w:rsid w:val="006948D0"/>
    <w:rsid w:val="006966E3"/>
    <w:rsid w:val="00697529"/>
    <w:rsid w:val="006975DB"/>
    <w:rsid w:val="006A09C2"/>
    <w:rsid w:val="006A1C91"/>
    <w:rsid w:val="006A52CC"/>
    <w:rsid w:val="006A5680"/>
    <w:rsid w:val="006B3EB0"/>
    <w:rsid w:val="006C4688"/>
    <w:rsid w:val="006C4CB4"/>
    <w:rsid w:val="006C773A"/>
    <w:rsid w:val="006D33A0"/>
    <w:rsid w:val="006D6A64"/>
    <w:rsid w:val="006E20C1"/>
    <w:rsid w:val="006E5594"/>
    <w:rsid w:val="006E6C44"/>
    <w:rsid w:val="006E6F3F"/>
    <w:rsid w:val="006E71BB"/>
    <w:rsid w:val="007034B2"/>
    <w:rsid w:val="00703C52"/>
    <w:rsid w:val="00706399"/>
    <w:rsid w:val="007076F6"/>
    <w:rsid w:val="00707E9F"/>
    <w:rsid w:val="00711ED0"/>
    <w:rsid w:val="007142E2"/>
    <w:rsid w:val="0071496F"/>
    <w:rsid w:val="007169A6"/>
    <w:rsid w:val="00723DA3"/>
    <w:rsid w:val="00731565"/>
    <w:rsid w:val="00732179"/>
    <w:rsid w:val="00734C18"/>
    <w:rsid w:val="00734D1F"/>
    <w:rsid w:val="00741FC9"/>
    <w:rsid w:val="00742030"/>
    <w:rsid w:val="00746B26"/>
    <w:rsid w:val="00747EC3"/>
    <w:rsid w:val="0075135F"/>
    <w:rsid w:val="00754F80"/>
    <w:rsid w:val="00755101"/>
    <w:rsid w:val="00756472"/>
    <w:rsid w:val="007610C2"/>
    <w:rsid w:val="00762838"/>
    <w:rsid w:val="007659DA"/>
    <w:rsid w:val="00765D74"/>
    <w:rsid w:val="0077082C"/>
    <w:rsid w:val="00772C03"/>
    <w:rsid w:val="00773BFB"/>
    <w:rsid w:val="0077688E"/>
    <w:rsid w:val="00776F06"/>
    <w:rsid w:val="00776F54"/>
    <w:rsid w:val="00780095"/>
    <w:rsid w:val="00780671"/>
    <w:rsid w:val="00786B09"/>
    <w:rsid w:val="00792910"/>
    <w:rsid w:val="00794582"/>
    <w:rsid w:val="00795DC1"/>
    <w:rsid w:val="007A11B8"/>
    <w:rsid w:val="007A2C29"/>
    <w:rsid w:val="007B0446"/>
    <w:rsid w:val="007B0E35"/>
    <w:rsid w:val="007B1041"/>
    <w:rsid w:val="007B10AA"/>
    <w:rsid w:val="007B3D3B"/>
    <w:rsid w:val="007B5EBB"/>
    <w:rsid w:val="007B5F58"/>
    <w:rsid w:val="007C1F17"/>
    <w:rsid w:val="007C45CD"/>
    <w:rsid w:val="007C6CDC"/>
    <w:rsid w:val="007D06B0"/>
    <w:rsid w:val="007D2493"/>
    <w:rsid w:val="007D389D"/>
    <w:rsid w:val="007D3B17"/>
    <w:rsid w:val="007D47A6"/>
    <w:rsid w:val="007D6E8F"/>
    <w:rsid w:val="007E6C22"/>
    <w:rsid w:val="007E7307"/>
    <w:rsid w:val="007F0F7D"/>
    <w:rsid w:val="007F4174"/>
    <w:rsid w:val="00800EA2"/>
    <w:rsid w:val="008027B9"/>
    <w:rsid w:val="00803BAF"/>
    <w:rsid w:val="00805554"/>
    <w:rsid w:val="00805B5C"/>
    <w:rsid w:val="00805EC1"/>
    <w:rsid w:val="00807774"/>
    <w:rsid w:val="008103A7"/>
    <w:rsid w:val="00811960"/>
    <w:rsid w:val="008142A3"/>
    <w:rsid w:val="008146CA"/>
    <w:rsid w:val="008210E7"/>
    <w:rsid w:val="00822CFD"/>
    <w:rsid w:val="00822E08"/>
    <w:rsid w:val="00824F03"/>
    <w:rsid w:val="00825D41"/>
    <w:rsid w:val="008311BC"/>
    <w:rsid w:val="008367F6"/>
    <w:rsid w:val="00843132"/>
    <w:rsid w:val="00844E74"/>
    <w:rsid w:val="008470DA"/>
    <w:rsid w:val="00851FA7"/>
    <w:rsid w:val="0085393A"/>
    <w:rsid w:val="0085394E"/>
    <w:rsid w:val="008551D8"/>
    <w:rsid w:val="008552B5"/>
    <w:rsid w:val="0085532D"/>
    <w:rsid w:val="00856A62"/>
    <w:rsid w:val="0086123C"/>
    <w:rsid w:val="0086163E"/>
    <w:rsid w:val="00861D75"/>
    <w:rsid w:val="00863E22"/>
    <w:rsid w:val="00865D7B"/>
    <w:rsid w:val="0087306D"/>
    <w:rsid w:val="0088105E"/>
    <w:rsid w:val="0088289C"/>
    <w:rsid w:val="00882AC9"/>
    <w:rsid w:val="0088493F"/>
    <w:rsid w:val="00884D10"/>
    <w:rsid w:val="008864C5"/>
    <w:rsid w:val="00886723"/>
    <w:rsid w:val="0088701C"/>
    <w:rsid w:val="00887CA8"/>
    <w:rsid w:val="00891DE7"/>
    <w:rsid w:val="008920CA"/>
    <w:rsid w:val="0089775E"/>
    <w:rsid w:val="008A0183"/>
    <w:rsid w:val="008A064D"/>
    <w:rsid w:val="008A30EB"/>
    <w:rsid w:val="008A61D5"/>
    <w:rsid w:val="008A6E69"/>
    <w:rsid w:val="008B062A"/>
    <w:rsid w:val="008B16BF"/>
    <w:rsid w:val="008B5DA4"/>
    <w:rsid w:val="008B66EB"/>
    <w:rsid w:val="008C36AB"/>
    <w:rsid w:val="008C4233"/>
    <w:rsid w:val="008C42BA"/>
    <w:rsid w:val="008D19F3"/>
    <w:rsid w:val="008D24A5"/>
    <w:rsid w:val="008D2D72"/>
    <w:rsid w:val="008D3503"/>
    <w:rsid w:val="008D4C2F"/>
    <w:rsid w:val="008E2496"/>
    <w:rsid w:val="008E55F2"/>
    <w:rsid w:val="008E7948"/>
    <w:rsid w:val="008E7B57"/>
    <w:rsid w:val="008F2C0D"/>
    <w:rsid w:val="008F5EB2"/>
    <w:rsid w:val="008F6028"/>
    <w:rsid w:val="008F7199"/>
    <w:rsid w:val="00901DB4"/>
    <w:rsid w:val="0090501B"/>
    <w:rsid w:val="009070C2"/>
    <w:rsid w:val="00913182"/>
    <w:rsid w:val="0091674D"/>
    <w:rsid w:val="009171A2"/>
    <w:rsid w:val="009177AF"/>
    <w:rsid w:val="0092208F"/>
    <w:rsid w:val="009235D6"/>
    <w:rsid w:val="00932B4D"/>
    <w:rsid w:val="00942C65"/>
    <w:rsid w:val="0094749E"/>
    <w:rsid w:val="009512B8"/>
    <w:rsid w:val="00951AA4"/>
    <w:rsid w:val="009537CF"/>
    <w:rsid w:val="00953B1E"/>
    <w:rsid w:val="0095668E"/>
    <w:rsid w:val="009606FB"/>
    <w:rsid w:val="00960ED4"/>
    <w:rsid w:val="00965A3B"/>
    <w:rsid w:val="00966AC8"/>
    <w:rsid w:val="00966EFE"/>
    <w:rsid w:val="00967A47"/>
    <w:rsid w:val="00971C09"/>
    <w:rsid w:val="00971D43"/>
    <w:rsid w:val="00973735"/>
    <w:rsid w:val="00975C3A"/>
    <w:rsid w:val="00976668"/>
    <w:rsid w:val="009768C6"/>
    <w:rsid w:val="00977B0A"/>
    <w:rsid w:val="00980E78"/>
    <w:rsid w:val="00990B4C"/>
    <w:rsid w:val="00993E3D"/>
    <w:rsid w:val="009964F2"/>
    <w:rsid w:val="009A5C39"/>
    <w:rsid w:val="009B2669"/>
    <w:rsid w:val="009B3134"/>
    <w:rsid w:val="009B4E0B"/>
    <w:rsid w:val="009B51C5"/>
    <w:rsid w:val="009B6C0B"/>
    <w:rsid w:val="009C0808"/>
    <w:rsid w:val="009C0A65"/>
    <w:rsid w:val="009C0D52"/>
    <w:rsid w:val="009C10D3"/>
    <w:rsid w:val="009C4460"/>
    <w:rsid w:val="009C4C0B"/>
    <w:rsid w:val="009C5E73"/>
    <w:rsid w:val="009D1D69"/>
    <w:rsid w:val="009D25F5"/>
    <w:rsid w:val="009D2A8A"/>
    <w:rsid w:val="009D376C"/>
    <w:rsid w:val="009E2F60"/>
    <w:rsid w:val="009E4829"/>
    <w:rsid w:val="009F18F8"/>
    <w:rsid w:val="009F33B9"/>
    <w:rsid w:val="00A013D7"/>
    <w:rsid w:val="00A02686"/>
    <w:rsid w:val="00A06934"/>
    <w:rsid w:val="00A10BBB"/>
    <w:rsid w:val="00A120F8"/>
    <w:rsid w:val="00A14201"/>
    <w:rsid w:val="00A159C4"/>
    <w:rsid w:val="00A27A04"/>
    <w:rsid w:val="00A32A3C"/>
    <w:rsid w:val="00A32BE3"/>
    <w:rsid w:val="00A337B1"/>
    <w:rsid w:val="00A3579B"/>
    <w:rsid w:val="00A36870"/>
    <w:rsid w:val="00A41586"/>
    <w:rsid w:val="00A43AED"/>
    <w:rsid w:val="00A44BC5"/>
    <w:rsid w:val="00A44BF6"/>
    <w:rsid w:val="00A47AAC"/>
    <w:rsid w:val="00A5075E"/>
    <w:rsid w:val="00A521FC"/>
    <w:rsid w:val="00A55383"/>
    <w:rsid w:val="00A55DD2"/>
    <w:rsid w:val="00A56DC8"/>
    <w:rsid w:val="00A56F2C"/>
    <w:rsid w:val="00A63521"/>
    <w:rsid w:val="00A639E8"/>
    <w:rsid w:val="00A64F6D"/>
    <w:rsid w:val="00A65D4B"/>
    <w:rsid w:val="00A71CBA"/>
    <w:rsid w:val="00A7313A"/>
    <w:rsid w:val="00A75AEB"/>
    <w:rsid w:val="00A76640"/>
    <w:rsid w:val="00A83733"/>
    <w:rsid w:val="00A840C4"/>
    <w:rsid w:val="00A846BA"/>
    <w:rsid w:val="00A86201"/>
    <w:rsid w:val="00A8657D"/>
    <w:rsid w:val="00A875D8"/>
    <w:rsid w:val="00A93DF8"/>
    <w:rsid w:val="00A9493E"/>
    <w:rsid w:val="00A95387"/>
    <w:rsid w:val="00A96801"/>
    <w:rsid w:val="00A97A6A"/>
    <w:rsid w:val="00AA060F"/>
    <w:rsid w:val="00AA2AB5"/>
    <w:rsid w:val="00AA35CB"/>
    <w:rsid w:val="00AA386E"/>
    <w:rsid w:val="00AA4595"/>
    <w:rsid w:val="00AA59B6"/>
    <w:rsid w:val="00AA7DAB"/>
    <w:rsid w:val="00AB10A4"/>
    <w:rsid w:val="00AB214C"/>
    <w:rsid w:val="00AB536E"/>
    <w:rsid w:val="00AC5208"/>
    <w:rsid w:val="00AD1AAF"/>
    <w:rsid w:val="00AD5FED"/>
    <w:rsid w:val="00AD7467"/>
    <w:rsid w:val="00AD7F2A"/>
    <w:rsid w:val="00AE14F4"/>
    <w:rsid w:val="00AE2402"/>
    <w:rsid w:val="00AE58E9"/>
    <w:rsid w:val="00AE7617"/>
    <w:rsid w:val="00AF2EE3"/>
    <w:rsid w:val="00AF41CB"/>
    <w:rsid w:val="00B02C74"/>
    <w:rsid w:val="00B03218"/>
    <w:rsid w:val="00B07A3F"/>
    <w:rsid w:val="00B13664"/>
    <w:rsid w:val="00B16A8D"/>
    <w:rsid w:val="00B17F35"/>
    <w:rsid w:val="00B26817"/>
    <w:rsid w:val="00B30B1A"/>
    <w:rsid w:val="00B3399A"/>
    <w:rsid w:val="00B37907"/>
    <w:rsid w:val="00B43BDE"/>
    <w:rsid w:val="00B43E90"/>
    <w:rsid w:val="00B47439"/>
    <w:rsid w:val="00B50E76"/>
    <w:rsid w:val="00B50E86"/>
    <w:rsid w:val="00B52028"/>
    <w:rsid w:val="00B53730"/>
    <w:rsid w:val="00B5751D"/>
    <w:rsid w:val="00B60C24"/>
    <w:rsid w:val="00B62249"/>
    <w:rsid w:val="00B65613"/>
    <w:rsid w:val="00B6691D"/>
    <w:rsid w:val="00B66A8B"/>
    <w:rsid w:val="00B67494"/>
    <w:rsid w:val="00B71E4F"/>
    <w:rsid w:val="00B72606"/>
    <w:rsid w:val="00B74197"/>
    <w:rsid w:val="00B82281"/>
    <w:rsid w:val="00B83611"/>
    <w:rsid w:val="00B84A2C"/>
    <w:rsid w:val="00B84EE8"/>
    <w:rsid w:val="00B85470"/>
    <w:rsid w:val="00B91E2F"/>
    <w:rsid w:val="00B93A17"/>
    <w:rsid w:val="00B94685"/>
    <w:rsid w:val="00B952FB"/>
    <w:rsid w:val="00B96C96"/>
    <w:rsid w:val="00B97CC8"/>
    <w:rsid w:val="00B97E6A"/>
    <w:rsid w:val="00BA1159"/>
    <w:rsid w:val="00BA655F"/>
    <w:rsid w:val="00BB4267"/>
    <w:rsid w:val="00BB5A6C"/>
    <w:rsid w:val="00BB6BA8"/>
    <w:rsid w:val="00BC208C"/>
    <w:rsid w:val="00BC37A3"/>
    <w:rsid w:val="00BC3983"/>
    <w:rsid w:val="00BC469F"/>
    <w:rsid w:val="00BC7FD7"/>
    <w:rsid w:val="00BD360D"/>
    <w:rsid w:val="00BD58AC"/>
    <w:rsid w:val="00BD6DDB"/>
    <w:rsid w:val="00BE7790"/>
    <w:rsid w:val="00BF28A0"/>
    <w:rsid w:val="00BF298E"/>
    <w:rsid w:val="00BF4374"/>
    <w:rsid w:val="00C00252"/>
    <w:rsid w:val="00C016C4"/>
    <w:rsid w:val="00C0219A"/>
    <w:rsid w:val="00C11134"/>
    <w:rsid w:val="00C13EE1"/>
    <w:rsid w:val="00C14115"/>
    <w:rsid w:val="00C21DC8"/>
    <w:rsid w:val="00C23AEE"/>
    <w:rsid w:val="00C25B63"/>
    <w:rsid w:val="00C30BE9"/>
    <w:rsid w:val="00C321BF"/>
    <w:rsid w:val="00C32AC7"/>
    <w:rsid w:val="00C36358"/>
    <w:rsid w:val="00C40622"/>
    <w:rsid w:val="00C4235A"/>
    <w:rsid w:val="00C439BE"/>
    <w:rsid w:val="00C44505"/>
    <w:rsid w:val="00C45860"/>
    <w:rsid w:val="00C46982"/>
    <w:rsid w:val="00C4709F"/>
    <w:rsid w:val="00C51AD7"/>
    <w:rsid w:val="00C520B6"/>
    <w:rsid w:val="00C53A51"/>
    <w:rsid w:val="00C5412C"/>
    <w:rsid w:val="00C57F5E"/>
    <w:rsid w:val="00C60AD7"/>
    <w:rsid w:val="00C6519E"/>
    <w:rsid w:val="00C7112E"/>
    <w:rsid w:val="00C755D6"/>
    <w:rsid w:val="00C7777A"/>
    <w:rsid w:val="00C93420"/>
    <w:rsid w:val="00C93B8A"/>
    <w:rsid w:val="00C96612"/>
    <w:rsid w:val="00C97A6F"/>
    <w:rsid w:val="00CA1079"/>
    <w:rsid w:val="00CA17E5"/>
    <w:rsid w:val="00CA2202"/>
    <w:rsid w:val="00CA5EFB"/>
    <w:rsid w:val="00CA7B4D"/>
    <w:rsid w:val="00CB0052"/>
    <w:rsid w:val="00CB056C"/>
    <w:rsid w:val="00CB2C04"/>
    <w:rsid w:val="00CB52E3"/>
    <w:rsid w:val="00CB54AC"/>
    <w:rsid w:val="00CB5A64"/>
    <w:rsid w:val="00CB6E6B"/>
    <w:rsid w:val="00CB74D9"/>
    <w:rsid w:val="00CC1FAF"/>
    <w:rsid w:val="00CC6EB2"/>
    <w:rsid w:val="00CC79AC"/>
    <w:rsid w:val="00CD4C5A"/>
    <w:rsid w:val="00CD4F1C"/>
    <w:rsid w:val="00CD5E29"/>
    <w:rsid w:val="00CD68A2"/>
    <w:rsid w:val="00CE0A03"/>
    <w:rsid w:val="00CE4BD3"/>
    <w:rsid w:val="00CE6A10"/>
    <w:rsid w:val="00CF08C2"/>
    <w:rsid w:val="00CF0B44"/>
    <w:rsid w:val="00CF37E9"/>
    <w:rsid w:val="00CF7B95"/>
    <w:rsid w:val="00D0203B"/>
    <w:rsid w:val="00D0516F"/>
    <w:rsid w:val="00D1062A"/>
    <w:rsid w:val="00D11310"/>
    <w:rsid w:val="00D11F37"/>
    <w:rsid w:val="00D12122"/>
    <w:rsid w:val="00D124DC"/>
    <w:rsid w:val="00D20803"/>
    <w:rsid w:val="00D23A1C"/>
    <w:rsid w:val="00D24D86"/>
    <w:rsid w:val="00D268DB"/>
    <w:rsid w:val="00D26B88"/>
    <w:rsid w:val="00D2796B"/>
    <w:rsid w:val="00D31741"/>
    <w:rsid w:val="00D32674"/>
    <w:rsid w:val="00D34B06"/>
    <w:rsid w:val="00D367F1"/>
    <w:rsid w:val="00D413F0"/>
    <w:rsid w:val="00D4425E"/>
    <w:rsid w:val="00D451CE"/>
    <w:rsid w:val="00D4575B"/>
    <w:rsid w:val="00D46E44"/>
    <w:rsid w:val="00D502F5"/>
    <w:rsid w:val="00D514B3"/>
    <w:rsid w:val="00D51F03"/>
    <w:rsid w:val="00D56861"/>
    <w:rsid w:val="00D5726F"/>
    <w:rsid w:val="00D61F96"/>
    <w:rsid w:val="00D62607"/>
    <w:rsid w:val="00D63120"/>
    <w:rsid w:val="00D64828"/>
    <w:rsid w:val="00D721BB"/>
    <w:rsid w:val="00D73E6A"/>
    <w:rsid w:val="00D74303"/>
    <w:rsid w:val="00D753AD"/>
    <w:rsid w:val="00D770C3"/>
    <w:rsid w:val="00D80B68"/>
    <w:rsid w:val="00D81CEB"/>
    <w:rsid w:val="00D835D3"/>
    <w:rsid w:val="00D85598"/>
    <w:rsid w:val="00D8608E"/>
    <w:rsid w:val="00D86E00"/>
    <w:rsid w:val="00D87B93"/>
    <w:rsid w:val="00D9095E"/>
    <w:rsid w:val="00D9432F"/>
    <w:rsid w:val="00D95694"/>
    <w:rsid w:val="00D97B4F"/>
    <w:rsid w:val="00DA1516"/>
    <w:rsid w:val="00DA30CC"/>
    <w:rsid w:val="00DA44EB"/>
    <w:rsid w:val="00DA46F8"/>
    <w:rsid w:val="00DB1E04"/>
    <w:rsid w:val="00DB4570"/>
    <w:rsid w:val="00DB6698"/>
    <w:rsid w:val="00DB6BBA"/>
    <w:rsid w:val="00DD0968"/>
    <w:rsid w:val="00DD0D24"/>
    <w:rsid w:val="00DD49F8"/>
    <w:rsid w:val="00DD4F6C"/>
    <w:rsid w:val="00DD5E11"/>
    <w:rsid w:val="00DD79D8"/>
    <w:rsid w:val="00DE0640"/>
    <w:rsid w:val="00DE0FEB"/>
    <w:rsid w:val="00DE5EFF"/>
    <w:rsid w:val="00DE6DAD"/>
    <w:rsid w:val="00DF3419"/>
    <w:rsid w:val="00DF623C"/>
    <w:rsid w:val="00DF6E7A"/>
    <w:rsid w:val="00E0265A"/>
    <w:rsid w:val="00E05FF2"/>
    <w:rsid w:val="00E07498"/>
    <w:rsid w:val="00E11950"/>
    <w:rsid w:val="00E126B6"/>
    <w:rsid w:val="00E1662B"/>
    <w:rsid w:val="00E16C30"/>
    <w:rsid w:val="00E2144E"/>
    <w:rsid w:val="00E21D24"/>
    <w:rsid w:val="00E2230D"/>
    <w:rsid w:val="00E236DA"/>
    <w:rsid w:val="00E24248"/>
    <w:rsid w:val="00E2766D"/>
    <w:rsid w:val="00E27E7A"/>
    <w:rsid w:val="00E30441"/>
    <w:rsid w:val="00E30736"/>
    <w:rsid w:val="00E31C67"/>
    <w:rsid w:val="00E336F2"/>
    <w:rsid w:val="00E358FA"/>
    <w:rsid w:val="00E3605D"/>
    <w:rsid w:val="00E376F0"/>
    <w:rsid w:val="00E40510"/>
    <w:rsid w:val="00E460F8"/>
    <w:rsid w:val="00E47D5C"/>
    <w:rsid w:val="00E5162B"/>
    <w:rsid w:val="00E520B4"/>
    <w:rsid w:val="00E52159"/>
    <w:rsid w:val="00E525FE"/>
    <w:rsid w:val="00E52C46"/>
    <w:rsid w:val="00E55518"/>
    <w:rsid w:val="00E5797A"/>
    <w:rsid w:val="00E62AD0"/>
    <w:rsid w:val="00E63C56"/>
    <w:rsid w:val="00E6735C"/>
    <w:rsid w:val="00E67FF0"/>
    <w:rsid w:val="00E718D1"/>
    <w:rsid w:val="00E76BA0"/>
    <w:rsid w:val="00E81137"/>
    <w:rsid w:val="00E81146"/>
    <w:rsid w:val="00E81156"/>
    <w:rsid w:val="00E83031"/>
    <w:rsid w:val="00E86146"/>
    <w:rsid w:val="00E9580F"/>
    <w:rsid w:val="00E95AC9"/>
    <w:rsid w:val="00E966F1"/>
    <w:rsid w:val="00E97ABA"/>
    <w:rsid w:val="00E97D28"/>
    <w:rsid w:val="00EA0083"/>
    <w:rsid w:val="00EA027B"/>
    <w:rsid w:val="00EA255E"/>
    <w:rsid w:val="00EA3387"/>
    <w:rsid w:val="00EA3490"/>
    <w:rsid w:val="00EA36D8"/>
    <w:rsid w:val="00EA39BC"/>
    <w:rsid w:val="00EA72BB"/>
    <w:rsid w:val="00EA7637"/>
    <w:rsid w:val="00EA7784"/>
    <w:rsid w:val="00EB244C"/>
    <w:rsid w:val="00EB66C1"/>
    <w:rsid w:val="00EB7785"/>
    <w:rsid w:val="00EC0873"/>
    <w:rsid w:val="00EC215E"/>
    <w:rsid w:val="00EC2CC4"/>
    <w:rsid w:val="00EC4E21"/>
    <w:rsid w:val="00EC58A7"/>
    <w:rsid w:val="00ED2F70"/>
    <w:rsid w:val="00ED45F3"/>
    <w:rsid w:val="00ED467E"/>
    <w:rsid w:val="00ED6393"/>
    <w:rsid w:val="00EE1620"/>
    <w:rsid w:val="00EE2D6D"/>
    <w:rsid w:val="00EE4272"/>
    <w:rsid w:val="00EF0A9B"/>
    <w:rsid w:val="00EF413D"/>
    <w:rsid w:val="00EF50B7"/>
    <w:rsid w:val="00EF5617"/>
    <w:rsid w:val="00EF75C0"/>
    <w:rsid w:val="00F019E0"/>
    <w:rsid w:val="00F07B0F"/>
    <w:rsid w:val="00F07E86"/>
    <w:rsid w:val="00F116EB"/>
    <w:rsid w:val="00F11AEF"/>
    <w:rsid w:val="00F11E99"/>
    <w:rsid w:val="00F124C1"/>
    <w:rsid w:val="00F12EF7"/>
    <w:rsid w:val="00F15853"/>
    <w:rsid w:val="00F209D0"/>
    <w:rsid w:val="00F21639"/>
    <w:rsid w:val="00F21FB1"/>
    <w:rsid w:val="00F25E37"/>
    <w:rsid w:val="00F30C12"/>
    <w:rsid w:val="00F32966"/>
    <w:rsid w:val="00F334F1"/>
    <w:rsid w:val="00F37EB1"/>
    <w:rsid w:val="00F41EFA"/>
    <w:rsid w:val="00F46571"/>
    <w:rsid w:val="00F47F78"/>
    <w:rsid w:val="00F502E3"/>
    <w:rsid w:val="00F5099F"/>
    <w:rsid w:val="00F54675"/>
    <w:rsid w:val="00F60F1C"/>
    <w:rsid w:val="00F64BD5"/>
    <w:rsid w:val="00F65E19"/>
    <w:rsid w:val="00F66824"/>
    <w:rsid w:val="00F668D1"/>
    <w:rsid w:val="00F7195A"/>
    <w:rsid w:val="00F71CE9"/>
    <w:rsid w:val="00F82BEE"/>
    <w:rsid w:val="00F849F8"/>
    <w:rsid w:val="00F871CF"/>
    <w:rsid w:val="00F922EB"/>
    <w:rsid w:val="00F945CF"/>
    <w:rsid w:val="00F948F3"/>
    <w:rsid w:val="00F968F1"/>
    <w:rsid w:val="00FA358C"/>
    <w:rsid w:val="00FA4674"/>
    <w:rsid w:val="00FA59D0"/>
    <w:rsid w:val="00FA744E"/>
    <w:rsid w:val="00FB0386"/>
    <w:rsid w:val="00FB45CE"/>
    <w:rsid w:val="00FC00BE"/>
    <w:rsid w:val="00FC01B0"/>
    <w:rsid w:val="00FC2432"/>
    <w:rsid w:val="00FC2F2E"/>
    <w:rsid w:val="00FC3850"/>
    <w:rsid w:val="00FD0B6B"/>
    <w:rsid w:val="00FD2729"/>
    <w:rsid w:val="00FD3023"/>
    <w:rsid w:val="00FE3104"/>
    <w:rsid w:val="00FF2576"/>
    <w:rsid w:val="00FF2970"/>
    <w:rsid w:val="00FF4036"/>
    <w:rsid w:val="00FF70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54DBAE"/>
  <w14:defaultImageDpi w14:val="32767"/>
  <w15:chartTrackingRefBased/>
  <w15:docId w15:val="{02EF75F0-04AB-48F7-AE4B-C9D9B6E5A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D4F6C"/>
    <w:pPr>
      <w:tabs>
        <w:tab w:val="center" w:pos="4536"/>
        <w:tab w:val="right" w:pos="9072"/>
      </w:tabs>
    </w:pPr>
  </w:style>
  <w:style w:type="character" w:customStyle="1" w:styleId="IntestazioneCarattere">
    <w:name w:val="Intestazione Carattere"/>
    <w:basedOn w:val="Carpredefinitoparagrafo"/>
    <w:link w:val="Intestazione"/>
    <w:uiPriority w:val="99"/>
    <w:rsid w:val="00DD4F6C"/>
  </w:style>
  <w:style w:type="paragraph" w:styleId="Pidipagina">
    <w:name w:val="footer"/>
    <w:basedOn w:val="Normale"/>
    <w:link w:val="PidipaginaCarattere"/>
    <w:uiPriority w:val="99"/>
    <w:unhideWhenUsed/>
    <w:rsid w:val="00DD4F6C"/>
    <w:pPr>
      <w:tabs>
        <w:tab w:val="center" w:pos="4536"/>
        <w:tab w:val="right" w:pos="9072"/>
      </w:tabs>
    </w:pPr>
  </w:style>
  <w:style w:type="character" w:customStyle="1" w:styleId="PidipaginaCarattere">
    <w:name w:val="Piè di pagina Carattere"/>
    <w:basedOn w:val="Carpredefinitoparagrafo"/>
    <w:link w:val="Pidipagina"/>
    <w:uiPriority w:val="99"/>
    <w:rsid w:val="00DD4F6C"/>
  </w:style>
  <w:style w:type="character" w:styleId="Numeropagina">
    <w:name w:val="page number"/>
    <w:basedOn w:val="Carpredefinitoparagrafo"/>
    <w:uiPriority w:val="99"/>
    <w:semiHidden/>
    <w:unhideWhenUsed/>
    <w:rsid w:val="00237C84"/>
  </w:style>
  <w:style w:type="paragraph" w:customStyle="1" w:styleId="Maintitle">
    <w:name w:val="Main title"/>
    <w:qFormat/>
    <w:rsid w:val="0037244B"/>
    <w:pPr>
      <w:spacing w:line="560" w:lineRule="exact"/>
    </w:pPr>
    <w:rPr>
      <w:rFonts w:ascii="Alpine Ascension" w:hAnsi="Alpine Ascension" w:cs="Times New Roman (Corps CS)"/>
      <w:caps/>
      <w:color w:val="000000" w:themeColor="text1"/>
      <w:sz w:val="52"/>
      <w:szCs w:val="52"/>
    </w:rPr>
  </w:style>
  <w:style w:type="paragraph" w:customStyle="1" w:styleId="Dateline">
    <w:name w:val="Date line"/>
    <w:qFormat/>
    <w:rsid w:val="0037244B"/>
    <w:pPr>
      <w:spacing w:after="540" w:line="400" w:lineRule="exact"/>
    </w:pPr>
    <w:rPr>
      <w:rFonts w:ascii="Alpine Ascension" w:hAnsi="Alpine Ascension"/>
    </w:rPr>
  </w:style>
  <w:style w:type="paragraph" w:customStyle="1" w:styleId="Subtitle1">
    <w:name w:val="Subtitle 1"/>
    <w:basedOn w:val="Normale"/>
    <w:uiPriority w:val="99"/>
    <w:qFormat/>
    <w:rsid w:val="0037244B"/>
    <w:pPr>
      <w:spacing w:line="300" w:lineRule="exact"/>
    </w:pPr>
    <w:rPr>
      <w:rFonts w:ascii="Alpine Ascension" w:hAnsi="Alpine Ascension" w:cs="Times New Roman (Corps CS)"/>
      <w:b/>
      <w:bCs/>
      <w:caps/>
    </w:rPr>
  </w:style>
  <w:style w:type="paragraph" w:customStyle="1" w:styleId="Subtitle2">
    <w:name w:val="Subtitle 2"/>
    <w:uiPriority w:val="99"/>
    <w:qFormat/>
    <w:rsid w:val="0037244B"/>
    <w:pPr>
      <w:spacing w:line="300" w:lineRule="exact"/>
    </w:pPr>
    <w:rPr>
      <w:rFonts w:ascii="Alpine Ascension" w:hAnsi="Alpine Ascension" w:cs="Times New Roman (Corps CS)"/>
      <w:b/>
      <w:bCs/>
    </w:rPr>
  </w:style>
  <w:style w:type="paragraph" w:customStyle="1" w:styleId="Contenttext1">
    <w:name w:val="Content text 1"/>
    <w:basedOn w:val="Normale"/>
    <w:uiPriority w:val="99"/>
    <w:qFormat/>
    <w:rsid w:val="0037244B"/>
    <w:pPr>
      <w:spacing w:line="300" w:lineRule="exact"/>
      <w:jc w:val="both"/>
    </w:pPr>
    <w:rPr>
      <w:rFonts w:ascii="Read Light" w:hAnsi="Read Light" w:cs="Read Light"/>
      <w:noProof/>
    </w:rPr>
  </w:style>
  <w:style w:type="paragraph" w:customStyle="1" w:styleId="Contenttext2">
    <w:name w:val="Content text 2"/>
    <w:basedOn w:val="Normale"/>
    <w:uiPriority w:val="99"/>
    <w:qFormat/>
    <w:rsid w:val="0037244B"/>
    <w:pPr>
      <w:spacing w:line="240" w:lineRule="exact"/>
      <w:jc w:val="both"/>
    </w:pPr>
    <w:rPr>
      <w:rFonts w:ascii="Read Light" w:hAnsi="Read Light" w:cs="Read Light"/>
      <w:sz w:val="20"/>
      <w:szCs w:val="20"/>
    </w:rPr>
  </w:style>
  <w:style w:type="paragraph" w:customStyle="1" w:styleId="Lgende1">
    <w:name w:val="Légende1"/>
    <w:basedOn w:val="Normale"/>
    <w:qFormat/>
    <w:rsid w:val="0037244B"/>
    <w:rPr>
      <w:rFonts w:ascii="Read" w:hAnsi="Read" w:cs="Read"/>
      <w:sz w:val="12"/>
      <w:szCs w:val="12"/>
    </w:rPr>
  </w:style>
  <w:style w:type="paragraph" w:styleId="NormaleWeb">
    <w:name w:val="Normal (Web)"/>
    <w:basedOn w:val="Normale"/>
    <w:uiPriority w:val="99"/>
    <w:unhideWhenUsed/>
    <w:rsid w:val="008F6028"/>
    <w:pPr>
      <w:spacing w:before="100" w:beforeAutospacing="1" w:after="100" w:afterAutospacing="1"/>
    </w:pPr>
    <w:rPr>
      <w:rFonts w:ascii="Times New Roman" w:eastAsia="Times New Roman" w:hAnsi="Times New Roman" w:cs="Times New Roman"/>
      <w:lang w:eastAsia="fr-FR"/>
    </w:rPr>
  </w:style>
  <w:style w:type="paragraph" w:styleId="Paragrafoelenco">
    <w:name w:val="List Paragraph"/>
    <w:basedOn w:val="Normale"/>
    <w:uiPriority w:val="34"/>
    <w:qFormat/>
    <w:rsid w:val="008F6028"/>
    <w:pPr>
      <w:spacing w:after="160" w:line="259" w:lineRule="auto"/>
      <w:ind w:left="720"/>
      <w:contextualSpacing/>
    </w:pPr>
    <w:rPr>
      <w:sz w:val="22"/>
      <w:szCs w:val="22"/>
    </w:rPr>
  </w:style>
  <w:style w:type="character" w:styleId="Rimandocommento">
    <w:name w:val="annotation reference"/>
    <w:basedOn w:val="Carpredefinitoparagrafo"/>
    <w:uiPriority w:val="99"/>
    <w:semiHidden/>
    <w:unhideWhenUsed/>
    <w:rsid w:val="00EA255E"/>
    <w:rPr>
      <w:sz w:val="16"/>
      <w:szCs w:val="16"/>
    </w:rPr>
  </w:style>
  <w:style w:type="paragraph" w:styleId="Testocommento">
    <w:name w:val="annotation text"/>
    <w:basedOn w:val="Normale"/>
    <w:link w:val="TestocommentoCarattere"/>
    <w:uiPriority w:val="99"/>
    <w:semiHidden/>
    <w:unhideWhenUsed/>
    <w:rsid w:val="00EA255E"/>
    <w:rPr>
      <w:sz w:val="20"/>
      <w:szCs w:val="20"/>
    </w:rPr>
  </w:style>
  <w:style w:type="character" w:customStyle="1" w:styleId="TestocommentoCarattere">
    <w:name w:val="Testo commento Carattere"/>
    <w:basedOn w:val="Carpredefinitoparagrafo"/>
    <w:link w:val="Testocommento"/>
    <w:uiPriority w:val="99"/>
    <w:semiHidden/>
    <w:rsid w:val="00EA255E"/>
    <w:rPr>
      <w:sz w:val="20"/>
      <w:szCs w:val="20"/>
    </w:rPr>
  </w:style>
  <w:style w:type="paragraph" w:styleId="Soggettocommento">
    <w:name w:val="annotation subject"/>
    <w:basedOn w:val="Testocommento"/>
    <w:next w:val="Testocommento"/>
    <w:link w:val="SoggettocommentoCarattere"/>
    <w:uiPriority w:val="99"/>
    <w:semiHidden/>
    <w:unhideWhenUsed/>
    <w:rsid w:val="00EA255E"/>
    <w:rPr>
      <w:b/>
      <w:bCs/>
    </w:rPr>
  </w:style>
  <w:style w:type="character" w:customStyle="1" w:styleId="SoggettocommentoCarattere">
    <w:name w:val="Soggetto commento Carattere"/>
    <w:basedOn w:val="TestocommentoCarattere"/>
    <w:link w:val="Soggettocommento"/>
    <w:uiPriority w:val="99"/>
    <w:semiHidden/>
    <w:rsid w:val="00EA255E"/>
    <w:rPr>
      <w:b/>
      <w:bCs/>
      <w:sz w:val="20"/>
      <w:szCs w:val="20"/>
    </w:rPr>
  </w:style>
  <w:style w:type="character" w:styleId="Collegamentoipertestuale">
    <w:name w:val="Hyperlink"/>
    <w:basedOn w:val="Carpredefinitoparagrafo"/>
    <w:uiPriority w:val="99"/>
    <w:unhideWhenUsed/>
    <w:rsid w:val="004551B1"/>
    <w:rPr>
      <w:color w:val="0563C1" w:themeColor="hyperlink"/>
      <w:u w:val="single"/>
    </w:rPr>
  </w:style>
  <w:style w:type="character" w:styleId="Menzionenonrisolta">
    <w:name w:val="Unresolved Mention"/>
    <w:basedOn w:val="Carpredefinitoparagrafo"/>
    <w:uiPriority w:val="99"/>
    <w:rsid w:val="004551B1"/>
    <w:rPr>
      <w:color w:val="605E5C"/>
      <w:shd w:val="clear" w:color="auto" w:fill="E1DFDD"/>
    </w:rPr>
  </w:style>
  <w:style w:type="paragraph" w:customStyle="1" w:styleId="MaintitleArial">
    <w:name w:val="Main title_Arial"/>
    <w:qFormat/>
    <w:rsid w:val="00C40622"/>
    <w:pPr>
      <w:spacing w:line="560" w:lineRule="exact"/>
    </w:pPr>
    <w:rPr>
      <w:rFonts w:ascii="Arial" w:hAnsi="Arial" w:cs="Times New Roman (Corps CS)"/>
      <w:caps/>
      <w:color w:val="000000" w:themeColor="text1"/>
      <w:sz w:val="52"/>
      <w:szCs w:val="52"/>
    </w:rPr>
  </w:style>
  <w:style w:type="paragraph" w:customStyle="1" w:styleId="DatelineArial">
    <w:name w:val="Date line_Arial"/>
    <w:qFormat/>
    <w:rsid w:val="00C40622"/>
    <w:pPr>
      <w:spacing w:after="540" w:line="400" w:lineRule="exact"/>
    </w:pPr>
    <w:rPr>
      <w:rFonts w:ascii="Arial" w:hAnsi="Arial"/>
    </w:rPr>
  </w:style>
  <w:style w:type="paragraph" w:customStyle="1" w:styleId="Subtitle1Arial">
    <w:name w:val="Subtitle 1_Arial"/>
    <w:basedOn w:val="Normale"/>
    <w:uiPriority w:val="99"/>
    <w:qFormat/>
    <w:rsid w:val="00680461"/>
    <w:pPr>
      <w:spacing w:line="300" w:lineRule="exact"/>
    </w:pPr>
    <w:rPr>
      <w:rFonts w:ascii="Arial" w:hAnsi="Arial" w:cs="Times New Roman (Corps CS)"/>
      <w:b/>
      <w:bCs/>
      <w:caps/>
    </w:rPr>
  </w:style>
  <w:style w:type="character" w:customStyle="1" w:styleId="normaltextrun">
    <w:name w:val="normaltextrun"/>
    <w:basedOn w:val="Carpredefinitoparagrafo"/>
    <w:rsid w:val="00680461"/>
  </w:style>
  <w:style w:type="paragraph" w:customStyle="1" w:styleId="paragraph">
    <w:name w:val="paragraph"/>
    <w:basedOn w:val="Normale"/>
    <w:rsid w:val="00680461"/>
    <w:pPr>
      <w:spacing w:before="100" w:beforeAutospacing="1" w:after="100" w:afterAutospacing="1"/>
    </w:pPr>
    <w:rPr>
      <w:rFonts w:ascii="Times New Roman" w:eastAsia="Times New Roman" w:hAnsi="Times New Roman" w:cs="Times New Roman"/>
      <w:lang w:eastAsia="fr-FR"/>
    </w:rPr>
  </w:style>
  <w:style w:type="character" w:customStyle="1" w:styleId="eop">
    <w:name w:val="eop"/>
    <w:basedOn w:val="Carpredefinitoparagrafo"/>
    <w:rsid w:val="006804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92361">
      <w:bodyDiv w:val="1"/>
      <w:marLeft w:val="0"/>
      <w:marRight w:val="0"/>
      <w:marTop w:val="0"/>
      <w:marBottom w:val="0"/>
      <w:divBdr>
        <w:top w:val="none" w:sz="0" w:space="0" w:color="auto"/>
        <w:left w:val="none" w:sz="0" w:space="0" w:color="auto"/>
        <w:bottom w:val="none" w:sz="0" w:space="0" w:color="auto"/>
        <w:right w:val="none" w:sz="0" w:space="0" w:color="auto"/>
      </w:divBdr>
    </w:div>
    <w:div w:id="911431543">
      <w:bodyDiv w:val="1"/>
      <w:marLeft w:val="0"/>
      <w:marRight w:val="0"/>
      <w:marTop w:val="0"/>
      <w:marBottom w:val="0"/>
      <w:divBdr>
        <w:top w:val="none" w:sz="0" w:space="0" w:color="auto"/>
        <w:left w:val="none" w:sz="0" w:space="0" w:color="auto"/>
        <w:bottom w:val="none" w:sz="0" w:space="0" w:color="auto"/>
        <w:right w:val="none" w:sz="0" w:space="0" w:color="auto"/>
      </w:divBdr>
    </w:div>
    <w:div w:id="1429623530">
      <w:bodyDiv w:val="1"/>
      <w:marLeft w:val="0"/>
      <w:marRight w:val="0"/>
      <w:marTop w:val="0"/>
      <w:marBottom w:val="0"/>
      <w:divBdr>
        <w:top w:val="none" w:sz="0" w:space="0" w:color="auto"/>
        <w:left w:val="none" w:sz="0" w:space="0" w:color="auto"/>
        <w:bottom w:val="none" w:sz="0" w:space="0" w:color="auto"/>
        <w:right w:val="none" w:sz="0" w:space="0" w:color="auto"/>
      </w:divBdr>
    </w:div>
    <w:div w:id="1613053361">
      <w:bodyDiv w:val="1"/>
      <w:marLeft w:val="0"/>
      <w:marRight w:val="0"/>
      <w:marTop w:val="0"/>
      <w:marBottom w:val="0"/>
      <w:divBdr>
        <w:top w:val="none" w:sz="0" w:space="0" w:color="auto"/>
        <w:left w:val="none" w:sz="0" w:space="0" w:color="auto"/>
        <w:bottom w:val="none" w:sz="0" w:space="0" w:color="auto"/>
        <w:right w:val="none" w:sz="0" w:space="0" w:color="auto"/>
      </w:divBdr>
    </w:div>
    <w:div w:id="211682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renaultgroup.com/news-onair/top-stories/fota-de-la-mise-a-jour-dans-lair/"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paola.repaci@renault.it"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hyperlink" Target="http://www.renault.it" TargetMode="External"/><Relationship Id="rId10" Type="http://schemas.openxmlformats.org/officeDocument/2006/relationships/image" Target="media/image1.jpg"/><Relationship Id="rId19" Type="http://schemas.openxmlformats.org/officeDocument/2006/relationships/image" Target="media/image7.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hyperlink" Target="http://it.media.groupe.renault.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89497\OneDrive%20-%20Alliance\Bureau\Alpine\Template\A_ALPINE%20PRESS%20RELEASE_A4_v21.1\WORD%20VERSION\A_Alpine%20Press%20release_A4_Ascension_Read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CC5176442713144AEBE511C677DBF09" ma:contentTypeVersion="13" ma:contentTypeDescription="Creare un nuovo documento." ma:contentTypeScope="" ma:versionID="e8e2b18d5fb1d0fde504b01bb8312de0">
  <xsd:schema xmlns:xsd="http://www.w3.org/2001/XMLSchema" xmlns:xs="http://www.w3.org/2001/XMLSchema" xmlns:p="http://schemas.microsoft.com/office/2006/metadata/properties" xmlns:ns2="fb7adb7a-fb3b-47c0-bd90-038ce2d25278" xmlns:ns3="1fd1b6b4-71da-4fb9-8b6f-e568beed8c4d" targetNamespace="http://schemas.microsoft.com/office/2006/metadata/properties" ma:root="true" ma:fieldsID="05c9508f8d319a9b1a5a5ed8c0f373ff" ns2:_="" ns3:_="">
    <xsd:import namespace="fb7adb7a-fb3b-47c0-bd90-038ce2d25278"/>
    <xsd:import namespace="1fd1b6b4-71da-4fb9-8b6f-e568beed8c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adb7a-fb3b-47c0-bd90-038ce2d25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d1b6b4-71da-4fb9-8b6f-e568beed8c4d"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5BB0BF-4522-4CAB-8A86-B5C367CAA5E2}">
  <ds:schemaRefs>
    <ds:schemaRef ds:uri="http://schemas.microsoft.com/sharepoint/v3/contenttype/forms"/>
  </ds:schemaRefs>
</ds:datastoreItem>
</file>

<file path=customXml/itemProps2.xml><?xml version="1.0" encoding="utf-8"?>
<ds:datastoreItem xmlns:ds="http://schemas.openxmlformats.org/officeDocument/2006/customXml" ds:itemID="{35F1313E-3627-4962-A500-8C33B55F0DAF}"/>
</file>

<file path=customXml/itemProps3.xml><?xml version="1.0" encoding="utf-8"?>
<ds:datastoreItem xmlns:ds="http://schemas.openxmlformats.org/officeDocument/2006/customXml" ds:itemID="{CF1199DC-934B-4823-9C70-67469EFEDF8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A_Alpine Press release_A4_Ascension_Read_v21.1</Template>
  <TotalTime>5</TotalTime>
  <Pages>12</Pages>
  <Words>2540</Words>
  <Characters>14481</Characters>
  <Application>Microsoft Office Word</Application>
  <DocSecurity>0</DocSecurity>
  <Lines>120</Lines>
  <Paragraphs>33</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LE-BOUCHER Nicolas</dc:creator>
  <cp:keywords/>
  <dc:description/>
  <cp:lastModifiedBy>BRUNETTO Chris</cp:lastModifiedBy>
  <cp:revision>2</cp:revision>
  <dcterms:created xsi:type="dcterms:W3CDTF">2021-11-23T21:20:00Z</dcterms:created>
  <dcterms:modified xsi:type="dcterms:W3CDTF">2021-11-23T21:20:00Z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0x0101008CC5176442713144AEBE511C677DBF09</vt:lpwstr>
  </property>
  <property fmtid="{D5CDD505-2E9C-101B-9397-08002B2CF9AE}" pid="3" name="Comms Asset Type">
    <vt:lpwstr>60;#Release|40f351b1-840a-4718-8782-88591bcc1ee5</vt:lpwstr>
  </property>
  <property fmtid="{D5CDD505-2E9C-101B-9397-08002B2CF9AE}" pid="4" name="Region">
    <vt:lpwstr/>
  </property>
  <property fmtid="{D5CDD505-2E9C-101B-9397-08002B2CF9AE}" pid="5" name="Comms_x0020_Activity">
    <vt:lpwstr/>
  </property>
  <property fmtid="{D5CDD505-2E9C-101B-9397-08002B2CF9AE}" pid="6" name="Comms Topics">
    <vt:lpwstr/>
  </property>
  <property fmtid="{D5CDD505-2E9C-101B-9397-08002B2CF9AE}" pid="7" name="Related Materials">
    <vt:lpwstr/>
  </property>
  <property fmtid="{D5CDD505-2E9C-101B-9397-08002B2CF9AE}" pid="8" name="hc39a5bb142f467fbe8ece94a4aadaa6">
    <vt:lpwstr/>
  </property>
  <property fmtid="{D5CDD505-2E9C-101B-9397-08002B2CF9AE}" pid="9" name="Organizations / Regions">
    <vt:lpwstr/>
  </property>
  <property fmtid="{D5CDD505-2E9C-101B-9397-08002B2CF9AE}" pid="10" name="Event_x002c__x0020_Campaign_x0020_or_x0020_Activity_x0020_Name">
    <vt:lpwstr/>
  </property>
  <property fmtid="{D5CDD505-2E9C-101B-9397-08002B2CF9AE}" pid="11" name="Vehicles">
    <vt:lpwstr/>
  </property>
  <property fmtid="{D5CDD505-2E9C-101B-9397-08002B2CF9AE}" pid="12" name="cbb9efac28c149ca97ba5f806fbe48b6">
    <vt:lpwstr/>
  </property>
  <property fmtid="{D5CDD505-2E9C-101B-9397-08002B2CF9AE}" pid="13" name="Comms_x0020_Best_x0020_Practice_x0020_Categories">
    <vt:lpwstr/>
  </property>
  <property fmtid="{D5CDD505-2E9C-101B-9397-08002B2CF9AE}" pid="14" name="l86be07eba1b4acb9afbd6642b23ffba">
    <vt:lpwstr/>
  </property>
  <property fmtid="{D5CDD505-2E9C-101B-9397-08002B2CF9AE}" pid="15" name="Event / Campaign">
    <vt:lpwstr>750;#Alpine A110 NEW RANGE|fffe54ba-9914-4788-8ae9-235ca34473e7</vt:lpwstr>
  </property>
  <property fmtid="{D5CDD505-2E9C-101B-9397-08002B2CF9AE}" pid="16" name="Comms Best Practice Categories">
    <vt:lpwstr/>
  </property>
  <property fmtid="{D5CDD505-2E9C-101B-9397-08002B2CF9AE}" pid="17" name="Event, Campaign or Activity Name">
    <vt:lpwstr/>
  </property>
  <property fmtid="{D5CDD505-2E9C-101B-9397-08002B2CF9AE}" pid="18" name="Comms Activity">
    <vt:lpwstr/>
  </property>
  <property fmtid="{D5CDD505-2E9C-101B-9397-08002B2CF9AE}" pid="19" name="MSIP_Label_fd1c0902-ed92-4fed-896d-2e7725de02d4_Enabled">
    <vt:lpwstr>true</vt:lpwstr>
  </property>
  <property fmtid="{D5CDD505-2E9C-101B-9397-08002B2CF9AE}" pid="20" name="MSIP_Label_fd1c0902-ed92-4fed-896d-2e7725de02d4_SetDate">
    <vt:lpwstr>2021-11-23T21:20:48Z</vt:lpwstr>
  </property>
  <property fmtid="{D5CDD505-2E9C-101B-9397-08002B2CF9AE}" pid="21" name="MSIP_Label_fd1c0902-ed92-4fed-896d-2e7725de02d4_Method">
    <vt:lpwstr>Standard</vt:lpwstr>
  </property>
  <property fmtid="{D5CDD505-2E9C-101B-9397-08002B2CF9AE}" pid="22" name="MSIP_Label_fd1c0902-ed92-4fed-896d-2e7725de02d4_Name">
    <vt:lpwstr>Anyone (not protected)</vt:lpwstr>
  </property>
  <property fmtid="{D5CDD505-2E9C-101B-9397-08002B2CF9AE}" pid="23" name="MSIP_Label_fd1c0902-ed92-4fed-896d-2e7725de02d4_SiteId">
    <vt:lpwstr>d6b0bbee-7cd9-4d60-bce6-4a67b543e2ae</vt:lpwstr>
  </property>
  <property fmtid="{D5CDD505-2E9C-101B-9397-08002B2CF9AE}" pid="24" name="MSIP_Label_fd1c0902-ed92-4fed-896d-2e7725de02d4_ActionId">
    <vt:lpwstr>3eb56e5d-ae96-40e1-bdc2-575f03f88659</vt:lpwstr>
  </property>
  <property fmtid="{D5CDD505-2E9C-101B-9397-08002B2CF9AE}" pid="25" name="MSIP_Label_fd1c0902-ed92-4fed-896d-2e7725de02d4_ContentBits">
    <vt:lpwstr>2</vt:lpwstr>
  </property>
</Properties>
</file>