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FBC8C" w14:textId="190945C4" w:rsidR="00624D79" w:rsidRDefault="00C0459B">
      <w:pPr>
        <w:spacing w:before="81" w:after="0" w:line="425" w:lineRule="auto"/>
        <w:ind w:left="100" w:right="7922"/>
        <w:rPr>
          <w:rFonts w:ascii="Arial" w:eastAsia="Arial" w:hAnsi="Arial" w:cs="Arial"/>
          <w:b/>
          <w:bCs/>
          <w:sz w:val="20"/>
          <w:szCs w:val="20"/>
          <w:lang w:val="it-IT"/>
        </w:rPr>
      </w:pPr>
      <w:r>
        <w:rPr>
          <w:rFonts w:ascii="Times New Roman"/>
          <w:noProof/>
          <w:lang w:val="it-IT" w:eastAsia="it-IT"/>
        </w:rPr>
        <w:drawing>
          <wp:inline distT="0" distB="0" distL="0" distR="0" wp14:anchorId="13C62541" wp14:editId="338FF92B">
            <wp:extent cx="1723587" cy="3017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587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3D900" w14:textId="7B7CFC10" w:rsidR="00AA5797" w:rsidRPr="00875FF4" w:rsidRDefault="00C0459B" w:rsidP="00C0459B">
      <w:pPr>
        <w:spacing w:before="81" w:after="0" w:line="425" w:lineRule="auto"/>
        <w:ind w:left="100" w:right="7922"/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 </w:t>
      </w:r>
      <w:r w:rsidR="002E48CE" w:rsidRPr="00875FF4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="002E48CE" w:rsidRPr="00875FF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O</w:t>
      </w:r>
      <w:r w:rsidR="002E48CE" w:rsidRPr="00875FF4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M</w:t>
      </w:r>
      <w:r w:rsidR="00AA5797" w:rsidRPr="00875FF4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UNICATO STAMPA</w:t>
      </w:r>
      <w:r w:rsidR="002E48CE" w:rsidRPr="00875FF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</w:p>
    <w:p w14:paraId="4A53D901" w14:textId="6EB1F14F" w:rsidR="007930C4" w:rsidRPr="00875FF4" w:rsidRDefault="00C0459B">
      <w:pPr>
        <w:spacing w:before="81" w:after="0" w:line="425" w:lineRule="auto"/>
        <w:ind w:left="100" w:right="7922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 </w:t>
      </w:r>
      <w:r w:rsidR="002E48CE" w:rsidRPr="00875FF4">
        <w:rPr>
          <w:rFonts w:ascii="Arial" w:eastAsia="Arial" w:hAnsi="Arial" w:cs="Arial"/>
          <w:b/>
          <w:bCs/>
          <w:sz w:val="20"/>
          <w:szCs w:val="20"/>
          <w:lang w:val="it-IT"/>
        </w:rPr>
        <w:t>30</w:t>
      </w:r>
      <w:r w:rsidR="002E48CE" w:rsidRPr="00875FF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="00AA5797" w:rsidRPr="00875FF4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iugno </w:t>
      </w:r>
      <w:r w:rsidR="002E48CE" w:rsidRPr="00875FF4">
        <w:rPr>
          <w:rFonts w:ascii="Arial" w:eastAsia="Arial" w:hAnsi="Arial" w:cs="Arial"/>
          <w:b/>
          <w:bCs/>
          <w:sz w:val="20"/>
          <w:szCs w:val="20"/>
          <w:lang w:val="it-IT"/>
        </w:rPr>
        <w:t>2</w:t>
      </w:r>
      <w:r w:rsidR="002E48CE" w:rsidRPr="00875FF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0</w:t>
      </w:r>
      <w:r w:rsidR="002E48CE" w:rsidRPr="00875FF4">
        <w:rPr>
          <w:rFonts w:ascii="Arial" w:eastAsia="Arial" w:hAnsi="Arial" w:cs="Arial"/>
          <w:b/>
          <w:bCs/>
          <w:sz w:val="20"/>
          <w:szCs w:val="20"/>
          <w:lang w:val="it-IT"/>
        </w:rPr>
        <w:t>20</w:t>
      </w:r>
    </w:p>
    <w:p w14:paraId="4A53D902" w14:textId="77777777" w:rsidR="007930C4" w:rsidRPr="00875FF4" w:rsidRDefault="007930C4">
      <w:pPr>
        <w:spacing w:after="0" w:line="200" w:lineRule="exact"/>
        <w:rPr>
          <w:sz w:val="20"/>
          <w:szCs w:val="20"/>
          <w:lang w:val="it-IT"/>
        </w:rPr>
      </w:pPr>
    </w:p>
    <w:p w14:paraId="4A53D903" w14:textId="77777777" w:rsidR="007930C4" w:rsidRPr="00875FF4" w:rsidRDefault="007930C4">
      <w:pPr>
        <w:spacing w:before="13" w:after="0" w:line="200" w:lineRule="exact"/>
        <w:rPr>
          <w:sz w:val="20"/>
          <w:szCs w:val="20"/>
          <w:lang w:val="it-IT"/>
        </w:rPr>
      </w:pPr>
    </w:p>
    <w:p w14:paraId="4A53D905" w14:textId="77777777" w:rsidR="007930C4" w:rsidRPr="00875FF4" w:rsidRDefault="007930C4" w:rsidP="00C0459B">
      <w:pPr>
        <w:spacing w:before="7" w:after="0" w:line="160" w:lineRule="exact"/>
        <w:jc w:val="both"/>
        <w:rPr>
          <w:sz w:val="16"/>
          <w:szCs w:val="16"/>
          <w:lang w:val="it-IT"/>
        </w:rPr>
      </w:pPr>
    </w:p>
    <w:p w14:paraId="4A53D906" w14:textId="2C46216A" w:rsidR="007930C4" w:rsidRPr="00265C40" w:rsidRDefault="00C0459B" w:rsidP="00810300">
      <w:pPr>
        <w:spacing w:after="0" w:line="200" w:lineRule="exact"/>
        <w:jc w:val="center"/>
        <w:rPr>
          <w:b/>
          <w:bCs/>
          <w:sz w:val="24"/>
          <w:szCs w:val="24"/>
          <w:lang w:val="it-IT"/>
        </w:rPr>
      </w:pPr>
      <w:bookmarkStart w:id="0" w:name="_GoBack"/>
      <w:r w:rsidRPr="00265C40">
        <w:rPr>
          <w:b/>
          <w:bCs/>
          <w:sz w:val="24"/>
          <w:szCs w:val="24"/>
          <w:lang w:val="it-IT"/>
        </w:rPr>
        <w:t xml:space="preserve">IL GRUPPO RENAULT CREA ELEXENT </w:t>
      </w:r>
      <w:r w:rsidR="00810300" w:rsidRPr="00265C40">
        <w:rPr>
          <w:b/>
          <w:bCs/>
          <w:sz w:val="24"/>
          <w:szCs w:val="24"/>
          <w:lang w:val="it-IT"/>
        </w:rPr>
        <w:t>PER FACILITARE LA RICARICA DELLE FLOTTE ELETTRICHE</w:t>
      </w:r>
    </w:p>
    <w:bookmarkEnd w:id="0"/>
    <w:p w14:paraId="4A53D907" w14:textId="77777777" w:rsidR="007930C4" w:rsidRPr="00875FF4" w:rsidRDefault="007930C4">
      <w:pPr>
        <w:spacing w:after="0" w:line="200" w:lineRule="exact"/>
        <w:rPr>
          <w:sz w:val="20"/>
          <w:szCs w:val="20"/>
          <w:lang w:val="it-IT"/>
        </w:rPr>
      </w:pPr>
    </w:p>
    <w:p w14:paraId="4A53D909" w14:textId="40362E39" w:rsidR="007930C4" w:rsidRPr="00BE7FC8" w:rsidRDefault="002E48CE" w:rsidP="00BE7FC8">
      <w:pPr>
        <w:tabs>
          <w:tab w:val="left" w:pos="820"/>
        </w:tabs>
        <w:spacing w:after="0" w:line="240" w:lineRule="auto"/>
        <w:ind w:left="720" w:right="-20" w:hanging="260"/>
        <w:jc w:val="both"/>
        <w:rPr>
          <w:rFonts w:ascii="Arial" w:eastAsia="Arial" w:hAnsi="Arial" w:cs="Arial"/>
          <w:lang w:val="it-IT"/>
        </w:rPr>
      </w:pPr>
      <w:r w:rsidRPr="00875FF4">
        <w:rPr>
          <w:rFonts w:ascii="Times New Roman" w:eastAsia="Times New Roman" w:hAnsi="Times New Roman" w:cs="Times New Roman"/>
          <w:w w:val="130"/>
          <w:sz w:val="14"/>
          <w:szCs w:val="14"/>
          <w:lang w:val="it-IT"/>
        </w:rPr>
        <w:t>•</w:t>
      </w:r>
      <w:r w:rsidRPr="00875FF4">
        <w:rPr>
          <w:rFonts w:ascii="Times New Roman" w:eastAsia="Times New Roman" w:hAnsi="Times New Roman" w:cs="Times New Roman"/>
          <w:sz w:val="14"/>
          <w:szCs w:val="14"/>
          <w:lang w:val="it-IT"/>
        </w:rPr>
        <w:tab/>
      </w:r>
      <w:proofErr w:type="spellStart"/>
      <w:r w:rsidRPr="00BE7FC8">
        <w:rPr>
          <w:rFonts w:ascii="Arial" w:eastAsia="Arial" w:hAnsi="Arial" w:cs="Arial"/>
          <w:b/>
          <w:bCs/>
          <w:spacing w:val="-1"/>
          <w:lang w:val="it-IT"/>
        </w:rPr>
        <w:t>E</w:t>
      </w:r>
      <w:r w:rsidRPr="00BE7FC8">
        <w:rPr>
          <w:rFonts w:ascii="Arial" w:eastAsia="Arial" w:hAnsi="Arial" w:cs="Arial"/>
          <w:b/>
          <w:bCs/>
          <w:lang w:val="it-IT"/>
        </w:rPr>
        <w:t>le</w:t>
      </w:r>
      <w:r w:rsidRPr="00BE7FC8">
        <w:rPr>
          <w:rFonts w:ascii="Arial" w:eastAsia="Arial" w:hAnsi="Arial" w:cs="Arial"/>
          <w:b/>
          <w:bCs/>
          <w:spacing w:val="1"/>
          <w:lang w:val="it-IT"/>
        </w:rPr>
        <w:t>x</w:t>
      </w:r>
      <w:r w:rsidRPr="00BE7FC8">
        <w:rPr>
          <w:rFonts w:ascii="Arial" w:eastAsia="Arial" w:hAnsi="Arial" w:cs="Arial"/>
          <w:b/>
          <w:bCs/>
          <w:lang w:val="it-IT"/>
        </w:rPr>
        <w:t>en</w:t>
      </w:r>
      <w:r w:rsidRPr="00BE7FC8">
        <w:rPr>
          <w:rFonts w:ascii="Arial" w:eastAsia="Arial" w:hAnsi="Arial" w:cs="Arial"/>
          <w:b/>
          <w:bCs/>
          <w:spacing w:val="1"/>
          <w:lang w:val="it-IT"/>
        </w:rPr>
        <w:t>t</w:t>
      </w:r>
      <w:proofErr w:type="spellEnd"/>
      <w:r w:rsidRPr="00BE7FC8">
        <w:rPr>
          <w:rFonts w:ascii="Arial" w:eastAsia="Arial" w:hAnsi="Arial" w:cs="Arial"/>
          <w:b/>
          <w:bCs/>
          <w:lang w:val="it-IT"/>
        </w:rPr>
        <w:t>,</w:t>
      </w:r>
      <w:r w:rsidRPr="00BE7FC8">
        <w:rPr>
          <w:rFonts w:ascii="Arial" w:eastAsia="Arial" w:hAnsi="Arial" w:cs="Arial"/>
          <w:b/>
          <w:bCs/>
          <w:spacing w:val="-9"/>
          <w:lang w:val="it-IT"/>
        </w:rPr>
        <w:t xml:space="preserve"> </w:t>
      </w:r>
      <w:r w:rsidRPr="00BE7FC8">
        <w:rPr>
          <w:rFonts w:ascii="Arial" w:eastAsia="Arial" w:hAnsi="Arial" w:cs="Arial"/>
          <w:b/>
          <w:bCs/>
          <w:lang w:val="it-IT"/>
        </w:rPr>
        <w:t>la</w:t>
      </w:r>
      <w:r w:rsidRPr="00BE7FC8">
        <w:rPr>
          <w:rFonts w:ascii="Arial" w:eastAsia="Arial" w:hAnsi="Arial" w:cs="Arial"/>
          <w:b/>
          <w:bCs/>
          <w:spacing w:val="-3"/>
          <w:lang w:val="it-IT"/>
        </w:rPr>
        <w:t xml:space="preserve"> </w:t>
      </w:r>
      <w:r w:rsidRPr="00BE7FC8">
        <w:rPr>
          <w:rFonts w:ascii="Arial" w:eastAsia="Arial" w:hAnsi="Arial" w:cs="Arial"/>
          <w:b/>
          <w:bCs/>
          <w:lang w:val="it-IT"/>
        </w:rPr>
        <w:t>n</w:t>
      </w:r>
      <w:r w:rsidR="00AA5797" w:rsidRPr="00BE7FC8">
        <w:rPr>
          <w:rFonts w:ascii="Arial" w:eastAsia="Arial" w:hAnsi="Arial" w:cs="Arial"/>
          <w:b/>
          <w:bCs/>
          <w:lang w:val="it-IT"/>
        </w:rPr>
        <w:t>uova azienda del Gruppo</w:t>
      </w:r>
      <w:r w:rsidRPr="00BE7FC8">
        <w:rPr>
          <w:rFonts w:ascii="Arial" w:eastAsia="Arial" w:hAnsi="Arial" w:cs="Arial"/>
          <w:b/>
          <w:bCs/>
          <w:spacing w:val="-7"/>
          <w:lang w:val="it-IT"/>
        </w:rPr>
        <w:t xml:space="preserve"> </w:t>
      </w:r>
      <w:r w:rsidRPr="00BE7FC8">
        <w:rPr>
          <w:rFonts w:ascii="Arial" w:eastAsia="Arial" w:hAnsi="Arial" w:cs="Arial"/>
          <w:b/>
          <w:bCs/>
          <w:lang w:val="it-IT"/>
        </w:rPr>
        <w:t>R</w:t>
      </w:r>
      <w:r w:rsidRPr="00BE7FC8">
        <w:rPr>
          <w:rFonts w:ascii="Arial" w:eastAsia="Arial" w:hAnsi="Arial" w:cs="Arial"/>
          <w:b/>
          <w:bCs/>
          <w:spacing w:val="-1"/>
          <w:lang w:val="it-IT"/>
        </w:rPr>
        <w:t>e</w:t>
      </w:r>
      <w:r w:rsidRPr="00BE7FC8">
        <w:rPr>
          <w:rFonts w:ascii="Arial" w:eastAsia="Arial" w:hAnsi="Arial" w:cs="Arial"/>
          <w:b/>
          <w:bCs/>
          <w:spacing w:val="3"/>
          <w:lang w:val="it-IT"/>
        </w:rPr>
        <w:t>n</w:t>
      </w:r>
      <w:r w:rsidRPr="00BE7FC8">
        <w:rPr>
          <w:rFonts w:ascii="Arial" w:eastAsia="Arial" w:hAnsi="Arial" w:cs="Arial"/>
          <w:b/>
          <w:bCs/>
          <w:lang w:val="it-IT"/>
        </w:rPr>
        <w:t>aul</w:t>
      </w:r>
      <w:r w:rsidRPr="00BE7FC8">
        <w:rPr>
          <w:rFonts w:ascii="Arial" w:eastAsia="Arial" w:hAnsi="Arial" w:cs="Arial"/>
          <w:b/>
          <w:bCs/>
          <w:spacing w:val="3"/>
          <w:lang w:val="it-IT"/>
        </w:rPr>
        <w:t>t</w:t>
      </w:r>
      <w:r w:rsidRPr="00BE7FC8">
        <w:rPr>
          <w:rFonts w:ascii="Arial" w:eastAsia="Arial" w:hAnsi="Arial" w:cs="Arial"/>
          <w:b/>
          <w:bCs/>
          <w:lang w:val="it-IT"/>
        </w:rPr>
        <w:t>,</w:t>
      </w:r>
      <w:r w:rsidRPr="00BE7FC8">
        <w:rPr>
          <w:rFonts w:ascii="Arial" w:eastAsia="Arial" w:hAnsi="Arial" w:cs="Arial"/>
          <w:b/>
          <w:bCs/>
          <w:spacing w:val="-9"/>
          <w:lang w:val="it-IT"/>
        </w:rPr>
        <w:t xml:space="preserve"> </w:t>
      </w:r>
      <w:r w:rsidR="00AA5797" w:rsidRPr="00BE7FC8">
        <w:rPr>
          <w:rFonts w:ascii="Arial" w:eastAsia="Arial" w:hAnsi="Arial" w:cs="Arial"/>
          <w:b/>
          <w:bCs/>
          <w:spacing w:val="-9"/>
          <w:lang w:val="it-IT"/>
        </w:rPr>
        <w:t xml:space="preserve">si prefigge lo scopo ambizioso di </w:t>
      </w:r>
      <w:r w:rsidR="00AA5797" w:rsidRPr="00BE7FC8">
        <w:rPr>
          <w:rFonts w:ascii="Arial" w:eastAsia="Arial" w:hAnsi="Arial" w:cs="Arial"/>
          <w:b/>
          <w:bCs/>
          <w:spacing w:val="3"/>
          <w:lang w:val="it-IT"/>
        </w:rPr>
        <w:t xml:space="preserve">facilitare tutti i </w:t>
      </w:r>
      <w:r w:rsidR="00BE7FC8">
        <w:rPr>
          <w:rFonts w:ascii="Arial" w:eastAsia="Arial" w:hAnsi="Arial" w:cs="Arial"/>
          <w:b/>
          <w:bCs/>
          <w:spacing w:val="3"/>
          <w:lang w:val="it-IT"/>
        </w:rPr>
        <w:t xml:space="preserve">   </w:t>
      </w:r>
      <w:r w:rsidR="00AA5797" w:rsidRPr="00BE7FC8">
        <w:rPr>
          <w:rFonts w:ascii="Arial" w:eastAsia="Arial" w:hAnsi="Arial" w:cs="Arial"/>
          <w:b/>
          <w:bCs/>
          <w:spacing w:val="3"/>
          <w:lang w:val="it-IT"/>
        </w:rPr>
        <w:t xml:space="preserve">progetti di </w:t>
      </w:r>
      <w:r w:rsidR="00167164" w:rsidRPr="00BE7FC8">
        <w:rPr>
          <w:rFonts w:ascii="Arial" w:eastAsia="Arial" w:hAnsi="Arial" w:cs="Arial"/>
          <w:b/>
          <w:bCs/>
          <w:lang w:val="it-IT"/>
        </w:rPr>
        <w:t>i</w:t>
      </w:r>
      <w:r w:rsidR="00AA5797" w:rsidRPr="00BE7FC8">
        <w:rPr>
          <w:rFonts w:ascii="Arial" w:eastAsia="Arial" w:hAnsi="Arial" w:cs="Arial"/>
          <w:b/>
          <w:bCs/>
          <w:lang w:val="it-IT"/>
        </w:rPr>
        <w:t xml:space="preserve">nfrastrutture di ricarica delle flotte di veicoli elettrici ed ibridi plug-in. </w:t>
      </w:r>
    </w:p>
    <w:p w14:paraId="4A53D90A" w14:textId="77777777" w:rsidR="007930C4" w:rsidRPr="00BE7FC8" w:rsidRDefault="002E48CE" w:rsidP="00167164">
      <w:pPr>
        <w:tabs>
          <w:tab w:val="left" w:pos="820"/>
        </w:tabs>
        <w:spacing w:before="19" w:after="0" w:line="258" w:lineRule="auto"/>
        <w:ind w:left="820" w:right="66" w:hanging="360"/>
        <w:jc w:val="both"/>
        <w:rPr>
          <w:rFonts w:ascii="Arial" w:eastAsia="Arial" w:hAnsi="Arial" w:cs="Arial"/>
          <w:lang w:val="it-IT"/>
        </w:rPr>
      </w:pPr>
      <w:r w:rsidRPr="00BE7FC8">
        <w:rPr>
          <w:rFonts w:ascii="Times New Roman" w:eastAsia="Times New Roman" w:hAnsi="Times New Roman" w:cs="Times New Roman"/>
          <w:w w:val="130"/>
          <w:lang w:val="it-IT"/>
        </w:rPr>
        <w:t>•</w:t>
      </w:r>
      <w:r w:rsidRPr="00BE7FC8">
        <w:rPr>
          <w:rFonts w:ascii="Times New Roman" w:eastAsia="Times New Roman" w:hAnsi="Times New Roman" w:cs="Times New Roman"/>
          <w:lang w:val="it-IT"/>
        </w:rPr>
        <w:tab/>
      </w:r>
      <w:r w:rsidRPr="00BE7FC8">
        <w:rPr>
          <w:rFonts w:ascii="Arial" w:eastAsia="Arial" w:hAnsi="Arial" w:cs="Arial"/>
          <w:b/>
          <w:bCs/>
          <w:lang w:val="it-IT"/>
        </w:rPr>
        <w:t>D</w:t>
      </w:r>
      <w:r w:rsidR="00AA5797" w:rsidRPr="00BE7FC8">
        <w:rPr>
          <w:rFonts w:ascii="Arial" w:eastAsia="Arial" w:hAnsi="Arial" w:cs="Arial"/>
          <w:b/>
          <w:bCs/>
          <w:lang w:val="it-IT"/>
        </w:rPr>
        <w:t>alla progettazione alla gestione delle reti di ricarica</w:t>
      </w:r>
      <w:r w:rsidRPr="00BE7FC8">
        <w:rPr>
          <w:rFonts w:ascii="Arial" w:eastAsia="Arial" w:hAnsi="Arial" w:cs="Arial"/>
          <w:b/>
          <w:bCs/>
          <w:lang w:val="it-IT"/>
        </w:rPr>
        <w:t>,</w:t>
      </w:r>
      <w:r w:rsidRPr="00BE7FC8">
        <w:rPr>
          <w:rFonts w:ascii="Arial" w:eastAsia="Arial" w:hAnsi="Arial" w:cs="Arial"/>
          <w:b/>
          <w:bCs/>
          <w:spacing w:val="-12"/>
          <w:lang w:val="it-IT"/>
        </w:rPr>
        <w:t xml:space="preserve"> </w:t>
      </w:r>
      <w:proofErr w:type="spellStart"/>
      <w:r w:rsidRPr="00BE7FC8">
        <w:rPr>
          <w:rFonts w:ascii="Arial" w:eastAsia="Arial" w:hAnsi="Arial" w:cs="Arial"/>
          <w:b/>
          <w:bCs/>
          <w:spacing w:val="-1"/>
          <w:lang w:val="it-IT"/>
        </w:rPr>
        <w:t>E</w:t>
      </w:r>
      <w:r w:rsidRPr="00BE7FC8">
        <w:rPr>
          <w:rFonts w:ascii="Arial" w:eastAsia="Arial" w:hAnsi="Arial" w:cs="Arial"/>
          <w:b/>
          <w:bCs/>
          <w:lang w:val="it-IT"/>
        </w:rPr>
        <w:t>l</w:t>
      </w:r>
      <w:r w:rsidRPr="00BE7FC8">
        <w:rPr>
          <w:rFonts w:ascii="Arial" w:eastAsia="Arial" w:hAnsi="Arial" w:cs="Arial"/>
          <w:b/>
          <w:bCs/>
          <w:spacing w:val="2"/>
          <w:lang w:val="it-IT"/>
        </w:rPr>
        <w:t>e</w:t>
      </w:r>
      <w:r w:rsidRPr="00BE7FC8">
        <w:rPr>
          <w:rFonts w:ascii="Arial" w:eastAsia="Arial" w:hAnsi="Arial" w:cs="Arial"/>
          <w:b/>
          <w:bCs/>
          <w:lang w:val="it-IT"/>
        </w:rPr>
        <w:t>x</w:t>
      </w:r>
      <w:r w:rsidRPr="00BE7FC8">
        <w:rPr>
          <w:rFonts w:ascii="Arial" w:eastAsia="Arial" w:hAnsi="Arial" w:cs="Arial"/>
          <w:b/>
          <w:bCs/>
          <w:spacing w:val="-1"/>
          <w:lang w:val="it-IT"/>
        </w:rPr>
        <w:t>e</w:t>
      </w:r>
      <w:r w:rsidRPr="00BE7FC8">
        <w:rPr>
          <w:rFonts w:ascii="Arial" w:eastAsia="Arial" w:hAnsi="Arial" w:cs="Arial"/>
          <w:b/>
          <w:bCs/>
          <w:lang w:val="it-IT"/>
        </w:rPr>
        <w:t>nt</w:t>
      </w:r>
      <w:proofErr w:type="spellEnd"/>
      <w:r w:rsidRPr="00BE7FC8">
        <w:rPr>
          <w:rFonts w:ascii="Arial" w:eastAsia="Arial" w:hAnsi="Arial" w:cs="Arial"/>
          <w:b/>
          <w:bCs/>
          <w:spacing w:val="-5"/>
          <w:lang w:val="it-IT"/>
        </w:rPr>
        <w:t xml:space="preserve"> </w:t>
      </w:r>
      <w:r w:rsidRPr="00BE7FC8">
        <w:rPr>
          <w:rFonts w:ascii="Arial" w:eastAsia="Arial" w:hAnsi="Arial" w:cs="Arial"/>
          <w:b/>
          <w:bCs/>
          <w:lang w:val="it-IT"/>
        </w:rPr>
        <w:t>o</w:t>
      </w:r>
      <w:r w:rsidRPr="00BE7FC8">
        <w:rPr>
          <w:rFonts w:ascii="Arial" w:eastAsia="Arial" w:hAnsi="Arial" w:cs="Arial"/>
          <w:b/>
          <w:bCs/>
          <w:spacing w:val="1"/>
          <w:lang w:val="it-IT"/>
        </w:rPr>
        <w:t>ff</w:t>
      </w:r>
      <w:r w:rsidRPr="00BE7FC8">
        <w:rPr>
          <w:rFonts w:ascii="Arial" w:eastAsia="Arial" w:hAnsi="Arial" w:cs="Arial"/>
          <w:b/>
          <w:bCs/>
          <w:spacing w:val="-1"/>
          <w:lang w:val="it-IT"/>
        </w:rPr>
        <w:t>r</w:t>
      </w:r>
      <w:r w:rsidRPr="00BE7FC8">
        <w:rPr>
          <w:rFonts w:ascii="Arial" w:eastAsia="Arial" w:hAnsi="Arial" w:cs="Arial"/>
          <w:b/>
          <w:bCs/>
          <w:lang w:val="it-IT"/>
        </w:rPr>
        <w:t>e</w:t>
      </w:r>
      <w:r w:rsidRPr="00BE7FC8">
        <w:rPr>
          <w:rFonts w:ascii="Arial" w:eastAsia="Arial" w:hAnsi="Arial" w:cs="Arial"/>
          <w:b/>
          <w:bCs/>
          <w:spacing w:val="-10"/>
          <w:lang w:val="it-IT"/>
        </w:rPr>
        <w:t xml:space="preserve"> </w:t>
      </w:r>
      <w:r w:rsidR="00AA5797" w:rsidRPr="00BE7FC8">
        <w:rPr>
          <w:rFonts w:ascii="Arial" w:eastAsia="Arial" w:hAnsi="Arial" w:cs="Arial"/>
          <w:b/>
          <w:bCs/>
          <w:spacing w:val="-10"/>
          <w:lang w:val="it-IT"/>
        </w:rPr>
        <w:t xml:space="preserve">soluzioni su misura e chiavi in mano che coprono tutte le </w:t>
      </w:r>
      <w:r w:rsidRPr="00BE7FC8">
        <w:rPr>
          <w:rFonts w:ascii="Arial" w:eastAsia="Arial" w:hAnsi="Arial" w:cs="Arial"/>
          <w:b/>
          <w:bCs/>
          <w:spacing w:val="-1"/>
          <w:lang w:val="it-IT"/>
        </w:rPr>
        <w:t>e</w:t>
      </w:r>
      <w:r w:rsidR="00AA5797" w:rsidRPr="00BE7FC8">
        <w:rPr>
          <w:rFonts w:ascii="Arial" w:eastAsia="Arial" w:hAnsi="Arial" w:cs="Arial"/>
          <w:b/>
          <w:bCs/>
          <w:spacing w:val="-1"/>
          <w:lang w:val="it-IT"/>
        </w:rPr>
        <w:t xml:space="preserve">sigenze degli operatori professionali. </w:t>
      </w:r>
    </w:p>
    <w:p w14:paraId="4A53D90B" w14:textId="5C610FD5" w:rsidR="007930C4" w:rsidRPr="00BE7FC8" w:rsidRDefault="002E48CE" w:rsidP="00167164">
      <w:pPr>
        <w:tabs>
          <w:tab w:val="left" w:pos="820"/>
        </w:tabs>
        <w:spacing w:after="0" w:line="260" w:lineRule="auto"/>
        <w:ind w:left="820" w:right="61" w:hanging="360"/>
        <w:jc w:val="both"/>
        <w:rPr>
          <w:rFonts w:ascii="Arial" w:eastAsia="Arial" w:hAnsi="Arial" w:cs="Arial"/>
          <w:lang w:val="it-IT"/>
        </w:rPr>
      </w:pPr>
      <w:r w:rsidRPr="00BE7FC8">
        <w:rPr>
          <w:rFonts w:ascii="Times New Roman" w:eastAsia="Times New Roman" w:hAnsi="Times New Roman" w:cs="Times New Roman"/>
          <w:w w:val="130"/>
          <w:lang w:val="it-IT"/>
        </w:rPr>
        <w:t>•</w:t>
      </w:r>
      <w:r w:rsidRPr="00BE7FC8">
        <w:rPr>
          <w:rFonts w:ascii="Times New Roman" w:eastAsia="Times New Roman" w:hAnsi="Times New Roman" w:cs="Times New Roman"/>
          <w:lang w:val="it-IT"/>
        </w:rPr>
        <w:tab/>
      </w:r>
      <w:r w:rsidRPr="00BE7FC8">
        <w:rPr>
          <w:rFonts w:ascii="Arial" w:eastAsia="Arial" w:hAnsi="Arial" w:cs="Arial"/>
          <w:b/>
          <w:bCs/>
          <w:lang w:val="it-IT"/>
        </w:rPr>
        <w:t>L</w:t>
      </w:r>
      <w:r w:rsidR="00AA5797" w:rsidRPr="00BE7FC8">
        <w:rPr>
          <w:rFonts w:ascii="Arial" w:eastAsia="Arial" w:hAnsi="Arial" w:cs="Arial"/>
          <w:b/>
          <w:bCs/>
          <w:lang w:val="it-IT"/>
        </w:rPr>
        <w:t xml:space="preserve">o sviluppo </w:t>
      </w:r>
      <w:r w:rsidRPr="00BE7FC8">
        <w:rPr>
          <w:rFonts w:ascii="Arial" w:eastAsia="Arial" w:hAnsi="Arial" w:cs="Arial"/>
          <w:b/>
          <w:bCs/>
          <w:lang w:val="it-IT"/>
        </w:rPr>
        <w:t>d</w:t>
      </w:r>
      <w:r w:rsidR="002D42F7">
        <w:rPr>
          <w:rFonts w:ascii="Arial" w:eastAsia="Arial" w:hAnsi="Arial" w:cs="Arial"/>
          <w:b/>
          <w:bCs/>
          <w:spacing w:val="2"/>
          <w:lang w:val="it-IT"/>
        </w:rPr>
        <w:t xml:space="preserve">i </w:t>
      </w:r>
      <w:proofErr w:type="spellStart"/>
      <w:r w:rsidRPr="00BE7FC8">
        <w:rPr>
          <w:rFonts w:ascii="Arial" w:eastAsia="Arial" w:hAnsi="Arial" w:cs="Arial"/>
          <w:b/>
          <w:bCs/>
          <w:spacing w:val="-1"/>
          <w:lang w:val="it-IT"/>
        </w:rPr>
        <w:t>E</w:t>
      </w:r>
      <w:r w:rsidRPr="00BE7FC8">
        <w:rPr>
          <w:rFonts w:ascii="Arial" w:eastAsia="Arial" w:hAnsi="Arial" w:cs="Arial"/>
          <w:b/>
          <w:bCs/>
          <w:lang w:val="it-IT"/>
        </w:rPr>
        <w:t>l</w:t>
      </w:r>
      <w:r w:rsidRPr="00BE7FC8">
        <w:rPr>
          <w:rFonts w:ascii="Arial" w:eastAsia="Arial" w:hAnsi="Arial" w:cs="Arial"/>
          <w:b/>
          <w:bCs/>
          <w:spacing w:val="2"/>
          <w:lang w:val="it-IT"/>
        </w:rPr>
        <w:t>e</w:t>
      </w:r>
      <w:r w:rsidRPr="00BE7FC8">
        <w:rPr>
          <w:rFonts w:ascii="Arial" w:eastAsia="Arial" w:hAnsi="Arial" w:cs="Arial"/>
          <w:b/>
          <w:bCs/>
          <w:lang w:val="it-IT"/>
        </w:rPr>
        <w:t>x</w:t>
      </w:r>
      <w:r w:rsidRPr="00BE7FC8">
        <w:rPr>
          <w:rFonts w:ascii="Arial" w:eastAsia="Arial" w:hAnsi="Arial" w:cs="Arial"/>
          <w:b/>
          <w:bCs/>
          <w:spacing w:val="-1"/>
          <w:lang w:val="it-IT"/>
        </w:rPr>
        <w:t>e</w:t>
      </w:r>
      <w:r w:rsidRPr="00BE7FC8">
        <w:rPr>
          <w:rFonts w:ascii="Arial" w:eastAsia="Arial" w:hAnsi="Arial" w:cs="Arial"/>
          <w:b/>
          <w:bCs/>
          <w:lang w:val="it-IT"/>
        </w:rPr>
        <w:t>nt</w:t>
      </w:r>
      <w:proofErr w:type="spellEnd"/>
      <w:r w:rsidRPr="00BE7FC8">
        <w:rPr>
          <w:rFonts w:ascii="Arial" w:eastAsia="Arial" w:hAnsi="Arial" w:cs="Arial"/>
          <w:b/>
          <w:bCs/>
          <w:spacing w:val="-9"/>
          <w:lang w:val="it-IT"/>
        </w:rPr>
        <w:t xml:space="preserve"> </w:t>
      </w:r>
      <w:r w:rsidR="00AA5797" w:rsidRPr="00BE7FC8">
        <w:rPr>
          <w:rFonts w:ascii="Arial" w:eastAsia="Arial" w:hAnsi="Arial" w:cs="Arial"/>
          <w:b/>
          <w:bCs/>
          <w:spacing w:val="-9"/>
          <w:lang w:val="it-IT"/>
        </w:rPr>
        <w:t xml:space="preserve">si basa su partnership locali in tutti i Paesi europei. </w:t>
      </w:r>
      <w:r w:rsidR="00AA5797" w:rsidRPr="00BE7FC8">
        <w:rPr>
          <w:rFonts w:ascii="Arial" w:eastAsia="Arial" w:hAnsi="Arial" w:cs="Arial"/>
          <w:b/>
          <w:bCs/>
          <w:spacing w:val="-1"/>
          <w:lang w:val="it-IT"/>
        </w:rPr>
        <w:t>In Francia, può contare sulla partnership con</w:t>
      </w:r>
      <w:r w:rsidRPr="00BE7FC8">
        <w:rPr>
          <w:rFonts w:ascii="Arial" w:eastAsia="Arial" w:hAnsi="Arial" w:cs="Arial"/>
          <w:b/>
          <w:bCs/>
          <w:spacing w:val="-2"/>
          <w:lang w:val="it-IT"/>
        </w:rPr>
        <w:t xml:space="preserve"> </w:t>
      </w:r>
      <w:proofErr w:type="spellStart"/>
      <w:r w:rsidRPr="00BE7FC8">
        <w:rPr>
          <w:rFonts w:ascii="Arial" w:eastAsia="Arial" w:hAnsi="Arial" w:cs="Arial"/>
          <w:b/>
          <w:bCs/>
          <w:spacing w:val="-1"/>
          <w:lang w:val="it-IT"/>
        </w:rPr>
        <w:t>S</w:t>
      </w:r>
      <w:r w:rsidRPr="00BE7FC8">
        <w:rPr>
          <w:rFonts w:ascii="Arial" w:eastAsia="Arial" w:hAnsi="Arial" w:cs="Arial"/>
          <w:b/>
          <w:bCs/>
          <w:lang w:val="it-IT"/>
        </w:rPr>
        <w:t>ols</w:t>
      </w:r>
      <w:r w:rsidRPr="00BE7FC8">
        <w:rPr>
          <w:rFonts w:ascii="Arial" w:eastAsia="Arial" w:hAnsi="Arial" w:cs="Arial"/>
          <w:b/>
          <w:bCs/>
          <w:spacing w:val="3"/>
          <w:lang w:val="it-IT"/>
        </w:rPr>
        <w:t>t</w:t>
      </w:r>
      <w:r w:rsidRPr="00BE7FC8">
        <w:rPr>
          <w:rFonts w:ascii="Arial" w:eastAsia="Arial" w:hAnsi="Arial" w:cs="Arial"/>
          <w:b/>
          <w:bCs/>
          <w:lang w:val="it-IT"/>
        </w:rPr>
        <w:t>y</w:t>
      </w:r>
      <w:r w:rsidRPr="00BE7FC8">
        <w:rPr>
          <w:rFonts w:ascii="Arial" w:eastAsia="Arial" w:hAnsi="Arial" w:cs="Arial"/>
          <w:b/>
          <w:bCs/>
          <w:spacing w:val="-1"/>
          <w:lang w:val="it-IT"/>
        </w:rPr>
        <w:t>c</w:t>
      </w:r>
      <w:r w:rsidRPr="00BE7FC8">
        <w:rPr>
          <w:rFonts w:ascii="Arial" w:eastAsia="Arial" w:hAnsi="Arial" w:cs="Arial"/>
          <w:b/>
          <w:bCs/>
          <w:lang w:val="it-IT"/>
        </w:rPr>
        <w:t>e</w:t>
      </w:r>
      <w:proofErr w:type="spellEnd"/>
      <w:r w:rsidRPr="00BE7FC8">
        <w:rPr>
          <w:rFonts w:ascii="Arial" w:eastAsia="Arial" w:hAnsi="Arial" w:cs="Arial"/>
          <w:b/>
          <w:bCs/>
          <w:lang w:val="it-IT"/>
        </w:rPr>
        <w:t>,</w:t>
      </w:r>
      <w:r w:rsidRPr="00BE7FC8">
        <w:rPr>
          <w:rFonts w:ascii="Arial" w:eastAsia="Arial" w:hAnsi="Arial" w:cs="Arial"/>
          <w:b/>
          <w:bCs/>
          <w:spacing w:val="-7"/>
          <w:lang w:val="it-IT"/>
        </w:rPr>
        <w:t xml:space="preserve"> </w:t>
      </w:r>
      <w:r w:rsidRPr="00BE7FC8">
        <w:rPr>
          <w:rFonts w:ascii="Arial" w:eastAsia="Arial" w:hAnsi="Arial" w:cs="Arial"/>
          <w:b/>
          <w:bCs/>
          <w:spacing w:val="-1"/>
          <w:lang w:val="it-IT"/>
        </w:rPr>
        <w:t>r</w:t>
      </w:r>
      <w:r w:rsidR="00AA5797" w:rsidRPr="00BE7FC8">
        <w:rPr>
          <w:rFonts w:ascii="Arial" w:eastAsia="Arial" w:hAnsi="Arial" w:cs="Arial"/>
          <w:b/>
          <w:bCs/>
          <w:spacing w:val="-1"/>
          <w:lang w:val="it-IT"/>
        </w:rPr>
        <w:t xml:space="preserve">eferente del mercato per la mobilità elettrica. </w:t>
      </w:r>
    </w:p>
    <w:p w14:paraId="4A53D90C" w14:textId="77777777" w:rsidR="007930C4" w:rsidRPr="00BE7FC8" w:rsidRDefault="007930C4" w:rsidP="00167164">
      <w:pPr>
        <w:spacing w:before="6" w:after="0" w:line="170" w:lineRule="exact"/>
        <w:jc w:val="both"/>
        <w:rPr>
          <w:lang w:val="it-IT"/>
        </w:rPr>
      </w:pPr>
    </w:p>
    <w:p w14:paraId="4A53D90D" w14:textId="77777777" w:rsidR="007930C4" w:rsidRPr="00BE7FC8" w:rsidRDefault="007930C4" w:rsidP="00167164">
      <w:pPr>
        <w:spacing w:after="0" w:line="200" w:lineRule="exact"/>
        <w:jc w:val="both"/>
        <w:rPr>
          <w:lang w:val="it-IT"/>
        </w:rPr>
      </w:pPr>
    </w:p>
    <w:p w14:paraId="4A53D90F" w14:textId="77777777" w:rsidR="007930C4" w:rsidRPr="00BE7FC8" w:rsidRDefault="007930C4">
      <w:pPr>
        <w:spacing w:after="0" w:line="200" w:lineRule="exact"/>
        <w:rPr>
          <w:lang w:val="it-IT"/>
        </w:rPr>
      </w:pPr>
    </w:p>
    <w:p w14:paraId="4A53D910" w14:textId="77777777" w:rsidR="007930C4" w:rsidRPr="00BE7FC8" w:rsidRDefault="007930C4">
      <w:pPr>
        <w:spacing w:after="0" w:line="200" w:lineRule="exact"/>
        <w:rPr>
          <w:lang w:val="it-IT"/>
        </w:rPr>
      </w:pPr>
    </w:p>
    <w:p w14:paraId="4A53D911" w14:textId="20DCC1BD" w:rsidR="007930C4" w:rsidRPr="00BE7FC8" w:rsidRDefault="002E48CE" w:rsidP="00AA5797">
      <w:pPr>
        <w:spacing w:after="0" w:line="259" w:lineRule="auto"/>
        <w:ind w:left="100" w:right="67"/>
        <w:jc w:val="both"/>
        <w:rPr>
          <w:rFonts w:ascii="Arial" w:eastAsia="Arial" w:hAnsi="Arial" w:cs="Arial"/>
          <w:lang w:val="it-IT"/>
        </w:rPr>
      </w:pPr>
      <w:r w:rsidRPr="00BE7FC8">
        <w:rPr>
          <w:rFonts w:ascii="Arial" w:eastAsia="Arial" w:hAnsi="Arial" w:cs="Arial"/>
          <w:b/>
          <w:bCs/>
          <w:lang w:val="it-IT"/>
        </w:rPr>
        <w:t>B</w:t>
      </w:r>
      <w:r w:rsidRPr="00BE7FC8">
        <w:rPr>
          <w:rFonts w:ascii="Arial" w:eastAsia="Arial" w:hAnsi="Arial" w:cs="Arial"/>
          <w:b/>
          <w:bCs/>
          <w:spacing w:val="1"/>
          <w:lang w:val="it-IT"/>
        </w:rPr>
        <w:t>o</w:t>
      </w:r>
      <w:r w:rsidRPr="00BE7FC8">
        <w:rPr>
          <w:rFonts w:ascii="Arial" w:eastAsia="Arial" w:hAnsi="Arial" w:cs="Arial"/>
          <w:b/>
          <w:bCs/>
          <w:lang w:val="it-IT"/>
        </w:rPr>
        <w:t>ulo</w:t>
      </w:r>
      <w:r w:rsidRPr="00BE7FC8">
        <w:rPr>
          <w:rFonts w:ascii="Arial" w:eastAsia="Arial" w:hAnsi="Arial" w:cs="Arial"/>
          <w:b/>
          <w:bCs/>
          <w:spacing w:val="1"/>
          <w:lang w:val="it-IT"/>
        </w:rPr>
        <w:t>g</w:t>
      </w:r>
      <w:r w:rsidRPr="00BE7FC8">
        <w:rPr>
          <w:rFonts w:ascii="Arial" w:eastAsia="Arial" w:hAnsi="Arial" w:cs="Arial"/>
          <w:b/>
          <w:bCs/>
          <w:lang w:val="it-IT"/>
        </w:rPr>
        <w:t>ne</w:t>
      </w:r>
      <w:r w:rsidRPr="00BE7FC8">
        <w:rPr>
          <w:rFonts w:ascii="Arial" w:eastAsia="Arial" w:hAnsi="Arial" w:cs="Arial"/>
          <w:b/>
          <w:bCs/>
          <w:spacing w:val="-19"/>
          <w:lang w:val="it-IT"/>
        </w:rPr>
        <w:t xml:space="preserve"> </w:t>
      </w:r>
      <w:r w:rsidRPr="00BE7FC8">
        <w:rPr>
          <w:rFonts w:ascii="Arial" w:eastAsia="Arial" w:hAnsi="Arial" w:cs="Arial"/>
          <w:b/>
          <w:bCs/>
          <w:lang w:val="it-IT"/>
        </w:rPr>
        <w:t>Bill</w:t>
      </w:r>
      <w:r w:rsidRPr="00BE7FC8">
        <w:rPr>
          <w:rFonts w:ascii="Arial" w:eastAsia="Arial" w:hAnsi="Arial" w:cs="Arial"/>
          <w:b/>
          <w:bCs/>
          <w:spacing w:val="-1"/>
          <w:lang w:val="it-IT"/>
        </w:rPr>
        <w:t>a</w:t>
      </w:r>
      <w:r w:rsidRPr="00BE7FC8">
        <w:rPr>
          <w:rFonts w:ascii="Arial" w:eastAsia="Arial" w:hAnsi="Arial" w:cs="Arial"/>
          <w:b/>
          <w:bCs/>
          <w:lang w:val="it-IT"/>
        </w:rPr>
        <w:t>nco</w:t>
      </w:r>
      <w:r w:rsidRPr="00BE7FC8">
        <w:rPr>
          <w:rFonts w:ascii="Arial" w:eastAsia="Arial" w:hAnsi="Arial" w:cs="Arial"/>
          <w:b/>
          <w:bCs/>
          <w:spacing w:val="3"/>
          <w:lang w:val="it-IT"/>
        </w:rPr>
        <w:t>u</w:t>
      </w:r>
      <w:r w:rsidRPr="00BE7FC8">
        <w:rPr>
          <w:rFonts w:ascii="Arial" w:eastAsia="Arial" w:hAnsi="Arial" w:cs="Arial"/>
          <w:b/>
          <w:bCs/>
          <w:spacing w:val="-1"/>
          <w:lang w:val="it-IT"/>
        </w:rPr>
        <w:t>r</w:t>
      </w:r>
      <w:r w:rsidRPr="00BE7FC8">
        <w:rPr>
          <w:rFonts w:ascii="Arial" w:eastAsia="Arial" w:hAnsi="Arial" w:cs="Arial"/>
          <w:b/>
          <w:bCs/>
          <w:spacing w:val="1"/>
          <w:lang w:val="it-IT"/>
        </w:rPr>
        <w:t>t</w:t>
      </w:r>
      <w:r w:rsidRPr="00BE7FC8">
        <w:rPr>
          <w:rFonts w:ascii="Arial" w:eastAsia="Arial" w:hAnsi="Arial" w:cs="Arial"/>
          <w:b/>
          <w:bCs/>
          <w:lang w:val="it-IT"/>
        </w:rPr>
        <w:t>,</w:t>
      </w:r>
      <w:r w:rsidRPr="00BE7FC8">
        <w:rPr>
          <w:rFonts w:ascii="Arial" w:eastAsia="Arial" w:hAnsi="Arial" w:cs="Arial"/>
          <w:b/>
          <w:bCs/>
          <w:spacing w:val="-19"/>
          <w:lang w:val="it-IT"/>
        </w:rPr>
        <w:t xml:space="preserve"> </w:t>
      </w:r>
      <w:r w:rsidRPr="00BE7FC8">
        <w:rPr>
          <w:rFonts w:ascii="Arial" w:eastAsia="Arial" w:hAnsi="Arial" w:cs="Arial"/>
          <w:b/>
          <w:bCs/>
          <w:lang w:val="it-IT"/>
        </w:rPr>
        <w:t>30</w:t>
      </w:r>
      <w:r w:rsidRPr="00BE7FC8">
        <w:rPr>
          <w:rFonts w:ascii="Arial" w:eastAsia="Arial" w:hAnsi="Arial" w:cs="Arial"/>
          <w:b/>
          <w:bCs/>
          <w:spacing w:val="-12"/>
          <w:lang w:val="it-IT"/>
        </w:rPr>
        <w:t xml:space="preserve"> </w:t>
      </w:r>
      <w:r w:rsidR="002D42F7">
        <w:rPr>
          <w:rFonts w:ascii="Arial" w:eastAsia="Arial" w:hAnsi="Arial" w:cs="Arial"/>
          <w:b/>
          <w:bCs/>
          <w:spacing w:val="-12"/>
          <w:lang w:val="it-IT"/>
        </w:rPr>
        <w:t>G</w:t>
      </w:r>
      <w:r w:rsidR="00AA5797" w:rsidRPr="00BE7FC8">
        <w:rPr>
          <w:rFonts w:ascii="Arial" w:eastAsia="Arial" w:hAnsi="Arial" w:cs="Arial"/>
          <w:b/>
          <w:bCs/>
          <w:spacing w:val="-12"/>
          <w:lang w:val="it-IT"/>
        </w:rPr>
        <w:t>iugno</w:t>
      </w:r>
      <w:r w:rsidRPr="00BE7FC8">
        <w:rPr>
          <w:rFonts w:ascii="Arial" w:eastAsia="Arial" w:hAnsi="Arial" w:cs="Arial"/>
          <w:b/>
          <w:bCs/>
          <w:spacing w:val="-14"/>
          <w:lang w:val="it-IT"/>
        </w:rPr>
        <w:t xml:space="preserve"> </w:t>
      </w:r>
      <w:r w:rsidRPr="00BE7FC8">
        <w:rPr>
          <w:rFonts w:ascii="Arial" w:eastAsia="Arial" w:hAnsi="Arial" w:cs="Arial"/>
          <w:b/>
          <w:bCs/>
          <w:lang w:val="it-IT"/>
        </w:rPr>
        <w:t>2</w:t>
      </w:r>
      <w:r w:rsidRPr="00BE7FC8">
        <w:rPr>
          <w:rFonts w:ascii="Arial" w:eastAsia="Arial" w:hAnsi="Arial" w:cs="Arial"/>
          <w:b/>
          <w:bCs/>
          <w:spacing w:val="-1"/>
          <w:lang w:val="it-IT"/>
        </w:rPr>
        <w:t>0</w:t>
      </w:r>
      <w:r w:rsidRPr="00BE7FC8">
        <w:rPr>
          <w:rFonts w:ascii="Arial" w:eastAsia="Arial" w:hAnsi="Arial" w:cs="Arial"/>
          <w:b/>
          <w:bCs/>
          <w:lang w:val="it-IT"/>
        </w:rPr>
        <w:t>20</w:t>
      </w:r>
      <w:r w:rsidRPr="00BE7FC8">
        <w:rPr>
          <w:rFonts w:ascii="Arial" w:eastAsia="Arial" w:hAnsi="Arial" w:cs="Arial"/>
          <w:b/>
          <w:bCs/>
          <w:spacing w:val="-13"/>
          <w:lang w:val="it-IT"/>
        </w:rPr>
        <w:t xml:space="preserve"> </w:t>
      </w:r>
      <w:r w:rsidR="00AA5797" w:rsidRPr="00BE7FC8">
        <w:rPr>
          <w:rFonts w:ascii="Arial" w:eastAsia="Arial" w:hAnsi="Arial" w:cs="Arial"/>
          <w:b/>
          <w:bCs/>
          <w:lang w:val="it-IT"/>
        </w:rPr>
        <w:t>–</w:t>
      </w:r>
      <w:r w:rsidRPr="00BE7FC8">
        <w:rPr>
          <w:rFonts w:ascii="Arial" w:eastAsia="Arial" w:hAnsi="Arial" w:cs="Arial"/>
          <w:b/>
          <w:bCs/>
          <w:spacing w:val="-10"/>
          <w:lang w:val="it-IT"/>
        </w:rPr>
        <w:t xml:space="preserve"> </w:t>
      </w:r>
      <w:r w:rsidR="00AA5797" w:rsidRPr="00BE7FC8">
        <w:rPr>
          <w:rFonts w:ascii="Arial" w:eastAsia="Arial" w:hAnsi="Arial" w:cs="Arial"/>
          <w:spacing w:val="2"/>
          <w:lang w:val="it-IT"/>
        </w:rPr>
        <w:t xml:space="preserve">Il Gruppo </w:t>
      </w:r>
      <w:r w:rsidRPr="00BE7FC8">
        <w:rPr>
          <w:rFonts w:ascii="Arial" w:eastAsia="Arial" w:hAnsi="Arial" w:cs="Arial"/>
          <w:lang w:val="it-IT"/>
        </w:rPr>
        <w:t>Re</w:t>
      </w:r>
      <w:r w:rsidRPr="00BE7FC8">
        <w:rPr>
          <w:rFonts w:ascii="Arial" w:eastAsia="Arial" w:hAnsi="Arial" w:cs="Arial"/>
          <w:spacing w:val="2"/>
          <w:lang w:val="it-IT"/>
        </w:rPr>
        <w:t>na</w:t>
      </w:r>
      <w:r w:rsidRPr="00BE7FC8">
        <w:rPr>
          <w:rFonts w:ascii="Arial" w:eastAsia="Arial" w:hAnsi="Arial" w:cs="Arial"/>
          <w:lang w:val="it-IT"/>
        </w:rPr>
        <w:t>u</w:t>
      </w:r>
      <w:r w:rsidRPr="00BE7FC8">
        <w:rPr>
          <w:rFonts w:ascii="Arial" w:eastAsia="Arial" w:hAnsi="Arial" w:cs="Arial"/>
          <w:spacing w:val="-1"/>
          <w:lang w:val="it-IT"/>
        </w:rPr>
        <w:t>l</w:t>
      </w:r>
      <w:r w:rsidRPr="00BE7FC8">
        <w:rPr>
          <w:rFonts w:ascii="Arial" w:eastAsia="Arial" w:hAnsi="Arial" w:cs="Arial"/>
          <w:spacing w:val="1"/>
          <w:lang w:val="it-IT"/>
        </w:rPr>
        <w:t>t</w:t>
      </w:r>
      <w:r w:rsidRPr="00BE7FC8">
        <w:rPr>
          <w:rFonts w:ascii="Arial" w:eastAsia="Arial" w:hAnsi="Arial" w:cs="Arial"/>
          <w:lang w:val="it-IT"/>
        </w:rPr>
        <w:t>,</w:t>
      </w:r>
      <w:r w:rsidRPr="00BE7FC8">
        <w:rPr>
          <w:rFonts w:ascii="Arial" w:eastAsia="Arial" w:hAnsi="Arial" w:cs="Arial"/>
          <w:spacing w:val="-17"/>
          <w:lang w:val="it-IT"/>
        </w:rPr>
        <w:t xml:space="preserve"> </w:t>
      </w:r>
      <w:r w:rsidRPr="00BE7FC8">
        <w:rPr>
          <w:rFonts w:ascii="Arial" w:eastAsia="Arial" w:hAnsi="Arial" w:cs="Arial"/>
          <w:spacing w:val="2"/>
          <w:lang w:val="it-IT"/>
        </w:rPr>
        <w:t>p</w:t>
      </w:r>
      <w:r w:rsidRPr="00BE7FC8">
        <w:rPr>
          <w:rFonts w:ascii="Arial" w:eastAsia="Arial" w:hAnsi="Arial" w:cs="Arial"/>
          <w:spacing w:val="-1"/>
          <w:lang w:val="it-IT"/>
        </w:rPr>
        <w:t>i</w:t>
      </w:r>
      <w:r w:rsidRPr="00BE7FC8">
        <w:rPr>
          <w:rFonts w:ascii="Arial" w:eastAsia="Arial" w:hAnsi="Arial" w:cs="Arial"/>
          <w:spacing w:val="2"/>
          <w:lang w:val="it-IT"/>
        </w:rPr>
        <w:t>o</w:t>
      </w:r>
      <w:r w:rsidRPr="00BE7FC8">
        <w:rPr>
          <w:rFonts w:ascii="Arial" w:eastAsia="Arial" w:hAnsi="Arial" w:cs="Arial"/>
          <w:lang w:val="it-IT"/>
        </w:rPr>
        <w:t>n</w:t>
      </w:r>
      <w:r w:rsidR="00AA5797" w:rsidRPr="00BE7FC8">
        <w:rPr>
          <w:rFonts w:ascii="Arial" w:eastAsia="Arial" w:hAnsi="Arial" w:cs="Arial"/>
          <w:lang w:val="it-IT"/>
        </w:rPr>
        <w:t xml:space="preserve">iere e leader dei veicoli elettrici in Europa, annuncia la creazione </w:t>
      </w:r>
      <w:r w:rsidRPr="00BE7FC8">
        <w:rPr>
          <w:rFonts w:ascii="Arial" w:eastAsia="Arial" w:hAnsi="Arial" w:cs="Arial"/>
          <w:lang w:val="it-IT"/>
        </w:rPr>
        <w:t>d</w:t>
      </w:r>
      <w:r w:rsidR="002D42F7">
        <w:rPr>
          <w:rFonts w:ascii="Arial" w:eastAsia="Arial" w:hAnsi="Arial" w:cs="Arial"/>
          <w:spacing w:val="1"/>
          <w:lang w:val="it-IT"/>
        </w:rPr>
        <w:t xml:space="preserve">i </w:t>
      </w:r>
      <w:proofErr w:type="spellStart"/>
      <w:r w:rsidRPr="00BE7FC8">
        <w:rPr>
          <w:rFonts w:ascii="Arial" w:eastAsia="Arial" w:hAnsi="Arial" w:cs="Arial"/>
          <w:spacing w:val="-1"/>
          <w:lang w:val="it-IT"/>
        </w:rPr>
        <w:t>E</w:t>
      </w:r>
      <w:r w:rsidRPr="00BE7FC8">
        <w:rPr>
          <w:rFonts w:ascii="Arial" w:eastAsia="Arial" w:hAnsi="Arial" w:cs="Arial"/>
          <w:spacing w:val="1"/>
          <w:lang w:val="it-IT"/>
        </w:rPr>
        <w:t>l</w:t>
      </w:r>
      <w:r w:rsidRPr="00BE7FC8">
        <w:rPr>
          <w:rFonts w:ascii="Arial" w:eastAsia="Arial" w:hAnsi="Arial" w:cs="Arial"/>
          <w:lang w:val="it-IT"/>
        </w:rPr>
        <w:t>e</w:t>
      </w:r>
      <w:r w:rsidRPr="00BE7FC8">
        <w:rPr>
          <w:rFonts w:ascii="Arial" w:eastAsia="Arial" w:hAnsi="Arial" w:cs="Arial"/>
          <w:spacing w:val="1"/>
          <w:lang w:val="it-IT"/>
        </w:rPr>
        <w:t>x</w:t>
      </w:r>
      <w:r w:rsidRPr="00BE7FC8">
        <w:rPr>
          <w:rFonts w:ascii="Arial" w:eastAsia="Arial" w:hAnsi="Arial" w:cs="Arial"/>
          <w:lang w:val="it-IT"/>
        </w:rPr>
        <w:t>e</w:t>
      </w:r>
      <w:r w:rsidRPr="00BE7FC8">
        <w:rPr>
          <w:rFonts w:ascii="Arial" w:eastAsia="Arial" w:hAnsi="Arial" w:cs="Arial"/>
          <w:spacing w:val="-1"/>
          <w:lang w:val="it-IT"/>
        </w:rPr>
        <w:t>n</w:t>
      </w:r>
      <w:r w:rsidRPr="00BE7FC8">
        <w:rPr>
          <w:rFonts w:ascii="Arial" w:eastAsia="Arial" w:hAnsi="Arial" w:cs="Arial"/>
          <w:lang w:val="it-IT"/>
        </w:rPr>
        <w:t>t</w:t>
      </w:r>
      <w:proofErr w:type="spellEnd"/>
      <w:r w:rsidRPr="00BE7FC8">
        <w:rPr>
          <w:rFonts w:ascii="Arial" w:eastAsia="Arial" w:hAnsi="Arial" w:cs="Arial"/>
          <w:lang w:val="it-IT"/>
        </w:rPr>
        <w:t>.</w:t>
      </w:r>
      <w:r w:rsidRPr="00BE7FC8">
        <w:rPr>
          <w:rFonts w:ascii="Arial" w:eastAsia="Arial" w:hAnsi="Arial" w:cs="Arial"/>
          <w:spacing w:val="-12"/>
          <w:lang w:val="it-IT"/>
        </w:rPr>
        <w:t xml:space="preserve"> </w:t>
      </w:r>
      <w:r w:rsidR="00AA5797" w:rsidRPr="00BE7FC8">
        <w:rPr>
          <w:rFonts w:ascii="Arial" w:eastAsia="Arial" w:hAnsi="Arial" w:cs="Arial"/>
          <w:lang w:val="it-IT"/>
        </w:rPr>
        <w:t xml:space="preserve">Questa nuova </w:t>
      </w:r>
      <w:r w:rsidR="002D42F7">
        <w:rPr>
          <w:rFonts w:ascii="Arial" w:eastAsia="Arial" w:hAnsi="Arial" w:cs="Arial"/>
          <w:lang w:val="it-IT"/>
        </w:rPr>
        <w:t>S</w:t>
      </w:r>
      <w:r w:rsidR="00AA5797" w:rsidRPr="00BE7FC8">
        <w:rPr>
          <w:rFonts w:ascii="Arial" w:eastAsia="Arial" w:hAnsi="Arial" w:cs="Arial"/>
          <w:lang w:val="it-IT"/>
        </w:rPr>
        <w:t xml:space="preserve">ocietà propone alle aziende una soluzione </w:t>
      </w:r>
      <w:r w:rsidR="009B378B">
        <w:rPr>
          <w:rFonts w:ascii="Arial" w:eastAsia="Arial" w:hAnsi="Arial" w:cs="Arial"/>
          <w:lang w:val="it-IT"/>
        </w:rPr>
        <w:t>volta</w:t>
      </w:r>
      <w:r w:rsidR="00AA5797" w:rsidRPr="00BE7FC8">
        <w:rPr>
          <w:rFonts w:ascii="Arial" w:eastAsia="Arial" w:hAnsi="Arial" w:cs="Arial"/>
          <w:lang w:val="it-IT"/>
        </w:rPr>
        <w:t xml:space="preserve"> alla semplificazione ed ottimizzazione delle infrastrutture di ricarica delle loro flotte elettriche ed ibride plug-in. </w:t>
      </w:r>
    </w:p>
    <w:p w14:paraId="4A53D912" w14:textId="77777777" w:rsidR="007930C4" w:rsidRPr="00BE7FC8" w:rsidRDefault="007930C4">
      <w:pPr>
        <w:spacing w:after="0" w:line="160" w:lineRule="exact"/>
        <w:rPr>
          <w:lang w:val="it-IT"/>
        </w:rPr>
      </w:pPr>
    </w:p>
    <w:p w14:paraId="4A53D913" w14:textId="6DE58F98" w:rsidR="007930C4" w:rsidRPr="00BE7FC8" w:rsidRDefault="002E48CE" w:rsidP="00AA5797">
      <w:pPr>
        <w:spacing w:after="0" w:line="258" w:lineRule="auto"/>
        <w:ind w:left="100" w:right="65"/>
        <w:jc w:val="both"/>
        <w:rPr>
          <w:rFonts w:ascii="Arial" w:eastAsia="Arial" w:hAnsi="Arial" w:cs="Arial"/>
          <w:lang w:val="it-IT"/>
        </w:rPr>
      </w:pPr>
      <w:r w:rsidRPr="00BE7FC8">
        <w:rPr>
          <w:rFonts w:ascii="Arial" w:eastAsia="Arial" w:hAnsi="Arial" w:cs="Arial"/>
          <w:lang w:val="it-IT"/>
        </w:rPr>
        <w:t>«</w:t>
      </w:r>
      <w:r w:rsidR="00AA5797" w:rsidRPr="00BE7FC8">
        <w:rPr>
          <w:rFonts w:ascii="Arial" w:eastAsia="Arial" w:hAnsi="Arial" w:cs="Arial"/>
          <w:i/>
          <w:spacing w:val="-1"/>
          <w:lang w:val="it-IT"/>
        </w:rPr>
        <w:t>Dopo i costi e l’autonomia dei veicoli</w:t>
      </w:r>
      <w:r w:rsidRPr="00BE7FC8">
        <w:rPr>
          <w:rFonts w:ascii="Arial" w:eastAsia="Arial" w:hAnsi="Arial" w:cs="Arial"/>
          <w:i/>
          <w:lang w:val="it-IT"/>
        </w:rPr>
        <w:t>,</w:t>
      </w:r>
      <w:r w:rsidRPr="00BE7FC8">
        <w:rPr>
          <w:rFonts w:ascii="Arial" w:eastAsia="Arial" w:hAnsi="Arial" w:cs="Arial"/>
          <w:i/>
          <w:spacing w:val="19"/>
          <w:lang w:val="it-IT"/>
        </w:rPr>
        <w:t xml:space="preserve"> </w:t>
      </w:r>
      <w:proofErr w:type="spellStart"/>
      <w:r w:rsidRPr="00BE7FC8">
        <w:rPr>
          <w:rFonts w:ascii="Arial" w:eastAsia="Arial" w:hAnsi="Arial" w:cs="Arial"/>
          <w:i/>
          <w:spacing w:val="-1"/>
          <w:lang w:val="it-IT"/>
        </w:rPr>
        <w:t>E</w:t>
      </w:r>
      <w:r w:rsidRPr="00BE7FC8">
        <w:rPr>
          <w:rFonts w:ascii="Arial" w:eastAsia="Arial" w:hAnsi="Arial" w:cs="Arial"/>
          <w:i/>
          <w:spacing w:val="1"/>
          <w:lang w:val="it-IT"/>
        </w:rPr>
        <w:t>l</w:t>
      </w:r>
      <w:r w:rsidRPr="00BE7FC8">
        <w:rPr>
          <w:rFonts w:ascii="Arial" w:eastAsia="Arial" w:hAnsi="Arial" w:cs="Arial"/>
          <w:i/>
          <w:lang w:val="it-IT"/>
        </w:rPr>
        <w:t>e</w:t>
      </w:r>
      <w:r w:rsidRPr="00BE7FC8">
        <w:rPr>
          <w:rFonts w:ascii="Arial" w:eastAsia="Arial" w:hAnsi="Arial" w:cs="Arial"/>
          <w:i/>
          <w:spacing w:val="1"/>
          <w:lang w:val="it-IT"/>
        </w:rPr>
        <w:t>x</w:t>
      </w:r>
      <w:r w:rsidRPr="00BE7FC8">
        <w:rPr>
          <w:rFonts w:ascii="Arial" w:eastAsia="Arial" w:hAnsi="Arial" w:cs="Arial"/>
          <w:i/>
          <w:lang w:val="it-IT"/>
        </w:rPr>
        <w:t>e</w:t>
      </w:r>
      <w:r w:rsidRPr="00BE7FC8">
        <w:rPr>
          <w:rFonts w:ascii="Arial" w:eastAsia="Arial" w:hAnsi="Arial" w:cs="Arial"/>
          <w:i/>
          <w:spacing w:val="-1"/>
          <w:lang w:val="it-IT"/>
        </w:rPr>
        <w:t>n</w:t>
      </w:r>
      <w:r w:rsidR="00AA5797" w:rsidRPr="00BE7FC8">
        <w:rPr>
          <w:rFonts w:ascii="Arial" w:eastAsia="Arial" w:hAnsi="Arial" w:cs="Arial"/>
          <w:i/>
          <w:lang w:val="it-IT"/>
        </w:rPr>
        <w:t>t</w:t>
      </w:r>
      <w:proofErr w:type="spellEnd"/>
      <w:r w:rsidR="00AA5797" w:rsidRPr="00BE7FC8">
        <w:rPr>
          <w:rFonts w:ascii="Arial" w:eastAsia="Arial" w:hAnsi="Arial" w:cs="Arial"/>
          <w:i/>
          <w:lang w:val="it-IT"/>
        </w:rPr>
        <w:t xml:space="preserve"> elimina un altro grande ostacolo all’elettrificazione delle flotte: la ricarica. Facilitando i progetti di ricarica delle aziende, il Gruppo Renault </w:t>
      </w:r>
      <w:r w:rsidR="00167164" w:rsidRPr="00BE7FC8">
        <w:rPr>
          <w:rFonts w:ascii="Arial" w:eastAsia="Arial" w:hAnsi="Arial" w:cs="Arial"/>
          <w:i/>
          <w:lang w:val="it-IT"/>
        </w:rPr>
        <w:t xml:space="preserve">rafforza </w:t>
      </w:r>
      <w:r w:rsidR="00AA5797" w:rsidRPr="00BE7FC8">
        <w:rPr>
          <w:rFonts w:ascii="Arial" w:eastAsia="Arial" w:hAnsi="Arial" w:cs="Arial"/>
          <w:i/>
          <w:lang w:val="it-IT"/>
        </w:rPr>
        <w:t>la sua strategia di a</w:t>
      </w:r>
      <w:r w:rsidR="00167164" w:rsidRPr="00BE7FC8">
        <w:rPr>
          <w:rFonts w:ascii="Arial" w:eastAsia="Arial" w:hAnsi="Arial" w:cs="Arial"/>
          <w:i/>
          <w:lang w:val="it-IT"/>
        </w:rPr>
        <w:t xml:space="preserve">ccompagnamento </w:t>
      </w:r>
      <w:r w:rsidR="00AA5797" w:rsidRPr="00BE7FC8">
        <w:rPr>
          <w:rFonts w:ascii="Arial" w:eastAsia="Arial" w:hAnsi="Arial" w:cs="Arial"/>
          <w:i/>
          <w:lang w:val="it-IT"/>
        </w:rPr>
        <w:t>degli operatori professionali nella transizione energetica e nella democratizzazione dell’elettrico</w:t>
      </w:r>
      <w:r w:rsidRPr="00BE7FC8">
        <w:rPr>
          <w:rFonts w:ascii="Arial" w:eastAsia="Arial" w:hAnsi="Arial" w:cs="Arial"/>
          <w:lang w:val="it-IT"/>
        </w:rPr>
        <w:t>»</w:t>
      </w:r>
      <w:r w:rsidR="00AA5797" w:rsidRPr="00BE7FC8">
        <w:rPr>
          <w:rFonts w:ascii="Arial" w:eastAsia="Arial" w:hAnsi="Arial" w:cs="Arial"/>
          <w:lang w:val="it-IT"/>
        </w:rPr>
        <w:t>, spiega</w:t>
      </w:r>
      <w:r w:rsidRPr="00BE7FC8">
        <w:rPr>
          <w:rFonts w:ascii="Arial" w:eastAsia="Arial" w:hAnsi="Arial" w:cs="Arial"/>
          <w:lang w:val="it-IT"/>
        </w:rPr>
        <w:t xml:space="preserve"> </w:t>
      </w:r>
      <w:r w:rsidRPr="00BE7FC8">
        <w:rPr>
          <w:rFonts w:ascii="Arial" w:eastAsia="Arial" w:hAnsi="Arial" w:cs="Arial"/>
          <w:spacing w:val="1"/>
          <w:lang w:val="it-IT"/>
        </w:rPr>
        <w:t>G</w:t>
      </w:r>
      <w:r w:rsidRPr="00BE7FC8">
        <w:rPr>
          <w:rFonts w:ascii="Arial" w:eastAsia="Arial" w:hAnsi="Arial" w:cs="Arial"/>
          <w:spacing w:val="-1"/>
          <w:lang w:val="it-IT"/>
        </w:rPr>
        <w:t>il</w:t>
      </w:r>
      <w:r w:rsidRPr="00BE7FC8">
        <w:rPr>
          <w:rFonts w:ascii="Arial" w:eastAsia="Arial" w:hAnsi="Arial" w:cs="Arial"/>
          <w:spacing w:val="1"/>
          <w:lang w:val="it-IT"/>
        </w:rPr>
        <w:t>l</w:t>
      </w:r>
      <w:r w:rsidRPr="00BE7FC8">
        <w:rPr>
          <w:rFonts w:ascii="Arial" w:eastAsia="Arial" w:hAnsi="Arial" w:cs="Arial"/>
          <w:lang w:val="it-IT"/>
        </w:rPr>
        <w:t>es</w:t>
      </w:r>
      <w:r w:rsidRPr="00BE7FC8">
        <w:rPr>
          <w:rFonts w:ascii="Arial" w:eastAsia="Arial" w:hAnsi="Arial" w:cs="Arial"/>
          <w:spacing w:val="-5"/>
          <w:lang w:val="it-IT"/>
        </w:rPr>
        <w:t xml:space="preserve"> </w:t>
      </w:r>
      <w:proofErr w:type="spellStart"/>
      <w:r w:rsidRPr="00BE7FC8">
        <w:rPr>
          <w:rFonts w:ascii="Arial" w:eastAsia="Arial" w:hAnsi="Arial" w:cs="Arial"/>
          <w:lang w:val="it-IT"/>
        </w:rPr>
        <w:t>Nor</w:t>
      </w:r>
      <w:r w:rsidRPr="00BE7FC8">
        <w:rPr>
          <w:rFonts w:ascii="Arial" w:eastAsia="Arial" w:hAnsi="Arial" w:cs="Arial"/>
          <w:spacing w:val="5"/>
          <w:lang w:val="it-IT"/>
        </w:rPr>
        <w:t>m</w:t>
      </w:r>
      <w:r w:rsidRPr="00BE7FC8">
        <w:rPr>
          <w:rFonts w:ascii="Arial" w:eastAsia="Arial" w:hAnsi="Arial" w:cs="Arial"/>
          <w:lang w:val="it-IT"/>
        </w:rPr>
        <w:t>a</w:t>
      </w:r>
      <w:r w:rsidRPr="00BE7FC8">
        <w:rPr>
          <w:rFonts w:ascii="Arial" w:eastAsia="Arial" w:hAnsi="Arial" w:cs="Arial"/>
          <w:spacing w:val="-1"/>
          <w:lang w:val="it-IT"/>
        </w:rPr>
        <w:t>n</w:t>
      </w:r>
      <w:r w:rsidRPr="00BE7FC8">
        <w:rPr>
          <w:rFonts w:ascii="Arial" w:eastAsia="Arial" w:hAnsi="Arial" w:cs="Arial"/>
          <w:spacing w:val="1"/>
          <w:lang w:val="it-IT"/>
        </w:rPr>
        <w:t>d</w:t>
      </w:r>
      <w:proofErr w:type="spellEnd"/>
      <w:r w:rsidRPr="00BE7FC8">
        <w:rPr>
          <w:rFonts w:ascii="Arial" w:eastAsia="Arial" w:hAnsi="Arial" w:cs="Arial"/>
          <w:lang w:val="it-IT"/>
        </w:rPr>
        <w:t>,</w:t>
      </w:r>
      <w:r w:rsidRPr="00BE7FC8">
        <w:rPr>
          <w:rFonts w:ascii="Arial" w:eastAsia="Arial" w:hAnsi="Arial" w:cs="Arial"/>
          <w:spacing w:val="-9"/>
          <w:lang w:val="it-IT"/>
        </w:rPr>
        <w:t xml:space="preserve"> </w:t>
      </w:r>
      <w:r w:rsidRPr="00BE7FC8">
        <w:rPr>
          <w:rFonts w:ascii="Arial" w:eastAsia="Arial" w:hAnsi="Arial" w:cs="Arial"/>
          <w:lang w:val="it-IT"/>
        </w:rPr>
        <w:t>D</w:t>
      </w:r>
      <w:r w:rsidRPr="00BE7FC8">
        <w:rPr>
          <w:rFonts w:ascii="Arial" w:eastAsia="Arial" w:hAnsi="Arial" w:cs="Arial"/>
          <w:spacing w:val="-1"/>
          <w:lang w:val="it-IT"/>
        </w:rPr>
        <w:t>i</w:t>
      </w:r>
      <w:r w:rsidRPr="00BE7FC8">
        <w:rPr>
          <w:rFonts w:ascii="Arial" w:eastAsia="Arial" w:hAnsi="Arial" w:cs="Arial"/>
          <w:spacing w:val="1"/>
          <w:lang w:val="it-IT"/>
        </w:rPr>
        <w:t>r</w:t>
      </w:r>
      <w:r w:rsidRPr="00BE7FC8">
        <w:rPr>
          <w:rFonts w:ascii="Arial" w:eastAsia="Arial" w:hAnsi="Arial" w:cs="Arial"/>
          <w:lang w:val="it-IT"/>
        </w:rPr>
        <w:t>e</w:t>
      </w:r>
      <w:r w:rsidR="00AA5797" w:rsidRPr="00BE7FC8">
        <w:rPr>
          <w:rFonts w:ascii="Arial" w:eastAsia="Arial" w:hAnsi="Arial" w:cs="Arial"/>
          <w:lang w:val="it-IT"/>
        </w:rPr>
        <w:t xml:space="preserve">ttore Veicoli Elettrici e Servizi di Mobilità del Gruppo </w:t>
      </w:r>
      <w:r w:rsidRPr="00BE7FC8">
        <w:rPr>
          <w:rFonts w:ascii="Arial" w:eastAsia="Arial" w:hAnsi="Arial" w:cs="Arial"/>
          <w:lang w:val="it-IT"/>
        </w:rPr>
        <w:t>R</w:t>
      </w:r>
      <w:r w:rsidRPr="00BE7FC8">
        <w:rPr>
          <w:rFonts w:ascii="Arial" w:eastAsia="Arial" w:hAnsi="Arial" w:cs="Arial"/>
          <w:spacing w:val="-1"/>
          <w:lang w:val="it-IT"/>
        </w:rPr>
        <w:t>e</w:t>
      </w:r>
      <w:r w:rsidRPr="00BE7FC8">
        <w:rPr>
          <w:rFonts w:ascii="Arial" w:eastAsia="Arial" w:hAnsi="Arial" w:cs="Arial"/>
          <w:spacing w:val="2"/>
          <w:lang w:val="it-IT"/>
        </w:rPr>
        <w:t>n</w:t>
      </w:r>
      <w:r w:rsidRPr="00BE7FC8">
        <w:rPr>
          <w:rFonts w:ascii="Arial" w:eastAsia="Arial" w:hAnsi="Arial" w:cs="Arial"/>
          <w:lang w:val="it-IT"/>
        </w:rPr>
        <w:t>a</w:t>
      </w:r>
      <w:r w:rsidRPr="00BE7FC8">
        <w:rPr>
          <w:rFonts w:ascii="Arial" w:eastAsia="Arial" w:hAnsi="Arial" w:cs="Arial"/>
          <w:spacing w:val="1"/>
          <w:lang w:val="it-IT"/>
        </w:rPr>
        <w:t>u</w:t>
      </w:r>
      <w:r w:rsidRPr="00BE7FC8">
        <w:rPr>
          <w:rFonts w:ascii="Arial" w:eastAsia="Arial" w:hAnsi="Arial" w:cs="Arial"/>
          <w:spacing w:val="-1"/>
          <w:lang w:val="it-IT"/>
        </w:rPr>
        <w:t>l</w:t>
      </w:r>
      <w:r w:rsidRPr="00BE7FC8">
        <w:rPr>
          <w:rFonts w:ascii="Arial" w:eastAsia="Arial" w:hAnsi="Arial" w:cs="Arial"/>
          <w:lang w:val="it-IT"/>
        </w:rPr>
        <w:t>t.</w:t>
      </w:r>
    </w:p>
    <w:p w14:paraId="4A53D914" w14:textId="77777777" w:rsidR="007930C4" w:rsidRPr="00BE7FC8" w:rsidRDefault="007930C4">
      <w:pPr>
        <w:spacing w:after="0" w:line="130" w:lineRule="exact"/>
        <w:rPr>
          <w:lang w:val="it-IT"/>
        </w:rPr>
      </w:pPr>
    </w:p>
    <w:p w14:paraId="4A53D915" w14:textId="77777777" w:rsidR="007930C4" w:rsidRPr="00BE7FC8" w:rsidRDefault="007930C4">
      <w:pPr>
        <w:spacing w:after="0" w:line="200" w:lineRule="exact"/>
        <w:rPr>
          <w:lang w:val="it-IT"/>
        </w:rPr>
      </w:pPr>
    </w:p>
    <w:p w14:paraId="4A53D916" w14:textId="77777777" w:rsidR="007930C4" w:rsidRPr="00BE7FC8" w:rsidRDefault="007930C4">
      <w:pPr>
        <w:spacing w:after="0" w:line="200" w:lineRule="exact"/>
        <w:rPr>
          <w:lang w:val="it-IT"/>
        </w:rPr>
      </w:pPr>
    </w:p>
    <w:p w14:paraId="4A53D917" w14:textId="665AE3C4" w:rsidR="007930C4" w:rsidRPr="00BE7FC8" w:rsidRDefault="002E48CE" w:rsidP="00AA5797">
      <w:pPr>
        <w:spacing w:after="0" w:line="240" w:lineRule="auto"/>
        <w:ind w:left="100" w:right="3045"/>
        <w:jc w:val="both"/>
        <w:rPr>
          <w:rFonts w:ascii="Arial" w:eastAsia="Arial" w:hAnsi="Arial" w:cs="Arial"/>
          <w:lang w:val="it-IT"/>
        </w:rPr>
      </w:pPr>
      <w:r w:rsidRPr="00BE7FC8">
        <w:rPr>
          <w:rFonts w:ascii="Arial" w:eastAsia="Arial" w:hAnsi="Arial" w:cs="Arial"/>
          <w:b/>
          <w:bCs/>
          <w:spacing w:val="-1"/>
          <w:lang w:val="it-IT"/>
        </w:rPr>
        <w:t>S</w:t>
      </w:r>
      <w:r w:rsidR="00AA5797" w:rsidRPr="00BE7FC8">
        <w:rPr>
          <w:rFonts w:ascii="Arial" w:eastAsia="Arial" w:hAnsi="Arial" w:cs="Arial"/>
          <w:b/>
          <w:bCs/>
          <w:spacing w:val="-1"/>
          <w:lang w:val="it-IT"/>
        </w:rPr>
        <w:t xml:space="preserve">emplificare e accelerare i progetti di ricarica degli operatori professionali </w:t>
      </w:r>
    </w:p>
    <w:p w14:paraId="4A53D918" w14:textId="77777777" w:rsidR="007930C4" w:rsidRPr="00BE7FC8" w:rsidRDefault="007930C4">
      <w:pPr>
        <w:spacing w:before="8" w:after="0" w:line="170" w:lineRule="exact"/>
        <w:rPr>
          <w:lang w:val="it-IT"/>
        </w:rPr>
      </w:pPr>
    </w:p>
    <w:p w14:paraId="4A53D919" w14:textId="2F678163" w:rsidR="007930C4" w:rsidRPr="00BE7FC8" w:rsidRDefault="002E48CE" w:rsidP="00C55DFB">
      <w:pPr>
        <w:spacing w:after="0" w:line="258" w:lineRule="auto"/>
        <w:ind w:left="100" w:right="63"/>
        <w:jc w:val="both"/>
        <w:rPr>
          <w:rFonts w:ascii="Arial" w:eastAsia="Arial" w:hAnsi="Arial" w:cs="Arial"/>
          <w:lang w:val="it-IT"/>
        </w:rPr>
      </w:pPr>
      <w:proofErr w:type="spellStart"/>
      <w:r w:rsidRPr="00BE7FC8">
        <w:rPr>
          <w:rFonts w:ascii="Arial" w:eastAsia="Arial" w:hAnsi="Arial" w:cs="Arial"/>
          <w:spacing w:val="-1"/>
          <w:lang w:val="it-IT"/>
        </w:rPr>
        <w:t>El</w:t>
      </w:r>
      <w:r w:rsidRPr="00BE7FC8">
        <w:rPr>
          <w:rFonts w:ascii="Arial" w:eastAsia="Arial" w:hAnsi="Arial" w:cs="Arial"/>
          <w:lang w:val="it-IT"/>
        </w:rPr>
        <w:t>e</w:t>
      </w:r>
      <w:r w:rsidRPr="00BE7FC8">
        <w:rPr>
          <w:rFonts w:ascii="Arial" w:eastAsia="Arial" w:hAnsi="Arial" w:cs="Arial"/>
          <w:spacing w:val="1"/>
          <w:lang w:val="it-IT"/>
        </w:rPr>
        <w:t>x</w:t>
      </w:r>
      <w:r w:rsidRPr="00BE7FC8">
        <w:rPr>
          <w:rFonts w:ascii="Arial" w:eastAsia="Arial" w:hAnsi="Arial" w:cs="Arial"/>
          <w:spacing w:val="2"/>
          <w:lang w:val="it-IT"/>
        </w:rPr>
        <w:t>e</w:t>
      </w:r>
      <w:r w:rsidRPr="00BE7FC8">
        <w:rPr>
          <w:rFonts w:ascii="Arial" w:eastAsia="Arial" w:hAnsi="Arial" w:cs="Arial"/>
          <w:lang w:val="it-IT"/>
        </w:rPr>
        <w:t>nt</w:t>
      </w:r>
      <w:proofErr w:type="spellEnd"/>
      <w:r w:rsidRPr="00BE7FC8">
        <w:rPr>
          <w:rFonts w:ascii="Arial" w:eastAsia="Arial" w:hAnsi="Arial" w:cs="Arial"/>
          <w:spacing w:val="6"/>
          <w:lang w:val="it-IT"/>
        </w:rPr>
        <w:t xml:space="preserve"> </w:t>
      </w:r>
      <w:r w:rsidR="00AA5797" w:rsidRPr="00BE7FC8">
        <w:rPr>
          <w:rFonts w:ascii="Arial" w:eastAsia="Arial" w:hAnsi="Arial" w:cs="Arial"/>
          <w:spacing w:val="6"/>
          <w:lang w:val="it-IT"/>
        </w:rPr>
        <w:t xml:space="preserve">aiuta le aziende a concretizzare </w:t>
      </w:r>
      <w:r w:rsidR="00C55DFB" w:rsidRPr="00BE7FC8">
        <w:rPr>
          <w:rFonts w:ascii="Arial" w:eastAsia="Arial" w:hAnsi="Arial" w:cs="Arial"/>
          <w:spacing w:val="6"/>
          <w:lang w:val="it-IT"/>
        </w:rPr>
        <w:t>e</w:t>
      </w:r>
      <w:r w:rsidR="00AA5797" w:rsidRPr="00BE7FC8">
        <w:rPr>
          <w:rFonts w:ascii="Arial" w:eastAsia="Arial" w:hAnsi="Arial" w:cs="Arial"/>
          <w:spacing w:val="6"/>
          <w:lang w:val="it-IT"/>
        </w:rPr>
        <w:t xml:space="preserve"> sviluppare i loro progetti </w:t>
      </w:r>
      <w:r w:rsidR="00C55DFB" w:rsidRPr="00BE7FC8">
        <w:rPr>
          <w:rFonts w:ascii="Arial" w:eastAsia="Arial" w:hAnsi="Arial" w:cs="Arial"/>
          <w:spacing w:val="6"/>
          <w:lang w:val="it-IT"/>
        </w:rPr>
        <w:t xml:space="preserve">di flotte di veicoli elettrici, fornendo soluzioni di ricarica chiavi in mano. Dalla consulenza fino alla progettazione, installazione e gestione delle colonnine, </w:t>
      </w:r>
      <w:proofErr w:type="spellStart"/>
      <w:r w:rsidRPr="00BE7FC8">
        <w:rPr>
          <w:rFonts w:ascii="Arial" w:eastAsia="Arial" w:hAnsi="Arial" w:cs="Arial"/>
          <w:spacing w:val="-1"/>
          <w:lang w:val="it-IT"/>
        </w:rPr>
        <w:t>El</w:t>
      </w:r>
      <w:r w:rsidRPr="00BE7FC8">
        <w:rPr>
          <w:rFonts w:ascii="Arial" w:eastAsia="Arial" w:hAnsi="Arial" w:cs="Arial"/>
          <w:lang w:val="it-IT"/>
        </w:rPr>
        <w:t>e</w:t>
      </w:r>
      <w:r w:rsidRPr="00BE7FC8">
        <w:rPr>
          <w:rFonts w:ascii="Arial" w:eastAsia="Arial" w:hAnsi="Arial" w:cs="Arial"/>
          <w:spacing w:val="1"/>
          <w:lang w:val="it-IT"/>
        </w:rPr>
        <w:t>x</w:t>
      </w:r>
      <w:r w:rsidRPr="00BE7FC8">
        <w:rPr>
          <w:rFonts w:ascii="Arial" w:eastAsia="Arial" w:hAnsi="Arial" w:cs="Arial"/>
          <w:spacing w:val="2"/>
          <w:lang w:val="it-IT"/>
        </w:rPr>
        <w:t>e</w:t>
      </w:r>
      <w:r w:rsidRPr="00BE7FC8">
        <w:rPr>
          <w:rFonts w:ascii="Arial" w:eastAsia="Arial" w:hAnsi="Arial" w:cs="Arial"/>
          <w:lang w:val="it-IT"/>
        </w:rPr>
        <w:t>nt</w:t>
      </w:r>
      <w:proofErr w:type="spellEnd"/>
      <w:r w:rsidRPr="00BE7FC8">
        <w:rPr>
          <w:rFonts w:ascii="Arial" w:eastAsia="Arial" w:hAnsi="Arial" w:cs="Arial"/>
          <w:spacing w:val="9"/>
          <w:lang w:val="it-IT"/>
        </w:rPr>
        <w:t xml:space="preserve"> </w:t>
      </w:r>
      <w:r w:rsidRPr="00BE7FC8">
        <w:rPr>
          <w:rFonts w:ascii="Arial" w:eastAsia="Arial" w:hAnsi="Arial" w:cs="Arial"/>
          <w:spacing w:val="-1"/>
          <w:lang w:val="it-IT"/>
        </w:rPr>
        <w:t>i</w:t>
      </w:r>
      <w:r w:rsidRPr="00BE7FC8">
        <w:rPr>
          <w:rFonts w:ascii="Arial" w:eastAsia="Arial" w:hAnsi="Arial" w:cs="Arial"/>
          <w:spacing w:val="2"/>
          <w:lang w:val="it-IT"/>
        </w:rPr>
        <w:t>n</w:t>
      </w:r>
      <w:r w:rsidRPr="00BE7FC8">
        <w:rPr>
          <w:rFonts w:ascii="Arial" w:eastAsia="Arial" w:hAnsi="Arial" w:cs="Arial"/>
          <w:lang w:val="it-IT"/>
        </w:rPr>
        <w:t>ter</w:t>
      </w:r>
      <w:r w:rsidRPr="00BE7FC8">
        <w:rPr>
          <w:rFonts w:ascii="Arial" w:eastAsia="Arial" w:hAnsi="Arial" w:cs="Arial"/>
          <w:spacing w:val="1"/>
          <w:lang w:val="it-IT"/>
        </w:rPr>
        <w:t>v</w:t>
      </w:r>
      <w:r w:rsidRPr="00BE7FC8">
        <w:rPr>
          <w:rFonts w:ascii="Arial" w:eastAsia="Arial" w:hAnsi="Arial" w:cs="Arial"/>
          <w:spacing w:val="-1"/>
          <w:lang w:val="it-IT"/>
        </w:rPr>
        <w:t>i</w:t>
      </w:r>
      <w:r w:rsidRPr="00BE7FC8">
        <w:rPr>
          <w:rFonts w:ascii="Arial" w:eastAsia="Arial" w:hAnsi="Arial" w:cs="Arial"/>
          <w:lang w:val="it-IT"/>
        </w:rPr>
        <w:t>e</w:t>
      </w:r>
      <w:r w:rsidRPr="00BE7FC8">
        <w:rPr>
          <w:rFonts w:ascii="Arial" w:eastAsia="Arial" w:hAnsi="Arial" w:cs="Arial"/>
          <w:spacing w:val="1"/>
          <w:lang w:val="it-IT"/>
        </w:rPr>
        <w:t>n</w:t>
      </w:r>
      <w:r w:rsidR="00C55DFB" w:rsidRPr="00BE7FC8">
        <w:rPr>
          <w:rFonts w:ascii="Arial" w:eastAsia="Arial" w:hAnsi="Arial" w:cs="Arial"/>
          <w:lang w:val="it-IT"/>
        </w:rPr>
        <w:t>e in tutte le fasi dei progetti relativi alle infrastrutture di ricarica associandovi le strategie di ottimizzazione energetica e l’abbinamento alle energie rinnovabili. Grazie al</w:t>
      </w:r>
      <w:r w:rsidR="00167164" w:rsidRPr="00BE7FC8">
        <w:rPr>
          <w:rFonts w:ascii="Arial" w:eastAsia="Arial" w:hAnsi="Arial" w:cs="Arial"/>
          <w:lang w:val="it-IT"/>
        </w:rPr>
        <w:t xml:space="preserve">la </w:t>
      </w:r>
      <w:r w:rsidR="00C55DFB" w:rsidRPr="00BE7FC8">
        <w:rPr>
          <w:rFonts w:ascii="Arial" w:eastAsia="Arial" w:hAnsi="Arial" w:cs="Arial"/>
          <w:lang w:val="it-IT"/>
        </w:rPr>
        <w:t xml:space="preserve">conoscenza approfondita delle esigenze </w:t>
      </w:r>
      <w:r w:rsidR="00167164" w:rsidRPr="00BE7FC8">
        <w:rPr>
          <w:rFonts w:ascii="Arial" w:eastAsia="Arial" w:hAnsi="Arial" w:cs="Arial"/>
          <w:lang w:val="it-IT"/>
        </w:rPr>
        <w:t xml:space="preserve">delle aziende e alla </w:t>
      </w:r>
      <w:r w:rsidR="00C55DFB" w:rsidRPr="00BE7FC8">
        <w:rPr>
          <w:rFonts w:ascii="Arial" w:eastAsia="Arial" w:hAnsi="Arial" w:cs="Arial"/>
          <w:lang w:val="it-IT"/>
        </w:rPr>
        <w:t xml:space="preserve">capacità di proporre soluzioni in linea con la loro strategia, </w:t>
      </w:r>
      <w:proofErr w:type="spellStart"/>
      <w:r w:rsidR="00C55DFB" w:rsidRPr="00BE7FC8">
        <w:rPr>
          <w:rFonts w:ascii="Arial" w:eastAsia="Arial" w:hAnsi="Arial" w:cs="Arial"/>
          <w:lang w:val="it-IT"/>
        </w:rPr>
        <w:t>Elexent</w:t>
      </w:r>
      <w:proofErr w:type="spellEnd"/>
      <w:r w:rsidR="00C55DFB" w:rsidRPr="00BE7FC8">
        <w:rPr>
          <w:rFonts w:ascii="Arial" w:eastAsia="Arial" w:hAnsi="Arial" w:cs="Arial"/>
          <w:lang w:val="it-IT"/>
        </w:rPr>
        <w:t xml:space="preserve"> accelera la transizione energetica degli operatori professionali e contribuisce allo sviluppo della loro attività. </w:t>
      </w:r>
    </w:p>
    <w:p w14:paraId="4A53D91A" w14:textId="77777777" w:rsidR="007930C4" w:rsidRPr="00BE7FC8" w:rsidRDefault="007930C4">
      <w:pPr>
        <w:spacing w:before="10" w:after="0" w:line="110" w:lineRule="exact"/>
        <w:rPr>
          <w:lang w:val="it-IT"/>
        </w:rPr>
      </w:pPr>
    </w:p>
    <w:p w14:paraId="4A53D91B" w14:textId="77777777" w:rsidR="007930C4" w:rsidRPr="00BE7FC8" w:rsidRDefault="00C55DFB" w:rsidP="00C55DFB">
      <w:pPr>
        <w:spacing w:after="0" w:line="259" w:lineRule="auto"/>
        <w:ind w:left="100" w:right="63"/>
        <w:jc w:val="both"/>
        <w:rPr>
          <w:rFonts w:ascii="Arial" w:eastAsia="Arial" w:hAnsi="Arial" w:cs="Arial"/>
          <w:lang w:val="it-IT"/>
        </w:rPr>
      </w:pPr>
      <w:r w:rsidRPr="00BE7FC8">
        <w:rPr>
          <w:rFonts w:ascii="Arial" w:eastAsia="Arial" w:hAnsi="Arial" w:cs="Arial"/>
          <w:lang w:val="it-IT"/>
        </w:rPr>
        <w:t>Adottando un approccio globale</w:t>
      </w:r>
      <w:r w:rsidR="002E48CE" w:rsidRPr="00BE7FC8">
        <w:rPr>
          <w:rFonts w:ascii="Arial" w:eastAsia="Arial" w:hAnsi="Arial" w:cs="Arial"/>
          <w:lang w:val="it-IT"/>
        </w:rPr>
        <w:t>,</w:t>
      </w:r>
      <w:r w:rsidR="002E48CE" w:rsidRPr="00BE7FC8">
        <w:rPr>
          <w:rFonts w:ascii="Arial" w:eastAsia="Arial" w:hAnsi="Arial" w:cs="Arial"/>
          <w:spacing w:val="9"/>
          <w:lang w:val="it-IT"/>
        </w:rPr>
        <w:t xml:space="preserve"> </w:t>
      </w:r>
      <w:proofErr w:type="spellStart"/>
      <w:r w:rsidR="002E48CE" w:rsidRPr="00BE7FC8">
        <w:rPr>
          <w:rFonts w:ascii="Arial" w:eastAsia="Arial" w:hAnsi="Arial" w:cs="Arial"/>
          <w:spacing w:val="-1"/>
          <w:lang w:val="it-IT"/>
        </w:rPr>
        <w:t>E</w:t>
      </w:r>
      <w:r w:rsidR="002E48CE" w:rsidRPr="00BE7FC8">
        <w:rPr>
          <w:rFonts w:ascii="Arial" w:eastAsia="Arial" w:hAnsi="Arial" w:cs="Arial"/>
          <w:spacing w:val="1"/>
          <w:lang w:val="it-IT"/>
        </w:rPr>
        <w:t>l</w:t>
      </w:r>
      <w:r w:rsidR="002E48CE" w:rsidRPr="00BE7FC8">
        <w:rPr>
          <w:rFonts w:ascii="Arial" w:eastAsia="Arial" w:hAnsi="Arial" w:cs="Arial"/>
          <w:lang w:val="it-IT"/>
        </w:rPr>
        <w:t>e</w:t>
      </w:r>
      <w:r w:rsidR="002E48CE" w:rsidRPr="00BE7FC8">
        <w:rPr>
          <w:rFonts w:ascii="Arial" w:eastAsia="Arial" w:hAnsi="Arial" w:cs="Arial"/>
          <w:spacing w:val="1"/>
          <w:lang w:val="it-IT"/>
        </w:rPr>
        <w:t>x</w:t>
      </w:r>
      <w:r w:rsidR="002E48CE" w:rsidRPr="00BE7FC8">
        <w:rPr>
          <w:rFonts w:ascii="Arial" w:eastAsia="Arial" w:hAnsi="Arial" w:cs="Arial"/>
          <w:lang w:val="it-IT"/>
        </w:rPr>
        <w:t>e</w:t>
      </w:r>
      <w:r w:rsidR="002E48CE" w:rsidRPr="00BE7FC8">
        <w:rPr>
          <w:rFonts w:ascii="Arial" w:eastAsia="Arial" w:hAnsi="Arial" w:cs="Arial"/>
          <w:spacing w:val="-1"/>
          <w:lang w:val="it-IT"/>
        </w:rPr>
        <w:t>n</w:t>
      </w:r>
      <w:r w:rsidR="002E48CE" w:rsidRPr="00BE7FC8">
        <w:rPr>
          <w:rFonts w:ascii="Arial" w:eastAsia="Arial" w:hAnsi="Arial" w:cs="Arial"/>
          <w:lang w:val="it-IT"/>
        </w:rPr>
        <w:t>t</w:t>
      </w:r>
      <w:proofErr w:type="spellEnd"/>
      <w:r w:rsidR="002E48CE" w:rsidRPr="00BE7FC8">
        <w:rPr>
          <w:rFonts w:ascii="Arial" w:eastAsia="Arial" w:hAnsi="Arial" w:cs="Arial"/>
          <w:spacing w:val="5"/>
          <w:lang w:val="it-IT"/>
        </w:rPr>
        <w:t xml:space="preserve"> </w:t>
      </w:r>
      <w:r w:rsidRPr="00BE7FC8">
        <w:rPr>
          <w:rFonts w:ascii="Arial" w:eastAsia="Arial" w:hAnsi="Arial" w:cs="Arial"/>
          <w:spacing w:val="5"/>
          <w:lang w:val="it-IT"/>
        </w:rPr>
        <w:t xml:space="preserve">progetta soluzioni su misura, adeguandole alle esigenze e agli obiettivi, attuali e futuri, dei propri clienti (utilizzi e tassi di utilizzo dei veicoli, obiettivi finanziari, strategia ambientale, ecc.). Per ogni proposta, indipendentemente dalla dimensione e dal livello di complessità, </w:t>
      </w:r>
      <w:proofErr w:type="spellStart"/>
      <w:r w:rsidR="002E48CE" w:rsidRPr="00BE7FC8">
        <w:rPr>
          <w:rFonts w:ascii="Arial" w:eastAsia="Arial" w:hAnsi="Arial" w:cs="Arial"/>
          <w:spacing w:val="-1"/>
          <w:lang w:val="it-IT"/>
        </w:rPr>
        <w:t>El</w:t>
      </w:r>
      <w:r w:rsidR="002E48CE" w:rsidRPr="00BE7FC8">
        <w:rPr>
          <w:rFonts w:ascii="Arial" w:eastAsia="Arial" w:hAnsi="Arial" w:cs="Arial"/>
          <w:lang w:val="it-IT"/>
        </w:rPr>
        <w:t>e</w:t>
      </w:r>
      <w:r w:rsidR="002E48CE" w:rsidRPr="00BE7FC8">
        <w:rPr>
          <w:rFonts w:ascii="Arial" w:eastAsia="Arial" w:hAnsi="Arial" w:cs="Arial"/>
          <w:spacing w:val="3"/>
          <w:lang w:val="it-IT"/>
        </w:rPr>
        <w:t>x</w:t>
      </w:r>
      <w:r w:rsidR="002E48CE" w:rsidRPr="00BE7FC8">
        <w:rPr>
          <w:rFonts w:ascii="Arial" w:eastAsia="Arial" w:hAnsi="Arial" w:cs="Arial"/>
          <w:lang w:val="it-IT"/>
        </w:rPr>
        <w:t>e</w:t>
      </w:r>
      <w:r w:rsidR="002E48CE" w:rsidRPr="00BE7FC8">
        <w:rPr>
          <w:rFonts w:ascii="Arial" w:eastAsia="Arial" w:hAnsi="Arial" w:cs="Arial"/>
          <w:spacing w:val="-1"/>
          <w:lang w:val="it-IT"/>
        </w:rPr>
        <w:t>n</w:t>
      </w:r>
      <w:r w:rsidR="002E48CE" w:rsidRPr="00BE7FC8">
        <w:rPr>
          <w:rFonts w:ascii="Arial" w:eastAsia="Arial" w:hAnsi="Arial" w:cs="Arial"/>
          <w:lang w:val="it-IT"/>
        </w:rPr>
        <w:t>t</w:t>
      </w:r>
      <w:proofErr w:type="spellEnd"/>
      <w:r w:rsidR="002E48CE" w:rsidRPr="00BE7FC8">
        <w:rPr>
          <w:rFonts w:ascii="Arial" w:eastAsia="Arial" w:hAnsi="Arial" w:cs="Arial"/>
          <w:lang w:val="it-IT"/>
        </w:rPr>
        <w:t xml:space="preserve"> </w:t>
      </w:r>
      <w:r w:rsidRPr="00BE7FC8">
        <w:rPr>
          <w:rFonts w:ascii="Arial" w:eastAsia="Arial" w:hAnsi="Arial" w:cs="Arial"/>
          <w:lang w:val="it-IT"/>
        </w:rPr>
        <w:t>studia tutte le tecnologie esistenti sul mercato per offrire la soluzione ottimale ai propri clienti. Infine, per un’esperienza fluida, i clienti mantengono</w:t>
      </w:r>
      <w:r w:rsidR="002E48CE" w:rsidRPr="00BE7FC8">
        <w:rPr>
          <w:rFonts w:ascii="Arial" w:eastAsia="Arial" w:hAnsi="Arial" w:cs="Arial"/>
          <w:spacing w:val="-5"/>
          <w:lang w:val="it-IT"/>
        </w:rPr>
        <w:t xml:space="preserve"> </w:t>
      </w:r>
      <w:proofErr w:type="spellStart"/>
      <w:r w:rsidR="002E48CE" w:rsidRPr="00BE7FC8">
        <w:rPr>
          <w:rFonts w:ascii="Arial" w:eastAsia="Arial" w:hAnsi="Arial" w:cs="Arial"/>
          <w:spacing w:val="-1"/>
          <w:lang w:val="it-IT"/>
        </w:rPr>
        <w:t>El</w:t>
      </w:r>
      <w:r w:rsidR="002E48CE" w:rsidRPr="00BE7FC8">
        <w:rPr>
          <w:rFonts w:ascii="Arial" w:eastAsia="Arial" w:hAnsi="Arial" w:cs="Arial"/>
          <w:lang w:val="it-IT"/>
        </w:rPr>
        <w:t>e</w:t>
      </w:r>
      <w:r w:rsidR="002E48CE" w:rsidRPr="00BE7FC8">
        <w:rPr>
          <w:rFonts w:ascii="Arial" w:eastAsia="Arial" w:hAnsi="Arial" w:cs="Arial"/>
          <w:spacing w:val="1"/>
          <w:lang w:val="it-IT"/>
        </w:rPr>
        <w:t>x</w:t>
      </w:r>
      <w:r w:rsidR="002E48CE" w:rsidRPr="00BE7FC8">
        <w:rPr>
          <w:rFonts w:ascii="Arial" w:eastAsia="Arial" w:hAnsi="Arial" w:cs="Arial"/>
          <w:spacing w:val="2"/>
          <w:lang w:val="it-IT"/>
        </w:rPr>
        <w:t>e</w:t>
      </w:r>
      <w:r w:rsidR="002E48CE" w:rsidRPr="00BE7FC8">
        <w:rPr>
          <w:rFonts w:ascii="Arial" w:eastAsia="Arial" w:hAnsi="Arial" w:cs="Arial"/>
          <w:lang w:val="it-IT"/>
        </w:rPr>
        <w:t>nt</w:t>
      </w:r>
      <w:proofErr w:type="spellEnd"/>
      <w:r w:rsidR="002E48CE" w:rsidRPr="00BE7FC8">
        <w:rPr>
          <w:rFonts w:ascii="Arial" w:eastAsia="Arial" w:hAnsi="Arial" w:cs="Arial"/>
          <w:spacing w:val="-7"/>
          <w:lang w:val="it-IT"/>
        </w:rPr>
        <w:t xml:space="preserve"> </w:t>
      </w:r>
      <w:r w:rsidR="002E48CE" w:rsidRPr="00BE7FC8">
        <w:rPr>
          <w:rFonts w:ascii="Arial" w:eastAsia="Arial" w:hAnsi="Arial" w:cs="Arial"/>
          <w:spacing w:val="1"/>
          <w:lang w:val="it-IT"/>
        </w:rPr>
        <w:t>c</w:t>
      </w:r>
      <w:r w:rsidR="002E48CE" w:rsidRPr="00BE7FC8">
        <w:rPr>
          <w:rFonts w:ascii="Arial" w:eastAsia="Arial" w:hAnsi="Arial" w:cs="Arial"/>
          <w:spacing w:val="2"/>
          <w:lang w:val="it-IT"/>
        </w:rPr>
        <w:t>om</w:t>
      </w:r>
      <w:r w:rsidRPr="00BE7FC8">
        <w:rPr>
          <w:rFonts w:ascii="Arial" w:eastAsia="Arial" w:hAnsi="Arial" w:cs="Arial"/>
          <w:spacing w:val="2"/>
          <w:lang w:val="it-IT"/>
        </w:rPr>
        <w:t xml:space="preserve">e loro unico interlocutore per tutta la durata del progetto. </w:t>
      </w:r>
    </w:p>
    <w:p w14:paraId="4A53D91C" w14:textId="77777777" w:rsidR="007930C4" w:rsidRPr="00BE7FC8" w:rsidRDefault="007930C4">
      <w:pPr>
        <w:spacing w:after="0" w:line="200" w:lineRule="exact"/>
        <w:rPr>
          <w:lang w:val="it-IT"/>
        </w:rPr>
      </w:pPr>
    </w:p>
    <w:p w14:paraId="4A53D91D" w14:textId="77777777" w:rsidR="007930C4" w:rsidRPr="00BE7FC8" w:rsidRDefault="007930C4">
      <w:pPr>
        <w:spacing w:before="9" w:after="0" w:line="280" w:lineRule="exact"/>
        <w:rPr>
          <w:lang w:val="it-IT"/>
        </w:rPr>
      </w:pPr>
    </w:p>
    <w:p w14:paraId="4A53D91E" w14:textId="77777777" w:rsidR="007930C4" w:rsidRPr="00BE7FC8" w:rsidRDefault="00C55DFB" w:rsidP="00C55DFB">
      <w:pPr>
        <w:spacing w:after="0" w:line="240" w:lineRule="auto"/>
        <w:ind w:left="100" w:right="5455"/>
        <w:jc w:val="both"/>
        <w:rPr>
          <w:rFonts w:ascii="Arial" w:eastAsia="Arial" w:hAnsi="Arial" w:cs="Arial"/>
          <w:lang w:val="it-IT"/>
        </w:rPr>
      </w:pPr>
      <w:r w:rsidRPr="00BE7FC8">
        <w:rPr>
          <w:rFonts w:ascii="Arial" w:eastAsia="Arial" w:hAnsi="Arial" w:cs="Arial"/>
          <w:b/>
          <w:bCs/>
          <w:lang w:val="it-IT"/>
        </w:rPr>
        <w:t xml:space="preserve">Soluzioni per tutti gli operatori professionali </w:t>
      </w:r>
    </w:p>
    <w:p w14:paraId="4A53D91F" w14:textId="77777777" w:rsidR="007930C4" w:rsidRPr="00BE7FC8" w:rsidRDefault="007930C4">
      <w:pPr>
        <w:spacing w:before="8" w:after="0" w:line="170" w:lineRule="exact"/>
        <w:rPr>
          <w:lang w:val="it-IT"/>
        </w:rPr>
      </w:pPr>
    </w:p>
    <w:p w14:paraId="4A53D920" w14:textId="38E7D529" w:rsidR="00C55DFB" w:rsidRPr="00BE7FC8" w:rsidRDefault="002E48CE" w:rsidP="00C55DFB">
      <w:pPr>
        <w:spacing w:after="0" w:line="259" w:lineRule="auto"/>
        <w:ind w:left="100" w:right="64"/>
        <w:jc w:val="both"/>
        <w:rPr>
          <w:rFonts w:ascii="Arial" w:eastAsia="Arial" w:hAnsi="Arial" w:cs="Arial"/>
          <w:lang w:val="it-IT"/>
        </w:rPr>
      </w:pPr>
      <w:r w:rsidRPr="00BE7FC8">
        <w:rPr>
          <w:rFonts w:ascii="Arial" w:eastAsia="Arial" w:hAnsi="Arial" w:cs="Arial"/>
          <w:lang w:val="it-IT"/>
        </w:rPr>
        <w:t>L</w:t>
      </w:r>
      <w:r w:rsidR="00C55DFB" w:rsidRPr="00BE7FC8">
        <w:rPr>
          <w:rFonts w:ascii="Arial" w:eastAsia="Arial" w:hAnsi="Arial" w:cs="Arial"/>
          <w:lang w:val="it-IT"/>
        </w:rPr>
        <w:t xml:space="preserve">e soluzioni proposte da </w:t>
      </w:r>
      <w:proofErr w:type="spellStart"/>
      <w:r w:rsidR="00C55DFB" w:rsidRPr="00BE7FC8">
        <w:rPr>
          <w:rFonts w:ascii="Arial" w:eastAsia="Arial" w:hAnsi="Arial" w:cs="Arial"/>
          <w:lang w:val="it-IT"/>
        </w:rPr>
        <w:t>Elexent</w:t>
      </w:r>
      <w:proofErr w:type="spellEnd"/>
      <w:r w:rsidR="00C55DFB" w:rsidRPr="00BE7FC8">
        <w:rPr>
          <w:rFonts w:ascii="Arial" w:eastAsia="Arial" w:hAnsi="Arial" w:cs="Arial"/>
          <w:lang w:val="it-IT"/>
        </w:rPr>
        <w:t xml:space="preserve"> sono compatibili con tutti i tipi e tutte le marche di veicoli elettrici </w:t>
      </w:r>
      <w:r w:rsidRPr="00BE7FC8">
        <w:rPr>
          <w:rFonts w:ascii="Arial" w:eastAsia="Arial" w:hAnsi="Arial" w:cs="Arial"/>
          <w:spacing w:val="1"/>
          <w:lang w:val="it-IT"/>
        </w:rPr>
        <w:t>(</w:t>
      </w:r>
      <w:r w:rsidRPr="00BE7FC8">
        <w:rPr>
          <w:rFonts w:ascii="Arial" w:eastAsia="Arial" w:hAnsi="Arial" w:cs="Arial"/>
          <w:lang w:val="it-IT"/>
        </w:rPr>
        <w:t>d</w:t>
      </w:r>
      <w:r w:rsidR="00C55DFB" w:rsidRPr="00BE7FC8">
        <w:rPr>
          <w:rFonts w:ascii="Arial" w:eastAsia="Arial" w:hAnsi="Arial" w:cs="Arial"/>
          <w:lang w:val="it-IT"/>
        </w:rPr>
        <w:t xml:space="preserve">ue ruote, veicoli leggeri, commerciali, </w:t>
      </w:r>
      <w:r w:rsidR="00BC4D52" w:rsidRPr="00BE7FC8">
        <w:rPr>
          <w:rFonts w:ascii="Arial" w:eastAsia="Arial" w:hAnsi="Arial" w:cs="Arial"/>
          <w:lang w:val="it-IT"/>
        </w:rPr>
        <w:t xml:space="preserve">pesanti o speciali). Questa versatilità le permette di lavorare con tutte le piccole e medie imprese nonché i grandi gruppi che gestiscono flotte di veicoli elettrici o ibridi plug-in. </w:t>
      </w:r>
      <w:proofErr w:type="spellStart"/>
      <w:r w:rsidR="00BC4D52" w:rsidRPr="00BE7FC8">
        <w:rPr>
          <w:rFonts w:ascii="Arial" w:eastAsia="Arial" w:hAnsi="Arial" w:cs="Arial"/>
          <w:lang w:val="it-IT"/>
        </w:rPr>
        <w:t>Elexent</w:t>
      </w:r>
      <w:proofErr w:type="spellEnd"/>
      <w:r w:rsidR="00BC4D52" w:rsidRPr="00BE7FC8">
        <w:rPr>
          <w:rFonts w:ascii="Arial" w:eastAsia="Arial" w:hAnsi="Arial" w:cs="Arial"/>
          <w:lang w:val="it-IT"/>
        </w:rPr>
        <w:t xml:space="preserve"> collabora anche con </w:t>
      </w:r>
      <w:r w:rsidR="00474F9B">
        <w:rPr>
          <w:rFonts w:ascii="Arial" w:eastAsia="Arial" w:hAnsi="Arial" w:cs="Arial"/>
          <w:lang w:val="it-IT"/>
        </w:rPr>
        <w:t>S</w:t>
      </w:r>
      <w:r w:rsidR="00BC4D52" w:rsidRPr="00BE7FC8">
        <w:rPr>
          <w:rFonts w:ascii="Arial" w:eastAsia="Arial" w:hAnsi="Arial" w:cs="Arial"/>
          <w:lang w:val="it-IT"/>
        </w:rPr>
        <w:t xml:space="preserve">ocietà fondiarie, parcheggi, centri commerciali ed enti locali, che propongono servizi di ricarica ai loro clienti o al grande pubblico. </w:t>
      </w:r>
    </w:p>
    <w:p w14:paraId="4A53D921" w14:textId="77777777" w:rsidR="007930C4" w:rsidRPr="00BE7FC8" w:rsidRDefault="007930C4">
      <w:pPr>
        <w:spacing w:before="8" w:after="0" w:line="160" w:lineRule="exact"/>
        <w:rPr>
          <w:lang w:val="it-IT"/>
        </w:rPr>
      </w:pPr>
    </w:p>
    <w:p w14:paraId="4A53D923" w14:textId="77777777" w:rsidR="007930C4" w:rsidRPr="00BE7FC8" w:rsidRDefault="007930C4">
      <w:pPr>
        <w:spacing w:after="0" w:line="200" w:lineRule="exact"/>
        <w:rPr>
          <w:lang w:val="it-IT"/>
        </w:rPr>
      </w:pPr>
    </w:p>
    <w:p w14:paraId="4A53D924" w14:textId="77777777" w:rsidR="007930C4" w:rsidRPr="00BE7FC8" w:rsidRDefault="002E48CE">
      <w:pPr>
        <w:spacing w:after="0" w:line="240" w:lineRule="auto"/>
        <w:ind w:left="100" w:right="6525"/>
        <w:jc w:val="both"/>
        <w:rPr>
          <w:rFonts w:ascii="Arial" w:eastAsia="Arial" w:hAnsi="Arial" w:cs="Arial"/>
          <w:lang w:val="it-IT"/>
        </w:rPr>
      </w:pPr>
      <w:r w:rsidRPr="00BE7FC8">
        <w:rPr>
          <w:rFonts w:ascii="Arial" w:eastAsia="Arial" w:hAnsi="Arial" w:cs="Arial"/>
          <w:b/>
          <w:bCs/>
          <w:lang w:val="it-IT"/>
        </w:rPr>
        <w:lastRenderedPageBreak/>
        <w:t>La</w:t>
      </w:r>
      <w:r w:rsidRPr="00BE7FC8">
        <w:rPr>
          <w:rFonts w:ascii="Arial" w:eastAsia="Arial" w:hAnsi="Arial" w:cs="Arial"/>
          <w:b/>
          <w:bCs/>
          <w:spacing w:val="-2"/>
          <w:lang w:val="it-IT"/>
        </w:rPr>
        <w:t xml:space="preserve"> </w:t>
      </w:r>
      <w:r w:rsidRPr="00BE7FC8">
        <w:rPr>
          <w:rFonts w:ascii="Arial" w:eastAsia="Arial" w:hAnsi="Arial" w:cs="Arial"/>
          <w:b/>
          <w:bCs/>
          <w:lang w:val="it-IT"/>
        </w:rPr>
        <w:t>Fr</w:t>
      </w:r>
      <w:r w:rsidRPr="00BE7FC8">
        <w:rPr>
          <w:rFonts w:ascii="Arial" w:eastAsia="Arial" w:hAnsi="Arial" w:cs="Arial"/>
          <w:b/>
          <w:bCs/>
          <w:spacing w:val="-1"/>
          <w:lang w:val="it-IT"/>
        </w:rPr>
        <w:t>a</w:t>
      </w:r>
      <w:r w:rsidRPr="00BE7FC8">
        <w:rPr>
          <w:rFonts w:ascii="Arial" w:eastAsia="Arial" w:hAnsi="Arial" w:cs="Arial"/>
          <w:b/>
          <w:bCs/>
          <w:lang w:val="it-IT"/>
        </w:rPr>
        <w:t>n</w:t>
      </w:r>
      <w:r w:rsidRPr="00BE7FC8">
        <w:rPr>
          <w:rFonts w:ascii="Arial" w:eastAsia="Arial" w:hAnsi="Arial" w:cs="Arial"/>
          <w:b/>
          <w:bCs/>
          <w:spacing w:val="2"/>
          <w:lang w:val="it-IT"/>
        </w:rPr>
        <w:t>c</w:t>
      </w:r>
      <w:r w:rsidR="00BC4D52" w:rsidRPr="00BE7FC8">
        <w:rPr>
          <w:rFonts w:ascii="Arial" w:eastAsia="Arial" w:hAnsi="Arial" w:cs="Arial"/>
          <w:b/>
          <w:bCs/>
          <w:spacing w:val="2"/>
          <w:lang w:val="it-IT"/>
        </w:rPr>
        <w:t xml:space="preserve">ia, prima fase dello sviluppo </w:t>
      </w:r>
    </w:p>
    <w:p w14:paraId="4A53D925" w14:textId="77777777" w:rsidR="007930C4" w:rsidRPr="00BE7FC8" w:rsidRDefault="007930C4">
      <w:pPr>
        <w:spacing w:before="8" w:after="0" w:line="170" w:lineRule="exact"/>
        <w:rPr>
          <w:lang w:val="it-IT"/>
        </w:rPr>
      </w:pPr>
    </w:p>
    <w:p w14:paraId="4A53D926" w14:textId="77777777" w:rsidR="007930C4" w:rsidRPr="00BE7FC8" w:rsidRDefault="00BC4D52" w:rsidP="00BC4D52">
      <w:pPr>
        <w:spacing w:after="0" w:line="259" w:lineRule="auto"/>
        <w:ind w:left="100" w:right="65"/>
        <w:jc w:val="both"/>
        <w:rPr>
          <w:rFonts w:ascii="Arial" w:eastAsia="Arial" w:hAnsi="Arial" w:cs="Arial"/>
          <w:lang w:val="it-IT"/>
        </w:rPr>
      </w:pPr>
      <w:proofErr w:type="spellStart"/>
      <w:r w:rsidRPr="00BE7FC8">
        <w:rPr>
          <w:rFonts w:ascii="Arial" w:eastAsia="Arial" w:hAnsi="Arial" w:cs="Arial"/>
          <w:spacing w:val="-1"/>
          <w:lang w:val="it-IT"/>
        </w:rPr>
        <w:t>Elexent</w:t>
      </w:r>
      <w:proofErr w:type="spellEnd"/>
      <w:r w:rsidRPr="00BE7FC8">
        <w:rPr>
          <w:rFonts w:ascii="Arial" w:eastAsia="Arial" w:hAnsi="Arial" w:cs="Arial"/>
          <w:spacing w:val="-1"/>
          <w:lang w:val="it-IT"/>
        </w:rPr>
        <w:t xml:space="preserve">, azienda del Gruppo Renault, guida lo sviluppo strategico dell’attività e coordina i progetti paneuropei. Per essere quanto più possibile vicino ai clienti, stringe partnership locali con esperti in tutta Europa. Le strutture nazionali che si vengono così a formare sono responsabili del funzionamento operativo e dei contratti locali in ogni Paese in cui </w:t>
      </w:r>
      <w:r w:rsidR="00167164" w:rsidRPr="00BE7FC8">
        <w:rPr>
          <w:rFonts w:ascii="Arial" w:eastAsia="Arial" w:hAnsi="Arial" w:cs="Arial"/>
          <w:spacing w:val="-1"/>
          <w:lang w:val="it-IT"/>
        </w:rPr>
        <w:t>l’azienda è presente</w:t>
      </w:r>
      <w:r w:rsidRPr="00BE7FC8">
        <w:rPr>
          <w:rFonts w:ascii="Arial" w:eastAsia="Arial" w:hAnsi="Arial" w:cs="Arial"/>
          <w:spacing w:val="-1"/>
          <w:lang w:val="it-IT"/>
        </w:rPr>
        <w:t>. Sarà dalla Francia che comincerà lo sviluppo europeo</w:t>
      </w:r>
      <w:r w:rsidR="00167164" w:rsidRPr="00BE7FC8">
        <w:rPr>
          <w:rFonts w:ascii="Arial" w:eastAsia="Arial" w:hAnsi="Arial" w:cs="Arial"/>
          <w:spacing w:val="-1"/>
          <w:lang w:val="it-IT"/>
        </w:rPr>
        <w:t xml:space="preserve">. </w:t>
      </w:r>
      <w:proofErr w:type="spellStart"/>
      <w:r w:rsidR="002E48CE" w:rsidRPr="00BE7FC8">
        <w:rPr>
          <w:rFonts w:ascii="Arial" w:eastAsia="Arial" w:hAnsi="Arial" w:cs="Arial"/>
          <w:spacing w:val="1"/>
          <w:lang w:val="it-IT"/>
        </w:rPr>
        <w:t>E</w:t>
      </w:r>
      <w:r w:rsidR="002E48CE" w:rsidRPr="00BE7FC8">
        <w:rPr>
          <w:rFonts w:ascii="Arial" w:eastAsia="Arial" w:hAnsi="Arial" w:cs="Arial"/>
          <w:spacing w:val="-1"/>
          <w:lang w:val="it-IT"/>
        </w:rPr>
        <w:t>l</w:t>
      </w:r>
      <w:r w:rsidR="002E48CE" w:rsidRPr="00BE7FC8">
        <w:rPr>
          <w:rFonts w:ascii="Arial" w:eastAsia="Arial" w:hAnsi="Arial" w:cs="Arial"/>
          <w:lang w:val="it-IT"/>
        </w:rPr>
        <w:t>e</w:t>
      </w:r>
      <w:r w:rsidR="002E48CE" w:rsidRPr="00BE7FC8">
        <w:rPr>
          <w:rFonts w:ascii="Arial" w:eastAsia="Arial" w:hAnsi="Arial" w:cs="Arial"/>
          <w:spacing w:val="1"/>
          <w:lang w:val="it-IT"/>
        </w:rPr>
        <w:t>x</w:t>
      </w:r>
      <w:r w:rsidR="002E48CE" w:rsidRPr="00BE7FC8">
        <w:rPr>
          <w:rFonts w:ascii="Arial" w:eastAsia="Arial" w:hAnsi="Arial" w:cs="Arial"/>
          <w:lang w:val="it-IT"/>
        </w:rPr>
        <w:t>e</w:t>
      </w:r>
      <w:r w:rsidR="002E48CE" w:rsidRPr="00BE7FC8">
        <w:rPr>
          <w:rFonts w:ascii="Arial" w:eastAsia="Arial" w:hAnsi="Arial" w:cs="Arial"/>
          <w:spacing w:val="1"/>
          <w:lang w:val="it-IT"/>
        </w:rPr>
        <w:t>n</w:t>
      </w:r>
      <w:r w:rsidR="002E48CE" w:rsidRPr="00BE7FC8">
        <w:rPr>
          <w:rFonts w:ascii="Arial" w:eastAsia="Arial" w:hAnsi="Arial" w:cs="Arial"/>
          <w:lang w:val="it-IT"/>
        </w:rPr>
        <w:t>t</w:t>
      </w:r>
      <w:proofErr w:type="spellEnd"/>
      <w:r w:rsidR="002E48CE" w:rsidRPr="00BE7FC8">
        <w:rPr>
          <w:rFonts w:ascii="Arial" w:eastAsia="Arial" w:hAnsi="Arial" w:cs="Arial"/>
          <w:spacing w:val="3"/>
          <w:lang w:val="it-IT"/>
        </w:rPr>
        <w:t xml:space="preserve"> </w:t>
      </w:r>
      <w:r w:rsidR="002E48CE" w:rsidRPr="00BE7FC8">
        <w:rPr>
          <w:rFonts w:ascii="Arial" w:eastAsia="Arial" w:hAnsi="Arial" w:cs="Arial"/>
          <w:lang w:val="it-IT"/>
        </w:rPr>
        <w:t>F</w:t>
      </w:r>
      <w:r w:rsidR="002E48CE" w:rsidRPr="00BE7FC8">
        <w:rPr>
          <w:rFonts w:ascii="Arial" w:eastAsia="Arial" w:hAnsi="Arial" w:cs="Arial"/>
          <w:spacing w:val="1"/>
          <w:lang w:val="it-IT"/>
        </w:rPr>
        <w:t>r</w:t>
      </w:r>
      <w:r w:rsidR="002E48CE" w:rsidRPr="00BE7FC8">
        <w:rPr>
          <w:rFonts w:ascii="Arial" w:eastAsia="Arial" w:hAnsi="Arial" w:cs="Arial"/>
          <w:lang w:val="it-IT"/>
        </w:rPr>
        <w:t>a</w:t>
      </w:r>
      <w:r w:rsidR="002E48CE" w:rsidRPr="00BE7FC8">
        <w:rPr>
          <w:rFonts w:ascii="Arial" w:eastAsia="Arial" w:hAnsi="Arial" w:cs="Arial"/>
          <w:spacing w:val="-1"/>
          <w:lang w:val="it-IT"/>
        </w:rPr>
        <w:t>n</w:t>
      </w:r>
      <w:r w:rsidR="002E48CE" w:rsidRPr="00BE7FC8">
        <w:rPr>
          <w:rFonts w:ascii="Arial" w:eastAsia="Arial" w:hAnsi="Arial" w:cs="Arial"/>
          <w:spacing w:val="1"/>
          <w:lang w:val="it-IT"/>
        </w:rPr>
        <w:t>c</w:t>
      </w:r>
      <w:r w:rsidR="005F6B19" w:rsidRPr="00BE7FC8">
        <w:rPr>
          <w:rFonts w:ascii="Arial" w:eastAsia="Arial" w:hAnsi="Arial" w:cs="Arial"/>
          <w:spacing w:val="1"/>
          <w:lang w:val="it-IT"/>
        </w:rPr>
        <w:t>ia</w:t>
      </w:r>
      <w:r w:rsidR="002E48CE" w:rsidRPr="00BE7FC8">
        <w:rPr>
          <w:rFonts w:ascii="Arial" w:eastAsia="Arial" w:hAnsi="Arial" w:cs="Arial"/>
          <w:spacing w:val="6"/>
          <w:lang w:val="it-IT"/>
        </w:rPr>
        <w:t xml:space="preserve"> </w:t>
      </w:r>
      <w:r w:rsidRPr="00BE7FC8">
        <w:rPr>
          <w:rFonts w:ascii="Arial" w:eastAsia="Arial" w:hAnsi="Arial" w:cs="Arial"/>
          <w:spacing w:val="6"/>
          <w:lang w:val="it-IT"/>
        </w:rPr>
        <w:t xml:space="preserve">è </w:t>
      </w:r>
      <w:r w:rsidR="00167164" w:rsidRPr="00BE7FC8">
        <w:rPr>
          <w:rFonts w:ascii="Arial" w:eastAsia="Arial" w:hAnsi="Arial" w:cs="Arial"/>
          <w:spacing w:val="6"/>
          <w:lang w:val="it-IT"/>
        </w:rPr>
        <w:t xml:space="preserve">ivi </w:t>
      </w:r>
      <w:r w:rsidRPr="00BE7FC8">
        <w:rPr>
          <w:rFonts w:ascii="Arial" w:eastAsia="Arial" w:hAnsi="Arial" w:cs="Arial"/>
          <w:spacing w:val="6"/>
          <w:lang w:val="it-IT"/>
        </w:rPr>
        <w:t xml:space="preserve">sostenuta dalla partnership tra il Gruppo </w:t>
      </w:r>
      <w:r w:rsidR="002E48CE" w:rsidRPr="00BE7FC8">
        <w:rPr>
          <w:rFonts w:ascii="Arial" w:eastAsia="Arial" w:hAnsi="Arial" w:cs="Arial"/>
          <w:lang w:val="it-IT"/>
        </w:rPr>
        <w:t>Ren</w:t>
      </w:r>
      <w:r w:rsidR="002E48CE" w:rsidRPr="00BE7FC8">
        <w:rPr>
          <w:rFonts w:ascii="Arial" w:eastAsia="Arial" w:hAnsi="Arial" w:cs="Arial"/>
          <w:spacing w:val="1"/>
          <w:lang w:val="it-IT"/>
        </w:rPr>
        <w:t>a</w:t>
      </w:r>
      <w:r w:rsidR="002E48CE" w:rsidRPr="00BE7FC8">
        <w:rPr>
          <w:rFonts w:ascii="Arial" w:eastAsia="Arial" w:hAnsi="Arial" w:cs="Arial"/>
          <w:lang w:val="it-IT"/>
        </w:rPr>
        <w:t>u</w:t>
      </w:r>
      <w:r w:rsidR="002E48CE" w:rsidRPr="00BE7FC8">
        <w:rPr>
          <w:rFonts w:ascii="Arial" w:eastAsia="Arial" w:hAnsi="Arial" w:cs="Arial"/>
          <w:spacing w:val="-1"/>
          <w:lang w:val="it-IT"/>
        </w:rPr>
        <w:t>l</w:t>
      </w:r>
      <w:r w:rsidR="002E48CE" w:rsidRPr="00BE7FC8">
        <w:rPr>
          <w:rFonts w:ascii="Arial" w:eastAsia="Arial" w:hAnsi="Arial" w:cs="Arial"/>
          <w:lang w:val="it-IT"/>
        </w:rPr>
        <w:t>t</w:t>
      </w:r>
      <w:r w:rsidR="002E48CE" w:rsidRPr="00BE7FC8">
        <w:rPr>
          <w:rFonts w:ascii="Arial" w:eastAsia="Arial" w:hAnsi="Arial" w:cs="Arial"/>
          <w:spacing w:val="-10"/>
          <w:lang w:val="it-IT"/>
        </w:rPr>
        <w:t xml:space="preserve"> </w:t>
      </w:r>
      <w:r w:rsidR="002E48CE" w:rsidRPr="00BE7FC8">
        <w:rPr>
          <w:rFonts w:ascii="Arial" w:eastAsia="Arial" w:hAnsi="Arial" w:cs="Arial"/>
          <w:lang w:val="it-IT"/>
        </w:rPr>
        <w:t>e</w:t>
      </w:r>
      <w:r w:rsidR="002E48CE" w:rsidRPr="00BE7FC8">
        <w:rPr>
          <w:rFonts w:ascii="Arial" w:eastAsia="Arial" w:hAnsi="Arial" w:cs="Arial"/>
          <w:spacing w:val="-6"/>
          <w:lang w:val="it-IT"/>
        </w:rPr>
        <w:t xml:space="preserve"> </w:t>
      </w:r>
      <w:proofErr w:type="spellStart"/>
      <w:r w:rsidR="002E48CE" w:rsidRPr="00BE7FC8">
        <w:rPr>
          <w:rFonts w:ascii="Arial" w:eastAsia="Arial" w:hAnsi="Arial" w:cs="Arial"/>
          <w:spacing w:val="1"/>
          <w:lang w:val="it-IT"/>
        </w:rPr>
        <w:t>S</w:t>
      </w:r>
      <w:r w:rsidR="002E48CE" w:rsidRPr="00BE7FC8">
        <w:rPr>
          <w:rFonts w:ascii="Arial" w:eastAsia="Arial" w:hAnsi="Arial" w:cs="Arial"/>
          <w:lang w:val="it-IT"/>
        </w:rPr>
        <w:t>o</w:t>
      </w:r>
      <w:r w:rsidR="002E48CE" w:rsidRPr="00BE7FC8">
        <w:rPr>
          <w:rFonts w:ascii="Arial" w:eastAsia="Arial" w:hAnsi="Arial" w:cs="Arial"/>
          <w:spacing w:val="-1"/>
          <w:lang w:val="it-IT"/>
        </w:rPr>
        <w:t>l</w:t>
      </w:r>
      <w:r w:rsidR="002E48CE" w:rsidRPr="00BE7FC8">
        <w:rPr>
          <w:rFonts w:ascii="Arial" w:eastAsia="Arial" w:hAnsi="Arial" w:cs="Arial"/>
          <w:spacing w:val="1"/>
          <w:lang w:val="it-IT"/>
        </w:rPr>
        <w:t>s</w:t>
      </w:r>
      <w:r w:rsidR="002E48CE" w:rsidRPr="00BE7FC8">
        <w:rPr>
          <w:rFonts w:ascii="Arial" w:eastAsia="Arial" w:hAnsi="Arial" w:cs="Arial"/>
          <w:spacing w:val="4"/>
          <w:lang w:val="it-IT"/>
        </w:rPr>
        <w:t>t</w:t>
      </w:r>
      <w:r w:rsidR="002E48CE" w:rsidRPr="00BE7FC8">
        <w:rPr>
          <w:rFonts w:ascii="Arial" w:eastAsia="Arial" w:hAnsi="Arial" w:cs="Arial"/>
          <w:spacing w:val="-6"/>
          <w:lang w:val="it-IT"/>
        </w:rPr>
        <w:t>y</w:t>
      </w:r>
      <w:r w:rsidR="002E48CE" w:rsidRPr="00BE7FC8">
        <w:rPr>
          <w:rFonts w:ascii="Arial" w:eastAsia="Arial" w:hAnsi="Arial" w:cs="Arial"/>
          <w:spacing w:val="3"/>
          <w:lang w:val="it-IT"/>
        </w:rPr>
        <w:t>c</w:t>
      </w:r>
      <w:r w:rsidR="002E48CE" w:rsidRPr="00BE7FC8">
        <w:rPr>
          <w:rFonts w:ascii="Arial" w:eastAsia="Arial" w:hAnsi="Arial" w:cs="Arial"/>
          <w:lang w:val="it-IT"/>
        </w:rPr>
        <w:t>e</w:t>
      </w:r>
      <w:proofErr w:type="spellEnd"/>
      <w:r w:rsidRPr="00BE7FC8">
        <w:rPr>
          <w:rFonts w:ascii="Arial" w:eastAsia="Arial" w:hAnsi="Arial" w:cs="Arial"/>
          <w:lang w:val="it-IT"/>
        </w:rPr>
        <w:t xml:space="preserve"> che, come referente del mercato per la mobilità elettrica, accompagna e implementa</w:t>
      </w:r>
      <w:r w:rsidR="00167164" w:rsidRPr="00BE7FC8">
        <w:rPr>
          <w:rFonts w:ascii="Arial" w:eastAsia="Arial" w:hAnsi="Arial" w:cs="Arial"/>
          <w:lang w:val="it-IT"/>
        </w:rPr>
        <w:t>,</w:t>
      </w:r>
      <w:r w:rsidRPr="00BE7FC8">
        <w:rPr>
          <w:rFonts w:ascii="Arial" w:eastAsia="Arial" w:hAnsi="Arial" w:cs="Arial"/>
          <w:lang w:val="it-IT"/>
        </w:rPr>
        <w:t xml:space="preserve"> da un decennio</w:t>
      </w:r>
      <w:r w:rsidR="00167164" w:rsidRPr="00BE7FC8">
        <w:rPr>
          <w:rFonts w:ascii="Arial" w:eastAsia="Arial" w:hAnsi="Arial" w:cs="Arial"/>
          <w:lang w:val="it-IT"/>
        </w:rPr>
        <w:t>,</w:t>
      </w:r>
      <w:r w:rsidRPr="00BE7FC8">
        <w:rPr>
          <w:rFonts w:ascii="Arial" w:eastAsia="Arial" w:hAnsi="Arial" w:cs="Arial"/>
          <w:lang w:val="it-IT"/>
        </w:rPr>
        <w:t xml:space="preserve"> innovativi progetti energetici chiavi in mano sulla ricarica dei veicoli elettrici, la diffusione del fotovoltaico e lo stoccaggio dell’energia. </w:t>
      </w:r>
    </w:p>
    <w:p w14:paraId="4A53D928" w14:textId="77777777" w:rsidR="007930C4" w:rsidRPr="00BE7FC8" w:rsidRDefault="007930C4">
      <w:pPr>
        <w:spacing w:before="1" w:after="0" w:line="160" w:lineRule="exact"/>
        <w:rPr>
          <w:lang w:val="it-IT"/>
        </w:rPr>
      </w:pPr>
    </w:p>
    <w:p w14:paraId="4A53D929" w14:textId="55B3D058" w:rsidR="007930C4" w:rsidRPr="00BE7FC8" w:rsidRDefault="002E48CE" w:rsidP="005F6B19">
      <w:pPr>
        <w:spacing w:after="0" w:line="259" w:lineRule="auto"/>
        <w:ind w:left="100" w:right="66"/>
        <w:jc w:val="both"/>
        <w:rPr>
          <w:rFonts w:ascii="Arial" w:eastAsia="Arial" w:hAnsi="Arial" w:cs="Arial"/>
          <w:lang w:val="it-IT"/>
        </w:rPr>
      </w:pPr>
      <w:r w:rsidRPr="00BE7FC8">
        <w:rPr>
          <w:rFonts w:ascii="Arial" w:eastAsia="Arial" w:hAnsi="Arial" w:cs="Arial"/>
          <w:lang w:val="it-IT"/>
        </w:rPr>
        <w:t>«</w:t>
      </w:r>
      <w:r w:rsidRPr="00BE7FC8">
        <w:rPr>
          <w:rFonts w:ascii="Arial" w:eastAsia="Arial" w:hAnsi="Arial" w:cs="Arial"/>
          <w:i/>
          <w:spacing w:val="1"/>
          <w:lang w:val="it-IT"/>
        </w:rPr>
        <w:t>Gr</w:t>
      </w:r>
      <w:r w:rsidR="00BC4D52" w:rsidRPr="00BE7FC8">
        <w:rPr>
          <w:rFonts w:ascii="Arial" w:eastAsia="Arial" w:hAnsi="Arial" w:cs="Arial"/>
          <w:i/>
          <w:spacing w:val="1"/>
          <w:lang w:val="it-IT"/>
        </w:rPr>
        <w:t>azie all’</w:t>
      </w:r>
      <w:r w:rsidR="005F6B19" w:rsidRPr="00BE7FC8">
        <w:rPr>
          <w:rFonts w:ascii="Arial" w:eastAsia="Arial" w:hAnsi="Arial" w:cs="Arial"/>
          <w:i/>
          <w:spacing w:val="1"/>
          <w:lang w:val="it-IT"/>
        </w:rPr>
        <w:t xml:space="preserve">associazione di questi due pionieri della mobilità elettrica, </w:t>
      </w:r>
      <w:proofErr w:type="spellStart"/>
      <w:r w:rsidRPr="00BE7FC8">
        <w:rPr>
          <w:rFonts w:ascii="Arial" w:eastAsia="Arial" w:hAnsi="Arial" w:cs="Arial"/>
          <w:i/>
          <w:spacing w:val="-1"/>
          <w:lang w:val="it-IT"/>
        </w:rPr>
        <w:t>E</w:t>
      </w:r>
      <w:r w:rsidRPr="00BE7FC8">
        <w:rPr>
          <w:rFonts w:ascii="Arial" w:eastAsia="Arial" w:hAnsi="Arial" w:cs="Arial"/>
          <w:i/>
          <w:spacing w:val="1"/>
          <w:lang w:val="it-IT"/>
        </w:rPr>
        <w:t>l</w:t>
      </w:r>
      <w:r w:rsidRPr="00BE7FC8">
        <w:rPr>
          <w:rFonts w:ascii="Arial" w:eastAsia="Arial" w:hAnsi="Arial" w:cs="Arial"/>
          <w:i/>
          <w:lang w:val="it-IT"/>
        </w:rPr>
        <w:t>e</w:t>
      </w:r>
      <w:r w:rsidRPr="00BE7FC8">
        <w:rPr>
          <w:rFonts w:ascii="Arial" w:eastAsia="Arial" w:hAnsi="Arial" w:cs="Arial"/>
          <w:i/>
          <w:spacing w:val="1"/>
          <w:lang w:val="it-IT"/>
        </w:rPr>
        <w:t>x</w:t>
      </w:r>
      <w:r w:rsidRPr="00BE7FC8">
        <w:rPr>
          <w:rFonts w:ascii="Arial" w:eastAsia="Arial" w:hAnsi="Arial" w:cs="Arial"/>
          <w:i/>
          <w:spacing w:val="2"/>
          <w:lang w:val="it-IT"/>
        </w:rPr>
        <w:t>e</w:t>
      </w:r>
      <w:r w:rsidRPr="00BE7FC8">
        <w:rPr>
          <w:rFonts w:ascii="Arial" w:eastAsia="Arial" w:hAnsi="Arial" w:cs="Arial"/>
          <w:i/>
          <w:lang w:val="it-IT"/>
        </w:rPr>
        <w:t>nt</w:t>
      </w:r>
      <w:proofErr w:type="spellEnd"/>
      <w:r w:rsidRPr="00BE7FC8">
        <w:rPr>
          <w:rFonts w:ascii="Arial" w:eastAsia="Arial" w:hAnsi="Arial" w:cs="Arial"/>
          <w:i/>
          <w:spacing w:val="41"/>
          <w:lang w:val="it-IT"/>
        </w:rPr>
        <w:t xml:space="preserve"> </w:t>
      </w:r>
      <w:r w:rsidRPr="00BE7FC8">
        <w:rPr>
          <w:rFonts w:ascii="Arial" w:eastAsia="Arial" w:hAnsi="Arial" w:cs="Arial"/>
          <w:i/>
          <w:lang w:val="it-IT"/>
        </w:rPr>
        <w:t>F</w:t>
      </w:r>
      <w:r w:rsidRPr="00BE7FC8">
        <w:rPr>
          <w:rFonts w:ascii="Arial" w:eastAsia="Arial" w:hAnsi="Arial" w:cs="Arial"/>
          <w:i/>
          <w:spacing w:val="1"/>
          <w:lang w:val="it-IT"/>
        </w:rPr>
        <w:t>r</w:t>
      </w:r>
      <w:r w:rsidRPr="00BE7FC8">
        <w:rPr>
          <w:rFonts w:ascii="Arial" w:eastAsia="Arial" w:hAnsi="Arial" w:cs="Arial"/>
          <w:i/>
          <w:lang w:val="it-IT"/>
        </w:rPr>
        <w:t>a</w:t>
      </w:r>
      <w:r w:rsidRPr="00BE7FC8">
        <w:rPr>
          <w:rFonts w:ascii="Arial" w:eastAsia="Arial" w:hAnsi="Arial" w:cs="Arial"/>
          <w:i/>
          <w:spacing w:val="-1"/>
          <w:lang w:val="it-IT"/>
        </w:rPr>
        <w:t>n</w:t>
      </w:r>
      <w:r w:rsidRPr="00BE7FC8">
        <w:rPr>
          <w:rFonts w:ascii="Arial" w:eastAsia="Arial" w:hAnsi="Arial" w:cs="Arial"/>
          <w:i/>
          <w:spacing w:val="1"/>
          <w:lang w:val="it-IT"/>
        </w:rPr>
        <w:t>c</w:t>
      </w:r>
      <w:r w:rsidR="005F6B19" w:rsidRPr="00BE7FC8">
        <w:rPr>
          <w:rFonts w:ascii="Arial" w:eastAsia="Arial" w:hAnsi="Arial" w:cs="Arial"/>
          <w:i/>
          <w:spacing w:val="1"/>
          <w:lang w:val="it-IT"/>
        </w:rPr>
        <w:t xml:space="preserve">ia dispone di un’incomparabile competenza consolidata. Le conoscenze in </w:t>
      </w:r>
      <w:r w:rsidR="0021741B">
        <w:rPr>
          <w:rFonts w:ascii="Arial" w:eastAsia="Arial" w:hAnsi="Arial" w:cs="Arial"/>
          <w:i/>
          <w:spacing w:val="1"/>
          <w:lang w:val="it-IT"/>
        </w:rPr>
        <w:t>materia</w:t>
      </w:r>
      <w:r w:rsidR="005F6B19" w:rsidRPr="00BE7FC8">
        <w:rPr>
          <w:rFonts w:ascii="Arial" w:eastAsia="Arial" w:hAnsi="Arial" w:cs="Arial"/>
          <w:i/>
          <w:spacing w:val="1"/>
          <w:lang w:val="it-IT"/>
        </w:rPr>
        <w:t xml:space="preserve"> di infrastrutture di ricarica ed energie rinnovabili di </w:t>
      </w:r>
      <w:proofErr w:type="spellStart"/>
      <w:r w:rsidRPr="00BE7FC8">
        <w:rPr>
          <w:rFonts w:ascii="Arial" w:eastAsia="Arial" w:hAnsi="Arial" w:cs="Arial"/>
          <w:i/>
          <w:spacing w:val="-1"/>
          <w:lang w:val="it-IT"/>
        </w:rPr>
        <w:t>S</w:t>
      </w:r>
      <w:r w:rsidRPr="00BE7FC8">
        <w:rPr>
          <w:rFonts w:ascii="Arial" w:eastAsia="Arial" w:hAnsi="Arial" w:cs="Arial"/>
          <w:i/>
          <w:spacing w:val="2"/>
          <w:lang w:val="it-IT"/>
        </w:rPr>
        <w:t>o</w:t>
      </w:r>
      <w:r w:rsidRPr="00BE7FC8">
        <w:rPr>
          <w:rFonts w:ascii="Arial" w:eastAsia="Arial" w:hAnsi="Arial" w:cs="Arial"/>
          <w:i/>
          <w:spacing w:val="-1"/>
          <w:lang w:val="it-IT"/>
        </w:rPr>
        <w:t>l</w:t>
      </w:r>
      <w:r w:rsidRPr="00BE7FC8">
        <w:rPr>
          <w:rFonts w:ascii="Arial" w:eastAsia="Arial" w:hAnsi="Arial" w:cs="Arial"/>
          <w:i/>
          <w:spacing w:val="1"/>
          <w:lang w:val="it-IT"/>
        </w:rPr>
        <w:t>s</w:t>
      </w:r>
      <w:r w:rsidRPr="00BE7FC8">
        <w:rPr>
          <w:rFonts w:ascii="Arial" w:eastAsia="Arial" w:hAnsi="Arial" w:cs="Arial"/>
          <w:i/>
          <w:lang w:val="it-IT"/>
        </w:rPr>
        <w:t>t</w:t>
      </w:r>
      <w:r w:rsidRPr="00BE7FC8">
        <w:rPr>
          <w:rFonts w:ascii="Arial" w:eastAsia="Arial" w:hAnsi="Arial" w:cs="Arial"/>
          <w:i/>
          <w:spacing w:val="1"/>
          <w:lang w:val="it-IT"/>
        </w:rPr>
        <w:t>yc</w:t>
      </w:r>
      <w:r w:rsidRPr="00BE7FC8">
        <w:rPr>
          <w:rFonts w:ascii="Arial" w:eastAsia="Arial" w:hAnsi="Arial" w:cs="Arial"/>
          <w:i/>
          <w:lang w:val="it-IT"/>
        </w:rPr>
        <w:t>e</w:t>
      </w:r>
      <w:proofErr w:type="spellEnd"/>
      <w:r w:rsidRPr="00BE7FC8">
        <w:rPr>
          <w:rFonts w:ascii="Arial" w:eastAsia="Arial" w:hAnsi="Arial" w:cs="Arial"/>
          <w:i/>
          <w:spacing w:val="11"/>
          <w:lang w:val="it-IT"/>
        </w:rPr>
        <w:t xml:space="preserve"> </w:t>
      </w:r>
      <w:r w:rsidR="005F6B19" w:rsidRPr="00BE7FC8">
        <w:rPr>
          <w:rFonts w:ascii="Arial" w:eastAsia="Arial" w:hAnsi="Arial" w:cs="Arial"/>
          <w:i/>
          <w:spacing w:val="11"/>
          <w:lang w:val="it-IT"/>
        </w:rPr>
        <w:t xml:space="preserve">completano </w:t>
      </w:r>
      <w:r w:rsidRPr="00BE7FC8">
        <w:rPr>
          <w:rFonts w:ascii="Arial" w:eastAsia="Arial" w:hAnsi="Arial" w:cs="Arial"/>
          <w:i/>
          <w:spacing w:val="3"/>
          <w:lang w:val="it-IT"/>
        </w:rPr>
        <w:t>l</w:t>
      </w:r>
      <w:r w:rsidRPr="00BE7FC8">
        <w:rPr>
          <w:rFonts w:ascii="Arial" w:eastAsia="Arial" w:hAnsi="Arial" w:cs="Arial"/>
          <w:i/>
          <w:spacing w:val="-3"/>
          <w:lang w:val="it-IT"/>
        </w:rPr>
        <w:t>’</w:t>
      </w:r>
      <w:r w:rsidR="005F6B19" w:rsidRPr="00BE7FC8">
        <w:rPr>
          <w:rFonts w:ascii="Arial" w:eastAsia="Arial" w:hAnsi="Arial" w:cs="Arial"/>
          <w:i/>
          <w:spacing w:val="-3"/>
          <w:lang w:val="it-IT"/>
        </w:rPr>
        <w:t xml:space="preserve">esperienza del Gruppo </w:t>
      </w:r>
      <w:r w:rsidRPr="00BE7FC8">
        <w:rPr>
          <w:rFonts w:ascii="Arial" w:eastAsia="Arial" w:hAnsi="Arial" w:cs="Arial"/>
          <w:i/>
          <w:spacing w:val="2"/>
          <w:lang w:val="it-IT"/>
        </w:rPr>
        <w:t>R</w:t>
      </w:r>
      <w:r w:rsidRPr="00BE7FC8">
        <w:rPr>
          <w:rFonts w:ascii="Arial" w:eastAsia="Arial" w:hAnsi="Arial" w:cs="Arial"/>
          <w:i/>
          <w:lang w:val="it-IT"/>
        </w:rPr>
        <w:t>e</w:t>
      </w:r>
      <w:r w:rsidRPr="00BE7FC8">
        <w:rPr>
          <w:rFonts w:ascii="Arial" w:eastAsia="Arial" w:hAnsi="Arial" w:cs="Arial"/>
          <w:i/>
          <w:spacing w:val="1"/>
          <w:lang w:val="it-IT"/>
        </w:rPr>
        <w:t>n</w:t>
      </w:r>
      <w:r w:rsidRPr="00BE7FC8">
        <w:rPr>
          <w:rFonts w:ascii="Arial" w:eastAsia="Arial" w:hAnsi="Arial" w:cs="Arial"/>
          <w:i/>
          <w:lang w:val="it-IT"/>
        </w:rPr>
        <w:t>a</w:t>
      </w:r>
      <w:r w:rsidRPr="00BE7FC8">
        <w:rPr>
          <w:rFonts w:ascii="Arial" w:eastAsia="Arial" w:hAnsi="Arial" w:cs="Arial"/>
          <w:i/>
          <w:spacing w:val="-1"/>
          <w:lang w:val="it-IT"/>
        </w:rPr>
        <w:t>u</w:t>
      </w:r>
      <w:r w:rsidRPr="00BE7FC8">
        <w:rPr>
          <w:rFonts w:ascii="Arial" w:eastAsia="Arial" w:hAnsi="Arial" w:cs="Arial"/>
          <w:i/>
          <w:spacing w:val="1"/>
          <w:lang w:val="it-IT"/>
        </w:rPr>
        <w:t>l</w:t>
      </w:r>
      <w:r w:rsidRPr="00BE7FC8">
        <w:rPr>
          <w:rFonts w:ascii="Arial" w:eastAsia="Arial" w:hAnsi="Arial" w:cs="Arial"/>
          <w:i/>
          <w:lang w:val="it-IT"/>
        </w:rPr>
        <w:t>t</w:t>
      </w:r>
      <w:r w:rsidRPr="00BE7FC8">
        <w:rPr>
          <w:rFonts w:ascii="Arial" w:eastAsia="Arial" w:hAnsi="Arial" w:cs="Arial"/>
          <w:i/>
          <w:spacing w:val="2"/>
          <w:lang w:val="it-IT"/>
        </w:rPr>
        <w:t xml:space="preserve"> </w:t>
      </w:r>
      <w:r w:rsidR="005F6B19" w:rsidRPr="00BE7FC8">
        <w:rPr>
          <w:rFonts w:ascii="Arial" w:eastAsia="Arial" w:hAnsi="Arial" w:cs="Arial"/>
          <w:i/>
          <w:spacing w:val="2"/>
          <w:lang w:val="it-IT"/>
        </w:rPr>
        <w:t>nella mobilità elettrica e la sua conoscenza approfondita degli utilizzi d</w:t>
      </w:r>
      <w:r w:rsidR="00167164" w:rsidRPr="00BE7FC8">
        <w:rPr>
          <w:rFonts w:ascii="Arial" w:eastAsia="Arial" w:hAnsi="Arial" w:cs="Arial"/>
          <w:i/>
          <w:spacing w:val="2"/>
          <w:lang w:val="it-IT"/>
        </w:rPr>
        <w:t>e</w:t>
      </w:r>
      <w:r w:rsidR="005F6B19" w:rsidRPr="00BE7FC8">
        <w:rPr>
          <w:rFonts w:ascii="Arial" w:eastAsia="Arial" w:hAnsi="Arial" w:cs="Arial"/>
          <w:i/>
          <w:spacing w:val="2"/>
          <w:lang w:val="it-IT"/>
        </w:rPr>
        <w:t>i veicoli d</w:t>
      </w:r>
      <w:r w:rsidR="00167164" w:rsidRPr="00BE7FC8">
        <w:rPr>
          <w:rFonts w:ascii="Arial" w:eastAsia="Arial" w:hAnsi="Arial" w:cs="Arial"/>
          <w:i/>
          <w:spacing w:val="2"/>
          <w:lang w:val="it-IT"/>
        </w:rPr>
        <w:t>a parte d</w:t>
      </w:r>
      <w:r w:rsidR="005F6B19" w:rsidRPr="00BE7FC8">
        <w:rPr>
          <w:rFonts w:ascii="Arial" w:eastAsia="Arial" w:hAnsi="Arial" w:cs="Arial"/>
          <w:i/>
          <w:spacing w:val="2"/>
          <w:lang w:val="it-IT"/>
        </w:rPr>
        <w:t>egli operatori professionali</w:t>
      </w:r>
      <w:r w:rsidRPr="00BE7FC8">
        <w:rPr>
          <w:rFonts w:ascii="Arial" w:eastAsia="Arial" w:hAnsi="Arial" w:cs="Arial"/>
          <w:lang w:val="it-IT"/>
        </w:rPr>
        <w:t>»</w:t>
      </w:r>
      <w:r w:rsidR="005F6B19" w:rsidRPr="00BE7FC8">
        <w:rPr>
          <w:rFonts w:ascii="Arial" w:eastAsia="Arial" w:hAnsi="Arial" w:cs="Arial"/>
          <w:lang w:val="it-IT"/>
        </w:rPr>
        <w:t>,</w:t>
      </w:r>
      <w:r w:rsidRPr="00BE7FC8">
        <w:rPr>
          <w:rFonts w:ascii="Arial" w:eastAsia="Arial" w:hAnsi="Arial" w:cs="Arial"/>
          <w:spacing w:val="-2"/>
          <w:lang w:val="it-IT"/>
        </w:rPr>
        <w:t xml:space="preserve"> </w:t>
      </w:r>
      <w:r w:rsidR="005F6B19" w:rsidRPr="00BE7FC8">
        <w:rPr>
          <w:rFonts w:ascii="Arial" w:eastAsia="Arial" w:hAnsi="Arial" w:cs="Arial"/>
          <w:spacing w:val="-2"/>
          <w:lang w:val="it-IT"/>
        </w:rPr>
        <w:t xml:space="preserve">ha </w:t>
      </w:r>
      <w:r w:rsidRPr="00BE7FC8">
        <w:rPr>
          <w:rFonts w:ascii="Arial" w:eastAsia="Arial" w:hAnsi="Arial" w:cs="Arial"/>
          <w:spacing w:val="1"/>
          <w:lang w:val="it-IT"/>
        </w:rPr>
        <w:t>c</w:t>
      </w:r>
      <w:r w:rsidRPr="00BE7FC8">
        <w:rPr>
          <w:rFonts w:ascii="Arial" w:eastAsia="Arial" w:hAnsi="Arial" w:cs="Arial"/>
          <w:lang w:val="it-IT"/>
        </w:rPr>
        <w:t>o</w:t>
      </w:r>
      <w:r w:rsidRPr="00BE7FC8">
        <w:rPr>
          <w:rFonts w:ascii="Arial" w:eastAsia="Arial" w:hAnsi="Arial" w:cs="Arial"/>
          <w:spacing w:val="2"/>
          <w:lang w:val="it-IT"/>
        </w:rPr>
        <w:t>m</w:t>
      </w:r>
      <w:r w:rsidRPr="00BE7FC8">
        <w:rPr>
          <w:rFonts w:ascii="Arial" w:eastAsia="Arial" w:hAnsi="Arial" w:cs="Arial"/>
          <w:spacing w:val="4"/>
          <w:lang w:val="it-IT"/>
        </w:rPr>
        <w:t>m</w:t>
      </w:r>
      <w:r w:rsidRPr="00BE7FC8">
        <w:rPr>
          <w:rFonts w:ascii="Arial" w:eastAsia="Arial" w:hAnsi="Arial" w:cs="Arial"/>
          <w:lang w:val="it-IT"/>
        </w:rPr>
        <w:t>e</w:t>
      </w:r>
      <w:r w:rsidRPr="00BE7FC8">
        <w:rPr>
          <w:rFonts w:ascii="Arial" w:eastAsia="Arial" w:hAnsi="Arial" w:cs="Arial"/>
          <w:spacing w:val="-1"/>
          <w:lang w:val="it-IT"/>
        </w:rPr>
        <w:t>n</w:t>
      </w:r>
      <w:r w:rsidRPr="00BE7FC8">
        <w:rPr>
          <w:rFonts w:ascii="Arial" w:eastAsia="Arial" w:hAnsi="Arial" w:cs="Arial"/>
          <w:lang w:val="it-IT"/>
        </w:rPr>
        <w:t>t</w:t>
      </w:r>
      <w:r w:rsidR="005F6B19" w:rsidRPr="00BE7FC8">
        <w:rPr>
          <w:rFonts w:ascii="Arial" w:eastAsia="Arial" w:hAnsi="Arial" w:cs="Arial"/>
          <w:lang w:val="it-IT"/>
        </w:rPr>
        <w:t>ato</w:t>
      </w:r>
      <w:r w:rsidRPr="00BE7FC8">
        <w:rPr>
          <w:rFonts w:ascii="Arial" w:eastAsia="Arial" w:hAnsi="Arial" w:cs="Arial"/>
          <w:spacing w:val="-9"/>
          <w:lang w:val="it-IT"/>
        </w:rPr>
        <w:t xml:space="preserve"> </w:t>
      </w:r>
      <w:r w:rsidRPr="00BE7FC8">
        <w:rPr>
          <w:rFonts w:ascii="Arial" w:eastAsia="Arial" w:hAnsi="Arial" w:cs="Arial"/>
          <w:u w:val="single" w:color="000000"/>
          <w:lang w:val="it-IT"/>
        </w:rPr>
        <w:t>N</w:t>
      </w:r>
      <w:r w:rsidRPr="00BE7FC8">
        <w:rPr>
          <w:rFonts w:ascii="Arial" w:eastAsia="Arial" w:hAnsi="Arial" w:cs="Arial"/>
          <w:spacing w:val="-1"/>
          <w:u w:val="single" w:color="000000"/>
          <w:lang w:val="it-IT"/>
        </w:rPr>
        <w:t>i</w:t>
      </w:r>
      <w:r w:rsidRPr="00BE7FC8">
        <w:rPr>
          <w:rFonts w:ascii="Arial" w:eastAsia="Arial" w:hAnsi="Arial" w:cs="Arial"/>
          <w:spacing w:val="1"/>
          <w:u w:val="single" w:color="000000"/>
          <w:lang w:val="it-IT"/>
        </w:rPr>
        <w:t>c</w:t>
      </w:r>
      <w:r w:rsidRPr="00BE7FC8">
        <w:rPr>
          <w:rFonts w:ascii="Arial" w:eastAsia="Arial" w:hAnsi="Arial" w:cs="Arial"/>
          <w:u w:val="single" w:color="000000"/>
          <w:lang w:val="it-IT"/>
        </w:rPr>
        <w:t>o</w:t>
      </w:r>
      <w:r w:rsidRPr="00BE7FC8">
        <w:rPr>
          <w:rFonts w:ascii="Arial" w:eastAsia="Arial" w:hAnsi="Arial" w:cs="Arial"/>
          <w:spacing w:val="-1"/>
          <w:u w:val="single" w:color="000000"/>
          <w:lang w:val="it-IT"/>
        </w:rPr>
        <w:t>l</w:t>
      </w:r>
      <w:r w:rsidRPr="00BE7FC8">
        <w:rPr>
          <w:rFonts w:ascii="Arial" w:eastAsia="Arial" w:hAnsi="Arial" w:cs="Arial"/>
          <w:u w:val="single" w:color="000000"/>
          <w:lang w:val="it-IT"/>
        </w:rPr>
        <w:t>as</w:t>
      </w:r>
      <w:r w:rsidRPr="00BE7FC8">
        <w:rPr>
          <w:rFonts w:ascii="Arial" w:eastAsia="Arial" w:hAnsi="Arial" w:cs="Arial"/>
          <w:spacing w:val="-4"/>
          <w:u w:val="single" w:color="000000"/>
          <w:lang w:val="it-IT"/>
        </w:rPr>
        <w:t xml:space="preserve"> </w:t>
      </w:r>
      <w:proofErr w:type="spellStart"/>
      <w:r w:rsidRPr="00BE7FC8">
        <w:rPr>
          <w:rFonts w:ascii="Arial" w:eastAsia="Arial" w:hAnsi="Arial" w:cs="Arial"/>
          <w:spacing w:val="-1"/>
          <w:u w:val="single" w:color="000000"/>
          <w:lang w:val="it-IT"/>
        </w:rPr>
        <w:t>S</w:t>
      </w:r>
      <w:r w:rsidRPr="00BE7FC8">
        <w:rPr>
          <w:rFonts w:ascii="Arial" w:eastAsia="Arial" w:hAnsi="Arial" w:cs="Arial"/>
          <w:spacing w:val="1"/>
          <w:u w:val="single" w:color="000000"/>
          <w:lang w:val="it-IT"/>
        </w:rPr>
        <w:t>c</w:t>
      </w:r>
      <w:r w:rsidRPr="00BE7FC8">
        <w:rPr>
          <w:rFonts w:ascii="Arial" w:eastAsia="Arial" w:hAnsi="Arial" w:cs="Arial"/>
          <w:u w:val="single" w:color="000000"/>
          <w:lang w:val="it-IT"/>
        </w:rPr>
        <w:t>h</w:t>
      </w:r>
      <w:r w:rsidRPr="00BE7FC8">
        <w:rPr>
          <w:rFonts w:ascii="Arial" w:eastAsia="Arial" w:hAnsi="Arial" w:cs="Arial"/>
          <w:spacing w:val="-1"/>
          <w:u w:val="single" w:color="000000"/>
          <w:lang w:val="it-IT"/>
        </w:rPr>
        <w:t>o</w:t>
      </w:r>
      <w:r w:rsidRPr="00BE7FC8">
        <w:rPr>
          <w:rFonts w:ascii="Arial" w:eastAsia="Arial" w:hAnsi="Arial" w:cs="Arial"/>
          <w:u w:val="single" w:color="000000"/>
          <w:lang w:val="it-IT"/>
        </w:rPr>
        <w:t>t</w:t>
      </w:r>
      <w:r w:rsidRPr="00BE7FC8">
        <w:rPr>
          <w:rFonts w:ascii="Arial" w:eastAsia="Arial" w:hAnsi="Arial" w:cs="Arial"/>
          <w:spacing w:val="2"/>
          <w:u w:val="single" w:color="000000"/>
          <w:lang w:val="it-IT"/>
        </w:rPr>
        <w:t>te</w:t>
      </w:r>
      <w:r w:rsidRPr="00BE7FC8">
        <w:rPr>
          <w:rFonts w:ascii="Arial" w:eastAsia="Arial" w:hAnsi="Arial" w:cs="Arial"/>
          <w:spacing w:val="-2"/>
          <w:u w:val="single" w:color="000000"/>
          <w:lang w:val="it-IT"/>
        </w:rPr>
        <w:t>y</w:t>
      </w:r>
      <w:proofErr w:type="spellEnd"/>
      <w:r w:rsidRPr="00BE7FC8">
        <w:rPr>
          <w:rFonts w:ascii="Arial" w:eastAsia="Arial" w:hAnsi="Arial" w:cs="Arial"/>
          <w:lang w:val="it-IT"/>
        </w:rPr>
        <w:t>,</w:t>
      </w:r>
      <w:r w:rsidRPr="00BE7FC8">
        <w:rPr>
          <w:rFonts w:ascii="Arial" w:eastAsia="Arial" w:hAnsi="Arial" w:cs="Arial"/>
          <w:spacing w:val="-6"/>
          <w:lang w:val="it-IT"/>
        </w:rPr>
        <w:t xml:space="preserve"> </w:t>
      </w:r>
      <w:r w:rsidRPr="00BE7FC8">
        <w:rPr>
          <w:rFonts w:ascii="Arial" w:eastAsia="Arial" w:hAnsi="Arial" w:cs="Arial"/>
          <w:spacing w:val="-1"/>
          <w:lang w:val="it-IT"/>
        </w:rPr>
        <w:t>P</w:t>
      </w:r>
      <w:r w:rsidRPr="00BE7FC8">
        <w:rPr>
          <w:rFonts w:ascii="Arial" w:eastAsia="Arial" w:hAnsi="Arial" w:cs="Arial"/>
          <w:spacing w:val="3"/>
          <w:lang w:val="it-IT"/>
        </w:rPr>
        <w:t>r</w:t>
      </w:r>
      <w:r w:rsidR="005F6B19" w:rsidRPr="00BE7FC8">
        <w:rPr>
          <w:rFonts w:ascii="Arial" w:eastAsia="Arial" w:hAnsi="Arial" w:cs="Arial"/>
          <w:spacing w:val="3"/>
          <w:lang w:val="it-IT"/>
        </w:rPr>
        <w:t xml:space="preserve">esidente </w:t>
      </w:r>
      <w:r w:rsidRPr="00BE7FC8">
        <w:rPr>
          <w:rFonts w:ascii="Arial" w:eastAsia="Arial" w:hAnsi="Arial" w:cs="Arial"/>
          <w:spacing w:val="2"/>
          <w:lang w:val="it-IT"/>
        </w:rPr>
        <w:t>d</w:t>
      </w:r>
      <w:r w:rsidR="00CA66FE">
        <w:rPr>
          <w:rFonts w:ascii="Arial" w:eastAsia="Arial" w:hAnsi="Arial" w:cs="Arial"/>
          <w:spacing w:val="-1"/>
          <w:lang w:val="it-IT"/>
        </w:rPr>
        <w:t xml:space="preserve">i </w:t>
      </w:r>
      <w:proofErr w:type="spellStart"/>
      <w:r w:rsidRPr="00BE7FC8">
        <w:rPr>
          <w:rFonts w:ascii="Arial" w:eastAsia="Arial" w:hAnsi="Arial" w:cs="Arial"/>
          <w:spacing w:val="1"/>
          <w:lang w:val="it-IT"/>
        </w:rPr>
        <w:t>E</w:t>
      </w:r>
      <w:r w:rsidRPr="00BE7FC8">
        <w:rPr>
          <w:rFonts w:ascii="Arial" w:eastAsia="Arial" w:hAnsi="Arial" w:cs="Arial"/>
          <w:spacing w:val="-1"/>
          <w:lang w:val="it-IT"/>
        </w:rPr>
        <w:t>l</w:t>
      </w:r>
      <w:r w:rsidRPr="00BE7FC8">
        <w:rPr>
          <w:rFonts w:ascii="Arial" w:eastAsia="Arial" w:hAnsi="Arial" w:cs="Arial"/>
          <w:lang w:val="it-IT"/>
        </w:rPr>
        <w:t>e</w:t>
      </w:r>
      <w:r w:rsidRPr="00BE7FC8">
        <w:rPr>
          <w:rFonts w:ascii="Arial" w:eastAsia="Arial" w:hAnsi="Arial" w:cs="Arial"/>
          <w:spacing w:val="1"/>
          <w:lang w:val="it-IT"/>
        </w:rPr>
        <w:t>x</w:t>
      </w:r>
      <w:r w:rsidRPr="00BE7FC8">
        <w:rPr>
          <w:rFonts w:ascii="Arial" w:eastAsia="Arial" w:hAnsi="Arial" w:cs="Arial"/>
          <w:spacing w:val="2"/>
          <w:lang w:val="it-IT"/>
        </w:rPr>
        <w:t>e</w:t>
      </w:r>
      <w:r w:rsidRPr="00BE7FC8">
        <w:rPr>
          <w:rFonts w:ascii="Arial" w:eastAsia="Arial" w:hAnsi="Arial" w:cs="Arial"/>
          <w:lang w:val="it-IT"/>
        </w:rPr>
        <w:t>nt</w:t>
      </w:r>
      <w:proofErr w:type="spellEnd"/>
      <w:r w:rsidRPr="00BE7FC8">
        <w:rPr>
          <w:rFonts w:ascii="Arial" w:eastAsia="Arial" w:hAnsi="Arial" w:cs="Arial"/>
          <w:lang w:val="it-IT"/>
        </w:rPr>
        <w:t>.</w:t>
      </w:r>
    </w:p>
    <w:p w14:paraId="4A53D92A" w14:textId="77777777" w:rsidR="007930C4" w:rsidRPr="00BE7FC8" w:rsidRDefault="007930C4">
      <w:pPr>
        <w:spacing w:before="10" w:after="0" w:line="150" w:lineRule="exact"/>
        <w:rPr>
          <w:lang w:val="it-IT"/>
        </w:rPr>
      </w:pPr>
    </w:p>
    <w:p w14:paraId="4A53D92B" w14:textId="6E4CA113" w:rsidR="007930C4" w:rsidRPr="00BE7FC8" w:rsidRDefault="00BC4D52" w:rsidP="00BC4D52">
      <w:pPr>
        <w:spacing w:after="0" w:line="240" w:lineRule="auto"/>
        <w:ind w:left="100" w:right="-20"/>
        <w:rPr>
          <w:rFonts w:ascii="Arial" w:eastAsia="Arial" w:hAnsi="Arial" w:cs="Arial"/>
          <w:lang w:val="it-IT"/>
        </w:rPr>
      </w:pPr>
      <w:r w:rsidRPr="00BE7FC8">
        <w:rPr>
          <w:rFonts w:ascii="Arial" w:eastAsia="Arial" w:hAnsi="Arial" w:cs="Arial"/>
          <w:lang w:val="it-IT"/>
        </w:rPr>
        <w:t>Entro la fine dell’anno</w:t>
      </w:r>
      <w:r w:rsidR="002E48CE" w:rsidRPr="00BE7FC8">
        <w:rPr>
          <w:rFonts w:ascii="Arial" w:eastAsia="Arial" w:hAnsi="Arial" w:cs="Arial"/>
          <w:lang w:val="it-IT"/>
        </w:rPr>
        <w:t>,</w:t>
      </w:r>
      <w:r w:rsidR="002E48CE" w:rsidRPr="00BE7FC8">
        <w:rPr>
          <w:rFonts w:ascii="Arial" w:eastAsia="Arial" w:hAnsi="Arial" w:cs="Arial"/>
          <w:spacing w:val="-1"/>
          <w:lang w:val="it-IT"/>
        </w:rPr>
        <w:t xml:space="preserve"> </w:t>
      </w:r>
      <w:proofErr w:type="spellStart"/>
      <w:r w:rsidR="002E48CE" w:rsidRPr="00BE7FC8">
        <w:rPr>
          <w:rFonts w:ascii="Arial" w:eastAsia="Arial" w:hAnsi="Arial" w:cs="Arial"/>
          <w:spacing w:val="-1"/>
          <w:lang w:val="it-IT"/>
        </w:rPr>
        <w:t>E</w:t>
      </w:r>
      <w:r w:rsidR="002E48CE" w:rsidRPr="00BE7FC8">
        <w:rPr>
          <w:rFonts w:ascii="Arial" w:eastAsia="Arial" w:hAnsi="Arial" w:cs="Arial"/>
          <w:spacing w:val="1"/>
          <w:lang w:val="it-IT"/>
        </w:rPr>
        <w:t>l</w:t>
      </w:r>
      <w:r w:rsidR="002E48CE" w:rsidRPr="00BE7FC8">
        <w:rPr>
          <w:rFonts w:ascii="Arial" w:eastAsia="Arial" w:hAnsi="Arial" w:cs="Arial"/>
          <w:lang w:val="it-IT"/>
        </w:rPr>
        <w:t>e</w:t>
      </w:r>
      <w:r w:rsidR="002E48CE" w:rsidRPr="00BE7FC8">
        <w:rPr>
          <w:rFonts w:ascii="Arial" w:eastAsia="Arial" w:hAnsi="Arial" w:cs="Arial"/>
          <w:spacing w:val="1"/>
          <w:lang w:val="it-IT"/>
        </w:rPr>
        <w:t>x</w:t>
      </w:r>
      <w:r w:rsidR="002E48CE" w:rsidRPr="00BE7FC8">
        <w:rPr>
          <w:rFonts w:ascii="Arial" w:eastAsia="Arial" w:hAnsi="Arial" w:cs="Arial"/>
          <w:lang w:val="it-IT"/>
        </w:rPr>
        <w:t>e</w:t>
      </w:r>
      <w:r w:rsidR="002E48CE" w:rsidRPr="00BE7FC8">
        <w:rPr>
          <w:rFonts w:ascii="Arial" w:eastAsia="Arial" w:hAnsi="Arial" w:cs="Arial"/>
          <w:spacing w:val="-1"/>
          <w:lang w:val="it-IT"/>
        </w:rPr>
        <w:t>n</w:t>
      </w:r>
      <w:r w:rsidR="002E48CE" w:rsidRPr="00BE7FC8">
        <w:rPr>
          <w:rFonts w:ascii="Arial" w:eastAsia="Arial" w:hAnsi="Arial" w:cs="Arial"/>
          <w:lang w:val="it-IT"/>
        </w:rPr>
        <w:t>t</w:t>
      </w:r>
      <w:proofErr w:type="spellEnd"/>
      <w:r w:rsidR="002E48CE" w:rsidRPr="00BE7FC8">
        <w:rPr>
          <w:rFonts w:ascii="Arial" w:eastAsia="Arial" w:hAnsi="Arial" w:cs="Arial"/>
          <w:spacing w:val="3"/>
          <w:lang w:val="it-IT"/>
        </w:rPr>
        <w:t xml:space="preserve"> </w:t>
      </w:r>
      <w:r w:rsidRPr="00BE7FC8">
        <w:rPr>
          <w:rFonts w:ascii="Arial" w:eastAsia="Arial" w:hAnsi="Arial" w:cs="Arial"/>
          <w:spacing w:val="3"/>
          <w:lang w:val="it-IT"/>
        </w:rPr>
        <w:t xml:space="preserve">intende </w:t>
      </w:r>
      <w:r w:rsidR="002E48CE" w:rsidRPr="00BE7FC8">
        <w:rPr>
          <w:rFonts w:ascii="Arial" w:eastAsia="Arial" w:hAnsi="Arial" w:cs="Arial"/>
          <w:spacing w:val="3"/>
          <w:lang w:val="it-IT"/>
        </w:rPr>
        <w:t>aprire sedi in</w:t>
      </w:r>
      <w:r w:rsidRPr="00BE7FC8">
        <w:rPr>
          <w:rFonts w:ascii="Arial" w:eastAsia="Arial" w:hAnsi="Arial" w:cs="Arial"/>
          <w:spacing w:val="3"/>
          <w:lang w:val="it-IT"/>
        </w:rPr>
        <w:t xml:space="preserve"> sei mercati chiave della </w:t>
      </w:r>
      <w:r w:rsidR="00167164" w:rsidRPr="00BE7FC8">
        <w:rPr>
          <w:rFonts w:ascii="Arial" w:eastAsia="Arial" w:hAnsi="Arial" w:cs="Arial"/>
          <w:spacing w:val="3"/>
          <w:lang w:val="it-IT"/>
        </w:rPr>
        <w:t>mobilità</w:t>
      </w:r>
      <w:r w:rsidRPr="00BE7FC8">
        <w:rPr>
          <w:rFonts w:ascii="Arial" w:eastAsia="Arial" w:hAnsi="Arial" w:cs="Arial"/>
          <w:spacing w:val="3"/>
          <w:lang w:val="it-IT"/>
        </w:rPr>
        <w:t xml:space="preserve"> elettrica in Europa: Francia, Germania, Regno Unito, Svizzera, Austria e Paesi Bassi. </w:t>
      </w:r>
    </w:p>
    <w:p w14:paraId="4A53D92C" w14:textId="77777777" w:rsidR="007930C4" w:rsidRPr="00BE7FC8" w:rsidRDefault="007930C4">
      <w:pPr>
        <w:spacing w:before="6" w:after="0" w:line="180" w:lineRule="exact"/>
        <w:rPr>
          <w:lang w:val="it-IT"/>
        </w:rPr>
      </w:pPr>
    </w:p>
    <w:p w14:paraId="4A53D92D" w14:textId="77777777" w:rsidR="007930C4" w:rsidRPr="00BE7FC8" w:rsidRDefault="007930C4">
      <w:pPr>
        <w:spacing w:after="0" w:line="200" w:lineRule="exact"/>
        <w:rPr>
          <w:lang w:val="it-IT"/>
        </w:rPr>
      </w:pPr>
    </w:p>
    <w:p w14:paraId="4A53D92E" w14:textId="77777777" w:rsidR="007930C4" w:rsidRPr="00BE7FC8" w:rsidRDefault="007930C4">
      <w:pPr>
        <w:spacing w:after="0" w:line="200" w:lineRule="exact"/>
        <w:rPr>
          <w:lang w:val="it-IT"/>
        </w:rPr>
      </w:pPr>
    </w:p>
    <w:p w14:paraId="4A53D92F" w14:textId="77777777" w:rsidR="007930C4" w:rsidRPr="00BE7FC8" w:rsidRDefault="002E48CE">
      <w:pPr>
        <w:spacing w:after="0" w:line="225" w:lineRule="exact"/>
        <w:ind w:left="100" w:right="-20"/>
        <w:rPr>
          <w:rFonts w:ascii="Arial" w:eastAsia="Arial" w:hAnsi="Arial" w:cs="Arial"/>
          <w:lang w:val="it-IT"/>
        </w:rPr>
      </w:pPr>
      <w:r w:rsidRPr="00BE7FC8">
        <w:rPr>
          <w:rFonts w:ascii="Arial" w:eastAsia="Arial" w:hAnsi="Arial" w:cs="Arial"/>
          <w:spacing w:val="-1"/>
          <w:position w:val="-1"/>
          <w:lang w:val="it-IT"/>
        </w:rPr>
        <w:t>P</w:t>
      </w:r>
      <w:r w:rsidR="005F6B19" w:rsidRPr="00BE7FC8">
        <w:rPr>
          <w:rFonts w:ascii="Arial" w:eastAsia="Arial" w:hAnsi="Arial" w:cs="Arial"/>
          <w:spacing w:val="-1"/>
          <w:position w:val="-1"/>
          <w:lang w:val="it-IT"/>
        </w:rPr>
        <w:t xml:space="preserve">er saperne di più su </w:t>
      </w:r>
      <w:proofErr w:type="spellStart"/>
      <w:r w:rsidRPr="00BE7FC8">
        <w:rPr>
          <w:rFonts w:ascii="Arial" w:eastAsia="Arial" w:hAnsi="Arial" w:cs="Arial"/>
          <w:spacing w:val="1"/>
          <w:position w:val="-1"/>
          <w:lang w:val="it-IT"/>
        </w:rPr>
        <w:t>E</w:t>
      </w:r>
      <w:r w:rsidRPr="00BE7FC8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BE7FC8">
        <w:rPr>
          <w:rFonts w:ascii="Arial" w:eastAsia="Arial" w:hAnsi="Arial" w:cs="Arial"/>
          <w:spacing w:val="2"/>
          <w:position w:val="-1"/>
          <w:lang w:val="it-IT"/>
        </w:rPr>
        <w:t>e</w:t>
      </w:r>
      <w:r w:rsidRPr="00BE7FC8">
        <w:rPr>
          <w:rFonts w:ascii="Arial" w:eastAsia="Arial" w:hAnsi="Arial" w:cs="Arial"/>
          <w:spacing w:val="1"/>
          <w:position w:val="-1"/>
          <w:lang w:val="it-IT"/>
        </w:rPr>
        <w:t>x</w:t>
      </w:r>
      <w:r w:rsidRPr="00BE7FC8">
        <w:rPr>
          <w:rFonts w:ascii="Arial" w:eastAsia="Arial" w:hAnsi="Arial" w:cs="Arial"/>
          <w:position w:val="-1"/>
          <w:lang w:val="it-IT"/>
        </w:rPr>
        <w:t>e</w:t>
      </w:r>
      <w:r w:rsidRPr="00BE7FC8">
        <w:rPr>
          <w:rFonts w:ascii="Arial" w:eastAsia="Arial" w:hAnsi="Arial" w:cs="Arial"/>
          <w:spacing w:val="-1"/>
          <w:position w:val="-1"/>
          <w:lang w:val="it-IT"/>
        </w:rPr>
        <w:t>n</w:t>
      </w:r>
      <w:r w:rsidRPr="00BE7FC8">
        <w:rPr>
          <w:rFonts w:ascii="Arial" w:eastAsia="Arial" w:hAnsi="Arial" w:cs="Arial"/>
          <w:position w:val="-1"/>
          <w:lang w:val="it-IT"/>
        </w:rPr>
        <w:t>t</w:t>
      </w:r>
      <w:proofErr w:type="spellEnd"/>
      <w:r w:rsidRPr="00BE7FC8">
        <w:rPr>
          <w:rFonts w:ascii="Arial" w:eastAsia="Arial" w:hAnsi="Arial" w:cs="Arial"/>
          <w:position w:val="-1"/>
          <w:lang w:val="it-IT"/>
        </w:rPr>
        <w:t>:</w:t>
      </w:r>
      <w:r w:rsidRPr="00BE7FC8">
        <w:rPr>
          <w:rFonts w:ascii="Arial" w:eastAsia="Arial" w:hAnsi="Arial" w:cs="Arial"/>
          <w:spacing w:val="-2"/>
          <w:position w:val="-1"/>
          <w:lang w:val="it-IT"/>
        </w:rPr>
        <w:t xml:space="preserve"> </w:t>
      </w:r>
      <w:hyperlink r:id="rId10">
        <w:r w:rsidRPr="00BE7FC8">
          <w:rPr>
            <w:rFonts w:ascii="Arial" w:eastAsia="Arial" w:hAnsi="Arial" w:cs="Arial"/>
            <w:spacing w:val="2"/>
            <w:position w:val="-1"/>
            <w:u w:val="single" w:color="000000"/>
            <w:lang w:val="it-IT"/>
          </w:rPr>
          <w:t>L</w:t>
        </w:r>
        <w:r w:rsidRPr="00BE7FC8">
          <w:rPr>
            <w:rFonts w:ascii="Arial" w:eastAsia="Arial" w:hAnsi="Arial" w:cs="Arial"/>
            <w:spacing w:val="-1"/>
            <w:position w:val="-1"/>
            <w:u w:val="single" w:color="000000"/>
            <w:lang w:val="it-IT"/>
          </w:rPr>
          <w:t>i</w:t>
        </w:r>
        <w:r w:rsidRPr="00BE7FC8">
          <w:rPr>
            <w:rFonts w:ascii="Arial" w:eastAsia="Arial" w:hAnsi="Arial" w:cs="Arial"/>
            <w:position w:val="-1"/>
            <w:u w:val="single" w:color="000000"/>
            <w:lang w:val="it-IT"/>
          </w:rPr>
          <w:t>n</w:t>
        </w:r>
        <w:r w:rsidRPr="00BE7FC8">
          <w:rPr>
            <w:rFonts w:ascii="Arial" w:eastAsia="Arial" w:hAnsi="Arial" w:cs="Arial"/>
            <w:spacing w:val="3"/>
            <w:position w:val="-1"/>
            <w:u w:val="single" w:color="000000"/>
            <w:lang w:val="it-IT"/>
          </w:rPr>
          <w:t>k</w:t>
        </w:r>
        <w:r w:rsidRPr="00BE7FC8">
          <w:rPr>
            <w:rFonts w:ascii="Arial" w:eastAsia="Arial" w:hAnsi="Arial" w:cs="Arial"/>
            <w:position w:val="-1"/>
            <w:u w:val="single" w:color="000000"/>
            <w:lang w:val="it-IT"/>
          </w:rPr>
          <w:t>e</w:t>
        </w:r>
        <w:r w:rsidRPr="00BE7FC8">
          <w:rPr>
            <w:rFonts w:ascii="Arial" w:eastAsia="Arial" w:hAnsi="Arial" w:cs="Arial"/>
            <w:spacing w:val="-1"/>
            <w:position w:val="-1"/>
            <w:u w:val="single" w:color="000000"/>
            <w:lang w:val="it-IT"/>
          </w:rPr>
          <w:t>d</w:t>
        </w:r>
        <w:r w:rsidRPr="00BE7FC8">
          <w:rPr>
            <w:rFonts w:ascii="Arial" w:eastAsia="Arial" w:hAnsi="Arial" w:cs="Arial"/>
            <w:position w:val="-1"/>
            <w:u w:val="single" w:color="000000"/>
            <w:lang w:val="it-IT"/>
          </w:rPr>
          <w:t>In</w:t>
        </w:r>
      </w:hyperlink>
    </w:p>
    <w:p w14:paraId="4A53D930" w14:textId="77777777" w:rsidR="007930C4" w:rsidRPr="00BE7FC8" w:rsidRDefault="007930C4">
      <w:pPr>
        <w:spacing w:before="9" w:after="0" w:line="140" w:lineRule="exact"/>
        <w:rPr>
          <w:lang w:val="it-IT"/>
        </w:rPr>
      </w:pPr>
    </w:p>
    <w:p w14:paraId="4A53D931" w14:textId="77777777" w:rsidR="007930C4" w:rsidRPr="00BE7FC8" w:rsidRDefault="002E48CE">
      <w:pPr>
        <w:spacing w:before="34" w:after="0" w:line="225" w:lineRule="exact"/>
        <w:ind w:left="100" w:right="-20"/>
        <w:rPr>
          <w:rFonts w:ascii="Arial" w:eastAsia="Arial" w:hAnsi="Arial" w:cs="Arial"/>
          <w:lang w:val="it-IT"/>
        </w:rPr>
      </w:pPr>
      <w:r w:rsidRPr="00BE7FC8">
        <w:rPr>
          <w:rFonts w:ascii="Arial" w:eastAsia="Arial" w:hAnsi="Arial" w:cs="Arial"/>
          <w:spacing w:val="-1"/>
          <w:position w:val="-1"/>
          <w:lang w:val="it-IT"/>
        </w:rPr>
        <w:t>P</w:t>
      </w:r>
      <w:r w:rsidR="005F6B19" w:rsidRPr="00BE7FC8">
        <w:rPr>
          <w:rFonts w:ascii="Arial" w:eastAsia="Arial" w:hAnsi="Arial" w:cs="Arial"/>
          <w:spacing w:val="-1"/>
          <w:position w:val="-1"/>
          <w:lang w:val="it-IT"/>
        </w:rPr>
        <w:t xml:space="preserve">er saperne di più su </w:t>
      </w:r>
      <w:proofErr w:type="spellStart"/>
      <w:r w:rsidRPr="00BE7FC8">
        <w:rPr>
          <w:rFonts w:ascii="Arial" w:eastAsia="Arial" w:hAnsi="Arial" w:cs="Arial"/>
          <w:spacing w:val="2"/>
          <w:position w:val="-1"/>
          <w:lang w:val="it-IT"/>
        </w:rPr>
        <w:t>E</w:t>
      </w:r>
      <w:r w:rsidRPr="00BE7FC8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BE7FC8">
        <w:rPr>
          <w:rFonts w:ascii="Arial" w:eastAsia="Arial" w:hAnsi="Arial" w:cs="Arial"/>
          <w:spacing w:val="2"/>
          <w:position w:val="-1"/>
          <w:lang w:val="it-IT"/>
        </w:rPr>
        <w:t>e</w:t>
      </w:r>
      <w:r w:rsidRPr="00BE7FC8">
        <w:rPr>
          <w:rFonts w:ascii="Arial" w:eastAsia="Arial" w:hAnsi="Arial" w:cs="Arial"/>
          <w:spacing w:val="1"/>
          <w:position w:val="-1"/>
          <w:lang w:val="it-IT"/>
        </w:rPr>
        <w:t>x</w:t>
      </w:r>
      <w:r w:rsidRPr="00BE7FC8">
        <w:rPr>
          <w:rFonts w:ascii="Arial" w:eastAsia="Arial" w:hAnsi="Arial" w:cs="Arial"/>
          <w:position w:val="-1"/>
          <w:lang w:val="it-IT"/>
        </w:rPr>
        <w:t>e</w:t>
      </w:r>
      <w:r w:rsidRPr="00BE7FC8">
        <w:rPr>
          <w:rFonts w:ascii="Arial" w:eastAsia="Arial" w:hAnsi="Arial" w:cs="Arial"/>
          <w:spacing w:val="-1"/>
          <w:position w:val="-1"/>
          <w:lang w:val="it-IT"/>
        </w:rPr>
        <w:t>n</w:t>
      </w:r>
      <w:r w:rsidRPr="00BE7FC8">
        <w:rPr>
          <w:rFonts w:ascii="Arial" w:eastAsia="Arial" w:hAnsi="Arial" w:cs="Arial"/>
          <w:position w:val="-1"/>
          <w:lang w:val="it-IT"/>
        </w:rPr>
        <w:t>t</w:t>
      </w:r>
      <w:proofErr w:type="spellEnd"/>
      <w:r w:rsidRPr="00BE7FC8">
        <w:rPr>
          <w:rFonts w:ascii="Arial" w:eastAsia="Arial" w:hAnsi="Arial" w:cs="Arial"/>
          <w:spacing w:val="-7"/>
          <w:position w:val="-1"/>
          <w:lang w:val="it-IT"/>
        </w:rPr>
        <w:t xml:space="preserve"> </w:t>
      </w:r>
      <w:r w:rsidR="005F6B19" w:rsidRPr="00BE7FC8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BE7FC8">
        <w:rPr>
          <w:rFonts w:ascii="Arial" w:eastAsia="Arial" w:hAnsi="Arial" w:cs="Arial"/>
          <w:position w:val="-1"/>
          <w:lang w:val="it-IT"/>
        </w:rPr>
        <w:t>n F</w:t>
      </w:r>
      <w:r w:rsidRPr="00BE7FC8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BE7FC8">
        <w:rPr>
          <w:rFonts w:ascii="Arial" w:eastAsia="Arial" w:hAnsi="Arial" w:cs="Arial"/>
          <w:position w:val="-1"/>
          <w:lang w:val="it-IT"/>
        </w:rPr>
        <w:t>a</w:t>
      </w:r>
      <w:r w:rsidRPr="00BE7FC8">
        <w:rPr>
          <w:rFonts w:ascii="Arial" w:eastAsia="Arial" w:hAnsi="Arial" w:cs="Arial"/>
          <w:spacing w:val="-1"/>
          <w:position w:val="-1"/>
          <w:lang w:val="it-IT"/>
        </w:rPr>
        <w:t>n</w:t>
      </w:r>
      <w:r w:rsidRPr="00BE7FC8">
        <w:rPr>
          <w:rFonts w:ascii="Arial" w:eastAsia="Arial" w:hAnsi="Arial" w:cs="Arial"/>
          <w:spacing w:val="1"/>
          <w:position w:val="-1"/>
          <w:lang w:val="it-IT"/>
        </w:rPr>
        <w:t>c</w:t>
      </w:r>
      <w:r w:rsidR="005F6B19" w:rsidRPr="00BE7FC8">
        <w:rPr>
          <w:rFonts w:ascii="Arial" w:eastAsia="Arial" w:hAnsi="Arial" w:cs="Arial"/>
          <w:spacing w:val="1"/>
          <w:position w:val="-1"/>
          <w:lang w:val="it-IT"/>
        </w:rPr>
        <w:t>ia</w:t>
      </w:r>
      <w:r w:rsidRPr="00BE7FC8">
        <w:rPr>
          <w:rFonts w:ascii="Arial" w:eastAsia="Arial" w:hAnsi="Arial" w:cs="Arial"/>
          <w:position w:val="-1"/>
          <w:lang w:val="it-IT"/>
        </w:rPr>
        <w:t>:</w:t>
      </w:r>
      <w:r w:rsidRPr="00BE7FC8">
        <w:rPr>
          <w:rFonts w:ascii="Arial" w:eastAsia="Arial" w:hAnsi="Arial" w:cs="Arial"/>
          <w:spacing w:val="1"/>
          <w:position w:val="-1"/>
          <w:lang w:val="it-IT"/>
        </w:rPr>
        <w:t xml:space="preserve"> </w:t>
      </w:r>
      <w:hyperlink r:id="rId11">
        <w:r w:rsidRPr="00BE7FC8">
          <w:rPr>
            <w:rFonts w:ascii="Arial" w:eastAsia="Arial" w:hAnsi="Arial" w:cs="Arial"/>
            <w:position w:val="-1"/>
            <w:u w:val="single" w:color="000000"/>
            <w:lang w:val="it-IT"/>
          </w:rPr>
          <w:t>ht</w:t>
        </w:r>
        <w:r w:rsidRPr="00BE7FC8">
          <w:rPr>
            <w:rFonts w:ascii="Arial" w:eastAsia="Arial" w:hAnsi="Arial" w:cs="Arial"/>
            <w:spacing w:val="-1"/>
            <w:position w:val="-1"/>
            <w:u w:val="single" w:color="000000"/>
            <w:lang w:val="it-IT"/>
          </w:rPr>
          <w:t>t</w:t>
        </w:r>
        <w:r w:rsidRPr="00BE7FC8">
          <w:rPr>
            <w:rFonts w:ascii="Arial" w:eastAsia="Arial" w:hAnsi="Arial" w:cs="Arial"/>
            <w:spacing w:val="2"/>
            <w:position w:val="-1"/>
            <w:u w:val="single" w:color="000000"/>
            <w:lang w:val="it-IT"/>
          </w:rPr>
          <w:t>p</w:t>
        </w:r>
        <w:r w:rsidRPr="00BE7FC8">
          <w:rPr>
            <w:rFonts w:ascii="Arial" w:eastAsia="Arial" w:hAnsi="Arial" w:cs="Arial"/>
            <w:position w:val="-1"/>
            <w:u w:val="single" w:color="000000"/>
            <w:lang w:val="it-IT"/>
          </w:rPr>
          <w:t>:/</w:t>
        </w:r>
        <w:r w:rsidRPr="00BE7FC8">
          <w:rPr>
            <w:rFonts w:ascii="Arial" w:eastAsia="Arial" w:hAnsi="Arial" w:cs="Arial"/>
            <w:spacing w:val="2"/>
            <w:position w:val="-1"/>
            <w:u w:val="single" w:color="000000"/>
            <w:lang w:val="it-IT"/>
          </w:rPr>
          <w:t>/</w:t>
        </w:r>
        <w:r w:rsidRPr="00BE7FC8">
          <w:rPr>
            <w:rFonts w:ascii="Arial" w:eastAsia="Arial" w:hAnsi="Arial" w:cs="Arial"/>
            <w:position w:val="-1"/>
            <w:u w:val="single" w:color="000000"/>
            <w:lang w:val="it-IT"/>
          </w:rPr>
          <w:t>www.e</w:t>
        </w:r>
        <w:r w:rsidRPr="00BE7FC8">
          <w:rPr>
            <w:rFonts w:ascii="Arial" w:eastAsia="Arial" w:hAnsi="Arial" w:cs="Arial"/>
            <w:spacing w:val="-1"/>
            <w:position w:val="-1"/>
            <w:u w:val="single" w:color="000000"/>
            <w:lang w:val="it-IT"/>
          </w:rPr>
          <w:t>l</w:t>
        </w:r>
        <w:r w:rsidRPr="00BE7FC8">
          <w:rPr>
            <w:rFonts w:ascii="Arial" w:eastAsia="Arial" w:hAnsi="Arial" w:cs="Arial"/>
            <w:position w:val="-1"/>
            <w:u w:val="single" w:color="000000"/>
            <w:lang w:val="it-IT"/>
          </w:rPr>
          <w:t>e</w:t>
        </w:r>
        <w:r w:rsidRPr="00BE7FC8">
          <w:rPr>
            <w:rFonts w:ascii="Arial" w:eastAsia="Arial" w:hAnsi="Arial" w:cs="Arial"/>
            <w:spacing w:val="1"/>
            <w:position w:val="-1"/>
            <w:u w:val="single" w:color="000000"/>
            <w:lang w:val="it-IT"/>
          </w:rPr>
          <w:t>x</w:t>
        </w:r>
        <w:r w:rsidRPr="00BE7FC8">
          <w:rPr>
            <w:rFonts w:ascii="Arial" w:eastAsia="Arial" w:hAnsi="Arial" w:cs="Arial"/>
            <w:spacing w:val="2"/>
            <w:position w:val="-1"/>
            <w:u w:val="single" w:color="000000"/>
            <w:lang w:val="it-IT"/>
          </w:rPr>
          <w:t>e</w:t>
        </w:r>
        <w:r w:rsidRPr="00BE7FC8">
          <w:rPr>
            <w:rFonts w:ascii="Arial" w:eastAsia="Arial" w:hAnsi="Arial" w:cs="Arial"/>
            <w:position w:val="-1"/>
            <w:u w:val="single" w:color="000000"/>
            <w:lang w:val="it-IT"/>
          </w:rPr>
          <w:t>nt</w:t>
        </w:r>
        <w:r w:rsidRPr="00BE7FC8">
          <w:rPr>
            <w:rFonts w:ascii="Arial" w:eastAsia="Arial" w:hAnsi="Arial" w:cs="Arial"/>
            <w:spacing w:val="-1"/>
            <w:position w:val="-1"/>
            <w:u w:val="single" w:color="000000"/>
            <w:lang w:val="it-IT"/>
          </w:rPr>
          <w:t>.</w:t>
        </w:r>
        <w:r w:rsidRPr="00BE7FC8">
          <w:rPr>
            <w:rFonts w:ascii="Arial" w:eastAsia="Arial" w:hAnsi="Arial" w:cs="Arial"/>
            <w:spacing w:val="2"/>
            <w:position w:val="-1"/>
            <w:u w:val="single" w:color="000000"/>
            <w:lang w:val="it-IT"/>
          </w:rPr>
          <w:t>f</w:t>
        </w:r>
        <w:r w:rsidRPr="00BE7FC8">
          <w:rPr>
            <w:rFonts w:ascii="Arial" w:eastAsia="Arial" w:hAnsi="Arial" w:cs="Arial"/>
            <w:position w:val="-1"/>
            <w:u w:val="single" w:color="000000"/>
            <w:lang w:val="it-IT"/>
          </w:rPr>
          <w:t>r</w:t>
        </w:r>
      </w:hyperlink>
    </w:p>
    <w:p w14:paraId="4A53D932" w14:textId="77777777" w:rsidR="007930C4" w:rsidRPr="00875FF4" w:rsidRDefault="007930C4">
      <w:pPr>
        <w:spacing w:before="9" w:after="0" w:line="150" w:lineRule="exact"/>
        <w:rPr>
          <w:sz w:val="15"/>
          <w:szCs w:val="15"/>
          <w:lang w:val="it-IT"/>
        </w:rPr>
      </w:pPr>
    </w:p>
    <w:p w14:paraId="4A53D933" w14:textId="77777777" w:rsidR="007930C4" w:rsidRPr="00875FF4" w:rsidRDefault="007930C4">
      <w:pPr>
        <w:spacing w:after="0" w:line="200" w:lineRule="exact"/>
        <w:rPr>
          <w:sz w:val="20"/>
          <w:szCs w:val="20"/>
          <w:lang w:val="it-IT"/>
        </w:rPr>
      </w:pPr>
    </w:p>
    <w:p w14:paraId="4A53D934" w14:textId="77777777" w:rsidR="007930C4" w:rsidRPr="00875FF4" w:rsidRDefault="007930C4">
      <w:pPr>
        <w:spacing w:after="0" w:line="200" w:lineRule="exact"/>
        <w:rPr>
          <w:sz w:val="20"/>
          <w:szCs w:val="20"/>
          <w:lang w:val="it-IT"/>
        </w:rPr>
      </w:pPr>
    </w:p>
    <w:p w14:paraId="4A53D935" w14:textId="77777777" w:rsidR="007930C4" w:rsidRPr="00875FF4" w:rsidRDefault="002E48CE" w:rsidP="00CA66FE">
      <w:pPr>
        <w:spacing w:before="34" w:after="0" w:line="240" w:lineRule="auto"/>
        <w:ind w:left="100" w:right="10226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875FF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**</w:t>
      </w:r>
      <w:r w:rsidRPr="00875FF4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*</w:t>
      </w:r>
      <w:r w:rsidRPr="00875FF4">
        <w:rPr>
          <w:rFonts w:ascii="Arial" w:eastAsia="Arial" w:hAnsi="Arial" w:cs="Arial"/>
          <w:b/>
          <w:bCs/>
          <w:sz w:val="20"/>
          <w:szCs w:val="20"/>
          <w:lang w:val="it-IT"/>
        </w:rPr>
        <w:t>*</w:t>
      </w:r>
    </w:p>
    <w:p w14:paraId="4A53D936" w14:textId="77777777" w:rsidR="007930C4" w:rsidRPr="00875FF4" w:rsidRDefault="007930C4">
      <w:pPr>
        <w:spacing w:before="8" w:after="0" w:line="170" w:lineRule="exact"/>
        <w:rPr>
          <w:sz w:val="17"/>
          <w:szCs w:val="17"/>
          <w:lang w:val="it-IT"/>
        </w:rPr>
      </w:pPr>
    </w:p>
    <w:p w14:paraId="4A53D937" w14:textId="77777777" w:rsidR="007930C4" w:rsidRPr="00875FF4" w:rsidRDefault="00007E17">
      <w:pPr>
        <w:spacing w:after="0" w:line="240" w:lineRule="auto"/>
        <w:ind w:left="100" w:right="780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75FF4">
        <w:rPr>
          <w:rFonts w:ascii="Arial" w:eastAsia="Arial" w:hAnsi="Arial" w:cs="Arial"/>
          <w:b/>
          <w:bCs/>
          <w:sz w:val="20"/>
          <w:szCs w:val="20"/>
          <w:lang w:val="it-IT"/>
        </w:rPr>
        <w:t>Cenni sul Gruppo</w:t>
      </w:r>
      <w:r w:rsidR="002E48CE" w:rsidRPr="00875FF4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="002E48CE" w:rsidRPr="00875FF4">
        <w:rPr>
          <w:rFonts w:ascii="Arial" w:eastAsia="Arial" w:hAnsi="Arial" w:cs="Arial"/>
          <w:b/>
          <w:bCs/>
          <w:sz w:val="20"/>
          <w:szCs w:val="20"/>
          <w:lang w:val="it-IT"/>
        </w:rPr>
        <w:t>Re</w:t>
      </w:r>
      <w:r w:rsidR="002E48CE" w:rsidRPr="00875FF4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n</w:t>
      </w:r>
      <w:r w:rsidR="002E48CE" w:rsidRPr="00875FF4">
        <w:rPr>
          <w:rFonts w:ascii="Arial" w:eastAsia="Arial" w:hAnsi="Arial" w:cs="Arial"/>
          <w:b/>
          <w:bCs/>
          <w:sz w:val="20"/>
          <w:szCs w:val="20"/>
          <w:lang w:val="it-IT"/>
        </w:rPr>
        <w:t>ault</w:t>
      </w:r>
    </w:p>
    <w:p w14:paraId="4A53D938" w14:textId="77777777" w:rsidR="007930C4" w:rsidRPr="00875FF4" w:rsidRDefault="007930C4">
      <w:pPr>
        <w:spacing w:before="9" w:after="0" w:line="170" w:lineRule="exact"/>
        <w:rPr>
          <w:sz w:val="17"/>
          <w:szCs w:val="17"/>
          <w:lang w:val="it-IT"/>
        </w:rPr>
      </w:pPr>
    </w:p>
    <w:p w14:paraId="4A53D939" w14:textId="77777777" w:rsidR="00874FCA" w:rsidRPr="00874FCA" w:rsidRDefault="00874FCA" w:rsidP="00875FF4">
      <w:pPr>
        <w:spacing w:after="0" w:line="250" w:lineRule="auto"/>
        <w:ind w:left="142" w:right="68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874FCA">
        <w:rPr>
          <w:rFonts w:ascii="Arial" w:eastAsia="Calibri" w:hAnsi="Arial" w:cs="Arial"/>
          <w:sz w:val="20"/>
          <w:szCs w:val="20"/>
          <w:lang w:val="it-IT"/>
        </w:rPr>
        <w:t xml:space="preserve">Costruttore automobilistico dal 1898, il Gruppo Renault è un gruppo internazionale presente in 134 Paesi, che ha venduto circa 3,8 milioni di veicoli nel 2019. Riunisce oggi oltre 180.000 collaboratori e dispone di 40 siti di produzione e di 12.700 punti vendita nel mondo. </w:t>
      </w:r>
    </w:p>
    <w:p w14:paraId="4A53D93A" w14:textId="77777777" w:rsidR="00874FCA" w:rsidRPr="00874FCA" w:rsidRDefault="00874FCA" w:rsidP="00875FF4">
      <w:pPr>
        <w:spacing w:after="0" w:line="250" w:lineRule="auto"/>
        <w:ind w:left="142" w:right="68"/>
        <w:jc w:val="both"/>
        <w:rPr>
          <w:rFonts w:ascii="Arial" w:eastAsia="Calibri" w:hAnsi="Arial" w:cs="Arial"/>
          <w:sz w:val="20"/>
          <w:szCs w:val="20"/>
          <w:lang w:val="it-IT"/>
        </w:rPr>
      </w:pPr>
    </w:p>
    <w:p w14:paraId="4A53D93B" w14:textId="77777777" w:rsidR="00875FF4" w:rsidRPr="00875FF4" w:rsidRDefault="00874FCA" w:rsidP="00875FF4">
      <w:pPr>
        <w:spacing w:after="0" w:line="250" w:lineRule="auto"/>
        <w:ind w:left="142" w:right="68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874FCA">
        <w:rPr>
          <w:rFonts w:ascii="Arial" w:eastAsia="Calibri" w:hAnsi="Arial" w:cs="Arial"/>
          <w:sz w:val="20"/>
          <w:szCs w:val="20"/>
          <w:lang w:val="it-IT"/>
        </w:rPr>
        <w:t xml:space="preserve">Per far fronte alle principali sfide tecnologiche del futuro e continuare a realizzare la sua strategia di crescita della redditività, il Gruppo fa leva sullo sviluppo internazionale, la complementarità delle sue cinque marche (Renault, Dacia, Renault Samsung </w:t>
      </w:r>
      <w:proofErr w:type="spellStart"/>
      <w:r w:rsidRPr="00874FCA">
        <w:rPr>
          <w:rFonts w:ascii="Arial" w:eastAsia="Calibri" w:hAnsi="Arial" w:cs="Arial"/>
          <w:sz w:val="20"/>
          <w:szCs w:val="20"/>
          <w:lang w:val="it-IT"/>
        </w:rPr>
        <w:t>Motors</w:t>
      </w:r>
      <w:proofErr w:type="spellEnd"/>
      <w:r w:rsidRPr="00874FCA">
        <w:rPr>
          <w:rFonts w:ascii="Arial" w:eastAsia="Calibri" w:hAnsi="Arial" w:cs="Arial"/>
          <w:sz w:val="20"/>
          <w:szCs w:val="20"/>
          <w:lang w:val="it-IT"/>
        </w:rPr>
        <w:t xml:space="preserve">, Alpine e LADA), il veicolo elettrico e l'alleanza, unica nel suo genere, con Nissan e Mitsubishi </w:t>
      </w:r>
      <w:proofErr w:type="spellStart"/>
      <w:r w:rsidRPr="00874FCA">
        <w:rPr>
          <w:rFonts w:ascii="Arial" w:eastAsia="Calibri" w:hAnsi="Arial" w:cs="Arial"/>
          <w:sz w:val="20"/>
          <w:szCs w:val="20"/>
          <w:lang w:val="it-IT"/>
        </w:rPr>
        <w:t>Motors</w:t>
      </w:r>
      <w:proofErr w:type="spellEnd"/>
      <w:r w:rsidRPr="00874FCA">
        <w:rPr>
          <w:rFonts w:ascii="Arial" w:eastAsia="Calibri" w:hAnsi="Arial" w:cs="Arial"/>
          <w:sz w:val="20"/>
          <w:szCs w:val="20"/>
          <w:lang w:val="it-IT"/>
        </w:rPr>
        <w:t xml:space="preserve">. </w:t>
      </w:r>
    </w:p>
    <w:p w14:paraId="4A53D93C" w14:textId="77777777" w:rsidR="00875FF4" w:rsidRPr="00875FF4" w:rsidRDefault="00875FF4" w:rsidP="00875FF4">
      <w:pPr>
        <w:spacing w:after="0" w:line="250" w:lineRule="auto"/>
        <w:ind w:left="142" w:right="68"/>
        <w:jc w:val="both"/>
        <w:rPr>
          <w:rFonts w:ascii="Arial" w:eastAsia="Calibri" w:hAnsi="Arial" w:cs="Arial"/>
          <w:sz w:val="20"/>
          <w:szCs w:val="20"/>
          <w:lang w:val="it-IT"/>
        </w:rPr>
      </w:pPr>
    </w:p>
    <w:p w14:paraId="4A53D93D" w14:textId="77777777" w:rsidR="00874FCA" w:rsidRPr="00874FCA" w:rsidRDefault="00874FCA" w:rsidP="00875FF4">
      <w:pPr>
        <w:spacing w:after="0" w:line="250" w:lineRule="auto"/>
        <w:ind w:left="142" w:right="68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874FCA">
        <w:rPr>
          <w:rFonts w:ascii="Arial" w:eastAsia="Calibri" w:hAnsi="Arial" w:cs="Arial"/>
          <w:sz w:val="20"/>
          <w:szCs w:val="20"/>
          <w:lang w:val="it-IT"/>
        </w:rPr>
        <w:t>Con un team al 100% Renault impegnato dal 2016 nel Campionato del Mondo di Formula 1, Renault trasforma il Motorsport in un vettore d'innovazione e di notorietà della Marca.</w:t>
      </w:r>
    </w:p>
    <w:p w14:paraId="4A53D93E" w14:textId="77777777" w:rsidR="00875FF4" w:rsidRPr="00875FF4" w:rsidRDefault="00875FF4">
      <w:pPr>
        <w:spacing w:after="0" w:line="259" w:lineRule="auto"/>
        <w:ind w:left="100" w:right="72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14:paraId="4A53D93F" w14:textId="77777777" w:rsidR="007930C4" w:rsidRPr="00875FF4" w:rsidRDefault="007930C4">
      <w:pPr>
        <w:spacing w:after="0" w:line="160" w:lineRule="exact"/>
        <w:rPr>
          <w:sz w:val="16"/>
          <w:szCs w:val="16"/>
          <w:lang w:val="it-IT"/>
        </w:rPr>
      </w:pPr>
    </w:p>
    <w:p w14:paraId="4A53D940" w14:textId="77777777" w:rsidR="007930C4" w:rsidRPr="00875FF4" w:rsidRDefault="007930C4">
      <w:pPr>
        <w:spacing w:before="1" w:after="0" w:line="160" w:lineRule="exact"/>
        <w:rPr>
          <w:sz w:val="16"/>
          <w:szCs w:val="16"/>
          <w:lang w:val="it-IT"/>
        </w:rPr>
      </w:pPr>
    </w:p>
    <w:p w14:paraId="4A53D941" w14:textId="77777777" w:rsidR="007930C4" w:rsidRPr="00875FF4" w:rsidRDefault="00007E17">
      <w:pPr>
        <w:spacing w:after="0" w:line="240" w:lineRule="auto"/>
        <w:ind w:left="100" w:right="849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75FF4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Cenni su </w:t>
      </w:r>
      <w:proofErr w:type="spellStart"/>
      <w:r w:rsidR="002E48CE" w:rsidRPr="00875FF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="002E48CE" w:rsidRPr="00875FF4">
        <w:rPr>
          <w:rFonts w:ascii="Arial" w:eastAsia="Arial" w:hAnsi="Arial" w:cs="Arial"/>
          <w:b/>
          <w:bCs/>
          <w:sz w:val="20"/>
          <w:szCs w:val="20"/>
          <w:lang w:val="it-IT"/>
        </w:rPr>
        <w:t>ols</w:t>
      </w:r>
      <w:r w:rsidR="002E48CE" w:rsidRPr="00875FF4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="002E48CE" w:rsidRPr="00875FF4">
        <w:rPr>
          <w:rFonts w:ascii="Arial" w:eastAsia="Arial" w:hAnsi="Arial" w:cs="Arial"/>
          <w:b/>
          <w:bCs/>
          <w:sz w:val="20"/>
          <w:szCs w:val="20"/>
          <w:lang w:val="it-IT"/>
        </w:rPr>
        <w:t>y</w:t>
      </w:r>
      <w:r w:rsidR="002E48CE" w:rsidRPr="00875FF4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="002E48CE" w:rsidRPr="00875FF4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proofErr w:type="spellEnd"/>
    </w:p>
    <w:p w14:paraId="4A53D942" w14:textId="77777777" w:rsidR="007930C4" w:rsidRPr="00875FF4" w:rsidRDefault="007930C4">
      <w:pPr>
        <w:spacing w:before="8" w:after="0" w:line="170" w:lineRule="exact"/>
        <w:rPr>
          <w:sz w:val="17"/>
          <w:szCs w:val="17"/>
          <w:lang w:val="it-IT"/>
        </w:rPr>
      </w:pPr>
    </w:p>
    <w:p w14:paraId="4A53D943" w14:textId="3EE53EAE" w:rsidR="007930C4" w:rsidRPr="00875FF4" w:rsidRDefault="00007E17" w:rsidP="00007E17">
      <w:pPr>
        <w:spacing w:after="0" w:line="258" w:lineRule="auto"/>
        <w:ind w:left="100" w:right="6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75FF4">
        <w:rPr>
          <w:rFonts w:ascii="Arial" w:eastAsia="Arial" w:hAnsi="Arial" w:cs="Arial"/>
          <w:sz w:val="20"/>
          <w:szCs w:val="20"/>
          <w:lang w:val="it-IT"/>
        </w:rPr>
        <w:t>Forte di 10 anni di esperienza</w:t>
      </w:r>
      <w:r w:rsidR="002E48CE" w:rsidRPr="00875FF4">
        <w:rPr>
          <w:rFonts w:ascii="Arial" w:eastAsia="Arial" w:hAnsi="Arial" w:cs="Arial"/>
          <w:sz w:val="20"/>
          <w:szCs w:val="20"/>
          <w:lang w:val="it-IT"/>
        </w:rPr>
        <w:t>,</w:t>
      </w:r>
      <w:r w:rsidR="002E48CE" w:rsidRPr="00875FF4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proofErr w:type="spellStart"/>
      <w:r w:rsidR="002E48CE" w:rsidRPr="00875FF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2E48CE" w:rsidRPr="00875FF4">
        <w:rPr>
          <w:rFonts w:ascii="Arial" w:eastAsia="Arial" w:hAnsi="Arial" w:cs="Arial"/>
          <w:sz w:val="20"/>
          <w:szCs w:val="20"/>
          <w:lang w:val="it-IT"/>
        </w:rPr>
        <w:t>o</w:t>
      </w:r>
      <w:r w:rsidR="002E48CE" w:rsidRPr="00875FF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2E48CE" w:rsidRPr="00875FF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2E48CE" w:rsidRPr="00875FF4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="002E48CE" w:rsidRPr="00875FF4">
        <w:rPr>
          <w:rFonts w:ascii="Arial" w:eastAsia="Arial" w:hAnsi="Arial" w:cs="Arial"/>
          <w:spacing w:val="-6"/>
          <w:sz w:val="20"/>
          <w:szCs w:val="20"/>
          <w:lang w:val="it-IT"/>
        </w:rPr>
        <w:t>y</w:t>
      </w:r>
      <w:r w:rsidR="002E48CE" w:rsidRPr="00875FF4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="002E48CE" w:rsidRPr="00875FF4">
        <w:rPr>
          <w:rFonts w:ascii="Arial" w:eastAsia="Arial" w:hAnsi="Arial" w:cs="Arial"/>
          <w:sz w:val="20"/>
          <w:szCs w:val="20"/>
          <w:lang w:val="it-IT"/>
        </w:rPr>
        <w:t>e</w:t>
      </w:r>
      <w:proofErr w:type="spellEnd"/>
      <w:r w:rsidR="002E48CE" w:rsidRPr="00875FF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="002E48CE" w:rsidRPr="00875FF4">
        <w:rPr>
          <w:rFonts w:ascii="Arial" w:eastAsia="Arial" w:hAnsi="Arial" w:cs="Arial"/>
          <w:sz w:val="20"/>
          <w:szCs w:val="20"/>
          <w:lang w:val="it-IT"/>
        </w:rPr>
        <w:t>pr</w:t>
      </w:r>
      <w:r w:rsidR="002E48CE" w:rsidRPr="00875FF4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="002E48CE" w:rsidRPr="00875FF4">
        <w:rPr>
          <w:rFonts w:ascii="Arial" w:eastAsia="Arial" w:hAnsi="Arial" w:cs="Arial"/>
          <w:sz w:val="20"/>
          <w:szCs w:val="20"/>
          <w:lang w:val="it-IT"/>
        </w:rPr>
        <w:t>p</w:t>
      </w:r>
      <w:r w:rsidR="002E48CE" w:rsidRPr="00875FF4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75FF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ne ai committenti un supporto completo nelle attività di ingegneria, costruzione e gestione delle centrali fotovoltaiche. </w:t>
      </w:r>
      <w:proofErr w:type="spellStart"/>
      <w:r w:rsidR="002E48CE" w:rsidRPr="00875FF4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="002E48CE" w:rsidRPr="00875FF4">
        <w:rPr>
          <w:rFonts w:ascii="Arial" w:eastAsia="Arial" w:hAnsi="Arial" w:cs="Arial"/>
          <w:sz w:val="20"/>
          <w:szCs w:val="20"/>
          <w:lang w:val="it-IT"/>
        </w:rPr>
        <w:t>o</w:t>
      </w:r>
      <w:r w:rsidR="002E48CE" w:rsidRPr="00875FF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2E48CE" w:rsidRPr="00875FF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2E48CE" w:rsidRPr="00875FF4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="002E48CE" w:rsidRPr="00875FF4">
        <w:rPr>
          <w:rFonts w:ascii="Arial" w:eastAsia="Arial" w:hAnsi="Arial" w:cs="Arial"/>
          <w:spacing w:val="-4"/>
          <w:sz w:val="20"/>
          <w:szCs w:val="20"/>
          <w:lang w:val="it-IT"/>
        </w:rPr>
        <w:t>y</w:t>
      </w:r>
      <w:r w:rsidR="002E48CE" w:rsidRPr="00875FF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2E48CE" w:rsidRPr="00875FF4">
        <w:rPr>
          <w:rFonts w:ascii="Arial" w:eastAsia="Arial" w:hAnsi="Arial" w:cs="Arial"/>
          <w:sz w:val="20"/>
          <w:szCs w:val="20"/>
          <w:lang w:val="it-IT"/>
        </w:rPr>
        <w:t>e</w:t>
      </w:r>
      <w:proofErr w:type="spellEnd"/>
      <w:r w:rsidR="002E48CE" w:rsidRPr="00875FF4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75FF4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partecipa all’integrazione dell’energia fotovoltaica nelle città del futuro ed è riconosciuta come una referenza </w:t>
      </w:r>
      <w:r w:rsidR="002E48C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per i </w:t>
      </w:r>
      <w:r w:rsidRPr="00875FF4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progetti energetici innovativi che comprendono la ricarica dei veicoli elettrici e lo stoccaggio dell’energia. Nel </w:t>
      </w:r>
      <w:r w:rsidR="002E48CE" w:rsidRPr="00875FF4">
        <w:rPr>
          <w:rFonts w:ascii="Arial" w:eastAsia="Arial" w:hAnsi="Arial" w:cs="Arial"/>
          <w:sz w:val="20"/>
          <w:szCs w:val="20"/>
          <w:lang w:val="it-IT"/>
        </w:rPr>
        <w:t>2</w:t>
      </w:r>
      <w:r w:rsidR="002E48CE" w:rsidRPr="00875FF4">
        <w:rPr>
          <w:rFonts w:ascii="Arial" w:eastAsia="Arial" w:hAnsi="Arial" w:cs="Arial"/>
          <w:spacing w:val="1"/>
          <w:sz w:val="20"/>
          <w:szCs w:val="20"/>
          <w:lang w:val="it-IT"/>
        </w:rPr>
        <w:t>0</w:t>
      </w:r>
      <w:r w:rsidR="002E48CE" w:rsidRPr="00875FF4">
        <w:rPr>
          <w:rFonts w:ascii="Arial" w:eastAsia="Arial" w:hAnsi="Arial" w:cs="Arial"/>
          <w:sz w:val="20"/>
          <w:szCs w:val="20"/>
          <w:lang w:val="it-IT"/>
        </w:rPr>
        <w:t>2</w:t>
      </w:r>
      <w:r w:rsidR="002E48CE" w:rsidRPr="00875FF4">
        <w:rPr>
          <w:rFonts w:ascii="Arial" w:eastAsia="Arial" w:hAnsi="Arial" w:cs="Arial"/>
          <w:spacing w:val="1"/>
          <w:sz w:val="20"/>
          <w:szCs w:val="20"/>
          <w:lang w:val="it-IT"/>
        </w:rPr>
        <w:t>0</w:t>
      </w:r>
      <w:r w:rsidR="002E48CE" w:rsidRPr="00875FF4">
        <w:rPr>
          <w:rFonts w:ascii="Arial" w:eastAsia="Arial" w:hAnsi="Arial" w:cs="Arial"/>
          <w:sz w:val="20"/>
          <w:szCs w:val="20"/>
          <w:lang w:val="it-IT"/>
        </w:rPr>
        <w:t>,</w:t>
      </w:r>
      <w:r w:rsidR="002E48CE" w:rsidRPr="00875FF4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proofErr w:type="spellStart"/>
      <w:r w:rsidR="002E48CE" w:rsidRPr="00875FF4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="002E48CE" w:rsidRPr="00875FF4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="002E48CE" w:rsidRPr="00875FF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2E48CE" w:rsidRPr="00875FF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2E48CE" w:rsidRPr="00875FF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="002E48CE" w:rsidRPr="00875FF4">
        <w:rPr>
          <w:rFonts w:ascii="Arial" w:eastAsia="Arial" w:hAnsi="Arial" w:cs="Arial"/>
          <w:spacing w:val="-4"/>
          <w:sz w:val="20"/>
          <w:szCs w:val="20"/>
          <w:lang w:val="it-IT"/>
        </w:rPr>
        <w:t>y</w:t>
      </w:r>
      <w:r w:rsidR="002E48CE" w:rsidRPr="00875FF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75FF4">
        <w:rPr>
          <w:rFonts w:ascii="Arial" w:eastAsia="Arial" w:hAnsi="Arial" w:cs="Arial"/>
          <w:sz w:val="20"/>
          <w:szCs w:val="20"/>
          <w:lang w:val="it-IT"/>
        </w:rPr>
        <w:t>e</w:t>
      </w:r>
      <w:proofErr w:type="spellEnd"/>
      <w:r w:rsidRPr="00875FF4">
        <w:rPr>
          <w:rFonts w:ascii="Arial" w:eastAsia="Arial" w:hAnsi="Arial" w:cs="Arial"/>
          <w:sz w:val="20"/>
          <w:szCs w:val="20"/>
          <w:lang w:val="it-IT"/>
        </w:rPr>
        <w:t xml:space="preserve"> accelera lo sviluppo in ogni suo </w:t>
      </w:r>
      <w:r w:rsidR="00607957">
        <w:rPr>
          <w:rFonts w:ascii="Arial" w:eastAsia="Arial" w:hAnsi="Arial" w:cs="Arial"/>
          <w:sz w:val="20"/>
          <w:szCs w:val="20"/>
          <w:lang w:val="it-IT"/>
        </w:rPr>
        <w:t>settore</w:t>
      </w:r>
      <w:r w:rsidRPr="00875FF4">
        <w:rPr>
          <w:rFonts w:ascii="Arial" w:eastAsia="Arial" w:hAnsi="Arial" w:cs="Arial"/>
          <w:sz w:val="20"/>
          <w:szCs w:val="20"/>
          <w:lang w:val="it-IT"/>
        </w:rPr>
        <w:t xml:space="preserve"> di competenza: fotovoltaico </w:t>
      </w:r>
      <w:r w:rsidR="002E48CE" w:rsidRPr="00875FF4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proofErr w:type="spellStart"/>
      <w:r w:rsidR="002E48CE" w:rsidRPr="00875FF4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="002E48CE" w:rsidRPr="00875FF4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="002E48CE" w:rsidRPr="00875FF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2E48CE" w:rsidRPr="00875FF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2E48CE" w:rsidRPr="00875FF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="002E48CE" w:rsidRPr="00875FF4">
        <w:rPr>
          <w:rFonts w:ascii="Arial" w:eastAsia="Arial" w:hAnsi="Arial" w:cs="Arial"/>
          <w:spacing w:val="-4"/>
          <w:sz w:val="20"/>
          <w:szCs w:val="20"/>
          <w:lang w:val="it-IT"/>
        </w:rPr>
        <w:t>y</w:t>
      </w:r>
      <w:r w:rsidR="002E48CE" w:rsidRPr="00875FF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2E48CE" w:rsidRPr="00875FF4">
        <w:rPr>
          <w:rFonts w:ascii="Arial" w:eastAsia="Arial" w:hAnsi="Arial" w:cs="Arial"/>
          <w:sz w:val="20"/>
          <w:szCs w:val="20"/>
          <w:lang w:val="it-IT"/>
        </w:rPr>
        <w:t>e</w:t>
      </w:r>
      <w:proofErr w:type="spellEnd"/>
      <w:r w:rsidR="002E48CE" w:rsidRPr="00875FF4">
        <w:rPr>
          <w:rFonts w:ascii="Arial" w:eastAsia="Arial" w:hAnsi="Arial" w:cs="Arial"/>
          <w:sz w:val="20"/>
          <w:szCs w:val="20"/>
          <w:lang w:val="it-IT"/>
        </w:rPr>
        <w:t>),</w:t>
      </w:r>
      <w:r w:rsidR="002E48CE" w:rsidRPr="00875FF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="002E48CE" w:rsidRPr="00875FF4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="002E48CE" w:rsidRPr="00875FF4">
        <w:rPr>
          <w:rFonts w:ascii="Arial" w:eastAsia="Arial" w:hAnsi="Arial" w:cs="Arial"/>
          <w:sz w:val="20"/>
          <w:szCs w:val="20"/>
          <w:lang w:val="it-IT"/>
        </w:rPr>
        <w:t>o</w:t>
      </w:r>
      <w:r w:rsidR="002E48CE" w:rsidRPr="00875FF4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="002E48CE" w:rsidRPr="00875FF4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="002E48CE" w:rsidRPr="00875FF4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="002E48CE" w:rsidRPr="00875FF4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75FF4">
        <w:rPr>
          <w:rFonts w:ascii="Arial" w:eastAsia="Arial" w:hAnsi="Arial" w:cs="Arial"/>
          <w:sz w:val="20"/>
          <w:szCs w:val="20"/>
          <w:lang w:val="it-IT"/>
        </w:rPr>
        <w:t>à</w:t>
      </w:r>
      <w:r w:rsidR="002E48CE" w:rsidRPr="00875FF4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75FF4">
        <w:rPr>
          <w:rFonts w:ascii="Arial" w:eastAsia="Arial" w:hAnsi="Arial" w:cs="Arial"/>
          <w:spacing w:val="-3"/>
          <w:sz w:val="20"/>
          <w:szCs w:val="20"/>
          <w:lang w:val="it-IT"/>
        </w:rPr>
        <w:t>elettrica</w:t>
      </w:r>
      <w:r w:rsidR="002E48CE" w:rsidRPr="00875FF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2E48CE" w:rsidRPr="00875FF4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proofErr w:type="spellStart"/>
      <w:r w:rsidR="002E48CE" w:rsidRPr="00875FF4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="002E48CE" w:rsidRPr="00875FF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="002E48CE" w:rsidRPr="00875FF4">
        <w:rPr>
          <w:rFonts w:ascii="Arial" w:eastAsia="Arial" w:hAnsi="Arial" w:cs="Arial"/>
          <w:sz w:val="20"/>
          <w:szCs w:val="20"/>
          <w:lang w:val="it-IT"/>
        </w:rPr>
        <w:t>e</w:t>
      </w:r>
      <w:r w:rsidR="002E48CE" w:rsidRPr="00875FF4">
        <w:rPr>
          <w:rFonts w:ascii="Arial" w:eastAsia="Arial" w:hAnsi="Arial" w:cs="Arial"/>
          <w:spacing w:val="1"/>
          <w:sz w:val="20"/>
          <w:szCs w:val="20"/>
          <w:lang w:val="it-IT"/>
        </w:rPr>
        <w:t>x</w:t>
      </w:r>
      <w:r w:rsidR="002E48CE" w:rsidRPr="00875FF4">
        <w:rPr>
          <w:rFonts w:ascii="Arial" w:eastAsia="Arial" w:hAnsi="Arial" w:cs="Arial"/>
          <w:sz w:val="20"/>
          <w:szCs w:val="20"/>
          <w:lang w:val="it-IT"/>
        </w:rPr>
        <w:t>e</w:t>
      </w:r>
      <w:r w:rsidR="002E48CE" w:rsidRPr="00875FF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="002E48CE" w:rsidRPr="00875FF4">
        <w:rPr>
          <w:rFonts w:ascii="Arial" w:eastAsia="Arial" w:hAnsi="Arial" w:cs="Arial"/>
          <w:sz w:val="20"/>
          <w:szCs w:val="20"/>
          <w:lang w:val="it-IT"/>
        </w:rPr>
        <w:t>t</w:t>
      </w:r>
      <w:proofErr w:type="spellEnd"/>
      <w:r w:rsidR="002E48CE" w:rsidRPr="00875FF4">
        <w:rPr>
          <w:rFonts w:ascii="Arial" w:eastAsia="Arial" w:hAnsi="Arial" w:cs="Arial"/>
          <w:sz w:val="20"/>
          <w:szCs w:val="20"/>
          <w:lang w:val="it-IT"/>
        </w:rPr>
        <w:t>,</w:t>
      </w:r>
      <w:r w:rsidR="002E48CE" w:rsidRPr="00875FF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="002E48CE" w:rsidRPr="00875FF4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="002E48CE" w:rsidRPr="00875FF4"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 w:rsidR="002E48CE" w:rsidRPr="00875FF4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="002E48CE" w:rsidRPr="00875FF4">
        <w:rPr>
          <w:rFonts w:ascii="Arial" w:eastAsia="Arial" w:hAnsi="Arial" w:cs="Arial"/>
          <w:sz w:val="20"/>
          <w:szCs w:val="20"/>
          <w:lang w:val="it-IT"/>
        </w:rPr>
        <w:t>a</w:t>
      </w:r>
      <w:r w:rsidR="002E48CE" w:rsidRPr="00875FF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="002E48CE" w:rsidRPr="00875FF4">
        <w:rPr>
          <w:rFonts w:ascii="Arial" w:eastAsia="Arial" w:hAnsi="Arial" w:cs="Arial"/>
          <w:sz w:val="20"/>
          <w:szCs w:val="20"/>
          <w:lang w:val="it-IT"/>
        </w:rPr>
        <w:t>e</w:t>
      </w:r>
      <w:r w:rsidR="002E48CE" w:rsidRPr="00875FF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75FF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in comune con il Gruppo </w:t>
      </w:r>
      <w:r w:rsidR="002E48CE" w:rsidRPr="00875FF4">
        <w:rPr>
          <w:rFonts w:ascii="Arial" w:eastAsia="Arial" w:hAnsi="Arial" w:cs="Arial"/>
          <w:sz w:val="20"/>
          <w:szCs w:val="20"/>
          <w:lang w:val="it-IT"/>
        </w:rPr>
        <w:t>Re</w:t>
      </w:r>
      <w:r w:rsidR="002E48CE" w:rsidRPr="00875FF4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="002E48CE" w:rsidRPr="00875FF4">
        <w:rPr>
          <w:rFonts w:ascii="Arial" w:eastAsia="Arial" w:hAnsi="Arial" w:cs="Arial"/>
          <w:sz w:val="20"/>
          <w:szCs w:val="20"/>
          <w:lang w:val="it-IT"/>
        </w:rPr>
        <w:t>a</w:t>
      </w:r>
      <w:r w:rsidR="002E48CE" w:rsidRPr="00875FF4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="002E48CE" w:rsidRPr="00875FF4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="002E48CE" w:rsidRPr="00875FF4">
        <w:rPr>
          <w:rFonts w:ascii="Arial" w:eastAsia="Arial" w:hAnsi="Arial" w:cs="Arial"/>
          <w:sz w:val="20"/>
          <w:szCs w:val="20"/>
          <w:lang w:val="it-IT"/>
        </w:rPr>
        <w:t>t)</w:t>
      </w:r>
      <w:r w:rsidR="002E48CE" w:rsidRPr="00875FF4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="002E48CE" w:rsidRPr="00875FF4">
        <w:rPr>
          <w:rFonts w:ascii="Arial" w:eastAsia="Arial" w:hAnsi="Arial" w:cs="Arial"/>
          <w:sz w:val="20"/>
          <w:szCs w:val="20"/>
          <w:lang w:val="it-IT"/>
        </w:rPr>
        <w:t>e</w:t>
      </w:r>
      <w:r w:rsidR="002E48CE" w:rsidRPr="00875FF4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="002E48CE" w:rsidRPr="00875FF4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="002E48CE" w:rsidRPr="00875FF4">
        <w:rPr>
          <w:rFonts w:ascii="Arial" w:eastAsia="Arial" w:hAnsi="Arial" w:cs="Arial"/>
          <w:sz w:val="20"/>
          <w:szCs w:val="20"/>
          <w:lang w:val="it-IT"/>
        </w:rPr>
        <w:t>er</w:t>
      </w:r>
      <w:r w:rsidR="002E48CE" w:rsidRPr="00875FF4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="002E48CE" w:rsidRPr="00875FF4">
        <w:rPr>
          <w:rFonts w:ascii="Arial" w:eastAsia="Arial" w:hAnsi="Arial" w:cs="Arial"/>
          <w:sz w:val="20"/>
          <w:szCs w:val="20"/>
          <w:lang w:val="it-IT"/>
        </w:rPr>
        <w:t>o</w:t>
      </w:r>
      <w:r w:rsidR="002E48CE" w:rsidRPr="00875FF4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="002E48CE" w:rsidRPr="00875FF4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="002E48CE" w:rsidRPr="00875FF4">
        <w:rPr>
          <w:rFonts w:ascii="Arial" w:eastAsia="Arial" w:hAnsi="Arial" w:cs="Arial"/>
          <w:sz w:val="20"/>
          <w:szCs w:val="20"/>
          <w:lang w:val="it-IT"/>
        </w:rPr>
        <w:t>a</w:t>
      </w:r>
      <w:r w:rsidR="002E48CE" w:rsidRPr="00875FF4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="002E48CE" w:rsidRPr="00875FF4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="002E48CE" w:rsidRPr="00875FF4">
        <w:rPr>
          <w:rFonts w:ascii="Arial" w:eastAsia="Arial" w:hAnsi="Arial" w:cs="Arial"/>
          <w:sz w:val="20"/>
          <w:szCs w:val="20"/>
          <w:lang w:val="it-IT"/>
        </w:rPr>
        <w:t>e</w:t>
      </w:r>
      <w:r w:rsidR="002E48CE" w:rsidRPr="00875FF4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75FF4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di </w:t>
      </w:r>
      <w:r w:rsidR="002E48CE" w:rsidRPr="00875FF4">
        <w:rPr>
          <w:rFonts w:ascii="Arial" w:eastAsia="Arial" w:hAnsi="Arial" w:cs="Arial"/>
          <w:sz w:val="20"/>
          <w:szCs w:val="20"/>
          <w:lang w:val="it-IT"/>
        </w:rPr>
        <w:t>carbon</w:t>
      </w:r>
      <w:r w:rsidRPr="00875FF4">
        <w:rPr>
          <w:rFonts w:ascii="Arial" w:eastAsia="Arial" w:hAnsi="Arial" w:cs="Arial"/>
          <w:sz w:val="20"/>
          <w:szCs w:val="20"/>
          <w:lang w:val="it-IT"/>
        </w:rPr>
        <w:t>io</w:t>
      </w:r>
      <w:r w:rsidR="002E48CE" w:rsidRPr="00875FF4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="002E48CE" w:rsidRPr="00875FF4">
        <w:rPr>
          <w:rFonts w:ascii="Arial" w:eastAsia="Arial" w:hAnsi="Arial" w:cs="Arial"/>
          <w:sz w:val="20"/>
          <w:szCs w:val="20"/>
          <w:lang w:val="it-IT"/>
        </w:rPr>
        <w:t>(</w:t>
      </w:r>
      <w:r w:rsidR="002E48CE" w:rsidRPr="00875FF4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="002E48CE" w:rsidRPr="00875FF4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2E48CE" w:rsidRPr="00875FF4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="002E48CE" w:rsidRPr="00875FF4">
        <w:rPr>
          <w:rFonts w:ascii="Arial" w:eastAsia="Arial" w:hAnsi="Arial" w:cs="Arial"/>
          <w:sz w:val="20"/>
          <w:szCs w:val="20"/>
          <w:lang w:val="it-IT"/>
        </w:rPr>
        <w:t>a</w:t>
      </w:r>
      <w:r w:rsidR="002E48CE" w:rsidRPr="00875FF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2E48CE" w:rsidRPr="00875FF4">
        <w:rPr>
          <w:rFonts w:ascii="Arial" w:eastAsia="Arial" w:hAnsi="Arial" w:cs="Arial"/>
          <w:sz w:val="20"/>
          <w:szCs w:val="20"/>
          <w:lang w:val="it-IT"/>
        </w:rPr>
        <w:t>e</w:t>
      </w:r>
      <w:r w:rsidR="002E48CE" w:rsidRPr="00875FF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="002E48CE" w:rsidRPr="00875FF4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="002E48CE" w:rsidRPr="00875FF4">
        <w:rPr>
          <w:rFonts w:ascii="Arial" w:eastAsia="Arial" w:hAnsi="Arial" w:cs="Arial"/>
          <w:sz w:val="20"/>
          <w:szCs w:val="20"/>
          <w:lang w:val="it-IT"/>
        </w:rPr>
        <w:t>I</w:t>
      </w:r>
      <w:r w:rsidR="002E48CE" w:rsidRPr="00875FF4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="002E48CE" w:rsidRPr="00875FF4">
        <w:rPr>
          <w:rFonts w:ascii="Arial" w:eastAsia="Arial" w:hAnsi="Arial" w:cs="Arial"/>
          <w:sz w:val="20"/>
          <w:szCs w:val="20"/>
          <w:lang w:val="it-IT"/>
        </w:rPr>
        <w:t>K</w:t>
      </w:r>
      <w:r w:rsidR="002E48CE" w:rsidRPr="00875FF4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="002E48CE" w:rsidRPr="00875FF4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="002E48CE" w:rsidRPr="00875FF4">
        <w:rPr>
          <w:rFonts w:ascii="Arial" w:eastAsia="Arial" w:hAnsi="Arial" w:cs="Arial"/>
          <w:sz w:val="20"/>
          <w:szCs w:val="20"/>
          <w:lang w:val="it-IT"/>
        </w:rPr>
        <w:t>trat</w:t>
      </w:r>
      <w:r w:rsidR="002E48CE" w:rsidRPr="00875FF4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="002E48CE" w:rsidRPr="00875FF4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="002E48CE" w:rsidRPr="00875FF4">
        <w:rPr>
          <w:rFonts w:ascii="Arial" w:eastAsia="Arial" w:hAnsi="Arial" w:cs="Arial"/>
          <w:spacing w:val="-4"/>
          <w:sz w:val="20"/>
          <w:szCs w:val="20"/>
          <w:lang w:val="it-IT"/>
        </w:rPr>
        <w:t>y</w:t>
      </w:r>
      <w:r w:rsidR="002E48CE" w:rsidRPr="00875FF4">
        <w:rPr>
          <w:rFonts w:ascii="Arial" w:eastAsia="Arial" w:hAnsi="Arial" w:cs="Arial"/>
          <w:sz w:val="20"/>
          <w:szCs w:val="20"/>
          <w:lang w:val="it-IT"/>
        </w:rPr>
        <w:t>,</w:t>
      </w:r>
      <w:r w:rsidR="002E48CE" w:rsidRPr="00875FF4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75FF4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detenuta al </w:t>
      </w:r>
      <w:r w:rsidR="002E48CE" w:rsidRPr="00875FF4">
        <w:rPr>
          <w:rFonts w:ascii="Arial" w:eastAsia="Arial" w:hAnsi="Arial" w:cs="Arial"/>
          <w:sz w:val="20"/>
          <w:szCs w:val="20"/>
          <w:lang w:val="it-IT"/>
        </w:rPr>
        <w:t>1</w:t>
      </w:r>
      <w:r w:rsidR="002E48CE" w:rsidRPr="00875FF4">
        <w:rPr>
          <w:rFonts w:ascii="Arial" w:eastAsia="Arial" w:hAnsi="Arial" w:cs="Arial"/>
          <w:spacing w:val="1"/>
          <w:sz w:val="20"/>
          <w:szCs w:val="20"/>
          <w:lang w:val="it-IT"/>
        </w:rPr>
        <w:t>0</w:t>
      </w:r>
      <w:r w:rsidR="002E48CE" w:rsidRPr="00875FF4">
        <w:rPr>
          <w:rFonts w:ascii="Arial" w:eastAsia="Arial" w:hAnsi="Arial" w:cs="Arial"/>
          <w:sz w:val="20"/>
          <w:szCs w:val="20"/>
          <w:lang w:val="it-IT"/>
        </w:rPr>
        <w:t>0%</w:t>
      </w:r>
      <w:r w:rsidR="002E48CE" w:rsidRPr="00875FF4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75FF4">
        <w:rPr>
          <w:rFonts w:ascii="Arial" w:eastAsia="Arial" w:hAnsi="Arial" w:cs="Arial"/>
          <w:spacing w:val="-5"/>
          <w:sz w:val="20"/>
          <w:szCs w:val="20"/>
          <w:lang w:val="it-IT"/>
        </w:rPr>
        <w:t>da</w:t>
      </w:r>
      <w:r w:rsidR="002E48CE" w:rsidRPr="00875FF4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proofErr w:type="spellStart"/>
      <w:r w:rsidR="002E48CE" w:rsidRPr="00875FF4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="002E48CE" w:rsidRPr="00875FF4">
        <w:rPr>
          <w:rFonts w:ascii="Arial" w:eastAsia="Arial" w:hAnsi="Arial" w:cs="Arial"/>
          <w:sz w:val="20"/>
          <w:szCs w:val="20"/>
          <w:lang w:val="it-IT"/>
        </w:rPr>
        <w:t>o</w:t>
      </w:r>
      <w:r w:rsidR="002E48CE" w:rsidRPr="00875FF4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="002E48CE" w:rsidRPr="00875FF4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="002E48CE" w:rsidRPr="00875FF4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="002E48CE" w:rsidRPr="00875FF4">
        <w:rPr>
          <w:rFonts w:ascii="Arial" w:eastAsia="Arial" w:hAnsi="Arial" w:cs="Arial"/>
          <w:spacing w:val="-6"/>
          <w:sz w:val="20"/>
          <w:szCs w:val="20"/>
          <w:lang w:val="it-IT"/>
        </w:rPr>
        <w:t>y</w:t>
      </w:r>
      <w:r w:rsidR="002E48CE" w:rsidRPr="00875FF4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="002E48CE" w:rsidRPr="00875FF4">
        <w:rPr>
          <w:rFonts w:ascii="Arial" w:eastAsia="Arial" w:hAnsi="Arial" w:cs="Arial"/>
          <w:sz w:val="20"/>
          <w:szCs w:val="20"/>
          <w:lang w:val="it-IT"/>
        </w:rPr>
        <w:t>e</w:t>
      </w:r>
      <w:proofErr w:type="spellEnd"/>
      <w:r w:rsidR="002E48CE" w:rsidRPr="00875FF4">
        <w:rPr>
          <w:rFonts w:ascii="Arial" w:eastAsia="Arial" w:hAnsi="Arial" w:cs="Arial"/>
          <w:sz w:val="20"/>
          <w:szCs w:val="20"/>
          <w:lang w:val="it-IT"/>
        </w:rPr>
        <w:t>).</w:t>
      </w:r>
    </w:p>
    <w:p w14:paraId="4A53D944" w14:textId="77777777" w:rsidR="007930C4" w:rsidRPr="00875FF4" w:rsidRDefault="007930C4">
      <w:pPr>
        <w:spacing w:after="0" w:line="160" w:lineRule="exact"/>
        <w:rPr>
          <w:sz w:val="16"/>
          <w:szCs w:val="16"/>
          <w:lang w:val="it-IT"/>
        </w:rPr>
      </w:pPr>
    </w:p>
    <w:p w14:paraId="4A53D945" w14:textId="77777777" w:rsidR="007930C4" w:rsidRPr="00875FF4" w:rsidRDefault="00007E17" w:rsidP="00007E17">
      <w:pPr>
        <w:spacing w:after="0" w:line="240" w:lineRule="auto"/>
        <w:ind w:left="100" w:right="63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75FF4">
        <w:rPr>
          <w:rFonts w:ascii="Arial" w:eastAsia="Arial" w:hAnsi="Arial" w:cs="Arial"/>
          <w:spacing w:val="-1"/>
          <w:sz w:val="20"/>
          <w:szCs w:val="20"/>
          <w:lang w:val="it-IT"/>
        </w:rPr>
        <w:t>Per maggiori informazioni</w:t>
      </w:r>
      <w:r w:rsidR="002E48CE" w:rsidRPr="00875FF4">
        <w:rPr>
          <w:rFonts w:ascii="Arial" w:eastAsia="Arial" w:hAnsi="Arial" w:cs="Arial"/>
          <w:sz w:val="20"/>
          <w:szCs w:val="20"/>
          <w:lang w:val="it-IT"/>
        </w:rPr>
        <w:t>:</w:t>
      </w:r>
      <w:r w:rsidR="002E48CE" w:rsidRPr="00875FF4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hyperlink r:id="rId12">
        <w:r w:rsidR="002E48CE" w:rsidRPr="00875FF4">
          <w:rPr>
            <w:rFonts w:ascii="Arial" w:eastAsia="Arial" w:hAnsi="Arial" w:cs="Arial"/>
            <w:spacing w:val="2"/>
            <w:sz w:val="20"/>
            <w:szCs w:val="20"/>
            <w:lang w:val="it-IT"/>
          </w:rPr>
          <w:t>w</w:t>
        </w:r>
        <w:r w:rsidR="002E48CE" w:rsidRPr="00875FF4">
          <w:rPr>
            <w:rFonts w:ascii="Arial" w:eastAsia="Arial" w:hAnsi="Arial" w:cs="Arial"/>
            <w:sz w:val="20"/>
            <w:szCs w:val="20"/>
            <w:lang w:val="it-IT"/>
          </w:rPr>
          <w:t>ww.</w:t>
        </w:r>
        <w:r w:rsidR="002E48CE" w:rsidRPr="00875FF4">
          <w:rPr>
            <w:rFonts w:ascii="Arial" w:eastAsia="Arial" w:hAnsi="Arial" w:cs="Arial"/>
            <w:spacing w:val="1"/>
            <w:sz w:val="20"/>
            <w:szCs w:val="20"/>
            <w:lang w:val="it-IT"/>
          </w:rPr>
          <w:t>s</w:t>
        </w:r>
        <w:r w:rsidR="002E48CE" w:rsidRPr="00875FF4">
          <w:rPr>
            <w:rFonts w:ascii="Arial" w:eastAsia="Arial" w:hAnsi="Arial" w:cs="Arial"/>
            <w:sz w:val="20"/>
            <w:szCs w:val="20"/>
            <w:lang w:val="it-IT"/>
          </w:rPr>
          <w:t>o</w:t>
        </w:r>
        <w:r w:rsidR="002E48CE" w:rsidRPr="00875FF4">
          <w:rPr>
            <w:rFonts w:ascii="Arial" w:eastAsia="Arial" w:hAnsi="Arial" w:cs="Arial"/>
            <w:spacing w:val="-1"/>
            <w:sz w:val="20"/>
            <w:szCs w:val="20"/>
            <w:lang w:val="it-IT"/>
          </w:rPr>
          <w:t>l</w:t>
        </w:r>
        <w:r w:rsidR="002E48CE" w:rsidRPr="00875FF4">
          <w:rPr>
            <w:rFonts w:ascii="Arial" w:eastAsia="Arial" w:hAnsi="Arial" w:cs="Arial"/>
            <w:spacing w:val="1"/>
            <w:sz w:val="20"/>
            <w:szCs w:val="20"/>
            <w:lang w:val="it-IT"/>
          </w:rPr>
          <w:t>s</w:t>
        </w:r>
        <w:r w:rsidR="002E48CE" w:rsidRPr="00875FF4">
          <w:rPr>
            <w:rFonts w:ascii="Arial" w:eastAsia="Arial" w:hAnsi="Arial" w:cs="Arial"/>
            <w:spacing w:val="4"/>
            <w:sz w:val="20"/>
            <w:szCs w:val="20"/>
            <w:lang w:val="it-IT"/>
          </w:rPr>
          <w:t>t</w:t>
        </w:r>
        <w:r w:rsidR="002E48CE" w:rsidRPr="00875FF4">
          <w:rPr>
            <w:rFonts w:ascii="Arial" w:eastAsia="Arial" w:hAnsi="Arial" w:cs="Arial"/>
            <w:spacing w:val="-6"/>
            <w:sz w:val="20"/>
            <w:szCs w:val="20"/>
            <w:lang w:val="it-IT"/>
          </w:rPr>
          <w:t>y</w:t>
        </w:r>
        <w:r w:rsidR="002E48CE" w:rsidRPr="00875FF4">
          <w:rPr>
            <w:rFonts w:ascii="Arial" w:eastAsia="Arial" w:hAnsi="Arial" w:cs="Arial"/>
            <w:spacing w:val="3"/>
            <w:sz w:val="20"/>
            <w:szCs w:val="20"/>
            <w:lang w:val="it-IT"/>
          </w:rPr>
          <w:t>c</w:t>
        </w:r>
        <w:r w:rsidR="002E48CE" w:rsidRPr="00875FF4">
          <w:rPr>
            <w:rFonts w:ascii="Arial" w:eastAsia="Arial" w:hAnsi="Arial" w:cs="Arial"/>
            <w:sz w:val="20"/>
            <w:szCs w:val="20"/>
            <w:lang w:val="it-IT"/>
          </w:rPr>
          <w:t>e.</w:t>
        </w:r>
        <w:r w:rsidR="002E48CE" w:rsidRPr="00875FF4">
          <w:rPr>
            <w:rFonts w:ascii="Arial" w:eastAsia="Arial" w:hAnsi="Arial" w:cs="Arial"/>
            <w:spacing w:val="1"/>
            <w:sz w:val="20"/>
            <w:szCs w:val="20"/>
            <w:lang w:val="it-IT"/>
          </w:rPr>
          <w:t>f</w:t>
        </w:r>
        <w:r w:rsidR="002E48CE" w:rsidRPr="00875FF4">
          <w:rPr>
            <w:rFonts w:ascii="Arial" w:eastAsia="Arial" w:hAnsi="Arial" w:cs="Arial"/>
            <w:sz w:val="20"/>
            <w:szCs w:val="20"/>
            <w:lang w:val="it-IT"/>
          </w:rPr>
          <w:t>r</w:t>
        </w:r>
      </w:hyperlink>
    </w:p>
    <w:p w14:paraId="4A53D946" w14:textId="77777777" w:rsidR="007930C4" w:rsidRPr="00875FF4" w:rsidRDefault="007930C4">
      <w:pPr>
        <w:spacing w:after="0" w:line="200" w:lineRule="exact"/>
        <w:rPr>
          <w:sz w:val="20"/>
          <w:szCs w:val="20"/>
          <w:lang w:val="it-IT"/>
        </w:rPr>
      </w:pPr>
    </w:p>
    <w:p w14:paraId="4A53D947" w14:textId="77777777" w:rsidR="007930C4" w:rsidRPr="00875FF4" w:rsidRDefault="007930C4">
      <w:pPr>
        <w:spacing w:after="0" w:line="200" w:lineRule="exact"/>
        <w:rPr>
          <w:sz w:val="20"/>
          <w:szCs w:val="20"/>
          <w:lang w:val="it-IT"/>
        </w:rPr>
      </w:pPr>
    </w:p>
    <w:p w14:paraId="4A53D948" w14:textId="77777777" w:rsidR="007930C4" w:rsidRPr="00875FF4" w:rsidRDefault="007930C4">
      <w:pPr>
        <w:spacing w:after="0" w:line="200" w:lineRule="exact"/>
        <w:rPr>
          <w:sz w:val="20"/>
          <w:szCs w:val="20"/>
          <w:lang w:val="it-IT"/>
        </w:rPr>
      </w:pPr>
    </w:p>
    <w:p w14:paraId="4A53D949" w14:textId="77777777" w:rsidR="00874FCA" w:rsidRPr="00874FCA" w:rsidRDefault="00874FCA" w:rsidP="00874FCA">
      <w:pPr>
        <w:widowControl/>
        <w:spacing w:after="0" w:line="240" w:lineRule="auto"/>
        <w:ind w:left="142"/>
        <w:rPr>
          <w:rFonts w:ascii="Arial" w:eastAsia="Times New Roman" w:hAnsi="Arial" w:cs="Arial"/>
          <w:b/>
          <w:sz w:val="20"/>
          <w:szCs w:val="20"/>
          <w:lang w:val="it-IT" w:eastAsia="en-GB"/>
        </w:rPr>
      </w:pPr>
      <w:r w:rsidRPr="00874FCA">
        <w:rPr>
          <w:rFonts w:ascii="Arial" w:eastAsia="Times New Roman" w:hAnsi="Arial" w:cs="Arial"/>
          <w:b/>
          <w:sz w:val="20"/>
          <w:szCs w:val="20"/>
          <w:lang w:val="it-IT" w:eastAsia="en-GB"/>
        </w:rPr>
        <w:t>Contatto stampa Gruppo Renault Italia:</w:t>
      </w:r>
    </w:p>
    <w:p w14:paraId="4A53D94A" w14:textId="77777777" w:rsidR="00874FCA" w:rsidRPr="00874FCA" w:rsidRDefault="00874FCA" w:rsidP="00874FCA">
      <w:pPr>
        <w:widowControl/>
        <w:spacing w:after="0" w:line="240" w:lineRule="auto"/>
        <w:ind w:left="142"/>
        <w:rPr>
          <w:rFonts w:ascii="Arial" w:eastAsia="Times New Roman" w:hAnsi="Arial" w:cs="Arial"/>
          <w:b/>
          <w:sz w:val="20"/>
          <w:szCs w:val="20"/>
          <w:lang w:val="it-IT" w:eastAsia="en-GB"/>
        </w:rPr>
      </w:pPr>
    </w:p>
    <w:p w14:paraId="4A53D94B" w14:textId="77777777" w:rsidR="00874FCA" w:rsidRPr="00624D79" w:rsidRDefault="00874FCA" w:rsidP="00874FCA">
      <w:pPr>
        <w:widowControl/>
        <w:spacing w:after="0" w:line="240" w:lineRule="auto"/>
        <w:ind w:left="142"/>
        <w:rPr>
          <w:rFonts w:ascii="Arial" w:eastAsia="Times New Roman" w:hAnsi="Arial" w:cs="Arial"/>
          <w:bCs/>
          <w:caps/>
          <w:sz w:val="20"/>
          <w:szCs w:val="20"/>
          <w:lang w:eastAsia="en-GB"/>
        </w:rPr>
      </w:pPr>
      <w:bookmarkStart w:id="1" w:name="_Hlk29245026"/>
      <w:r w:rsidRPr="00624D79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Paola </w:t>
      </w:r>
      <w:proofErr w:type="spellStart"/>
      <w:r w:rsidRPr="00624D79">
        <w:rPr>
          <w:rFonts w:ascii="Arial" w:eastAsia="Times New Roman" w:hAnsi="Arial" w:cs="Arial"/>
          <w:b/>
          <w:sz w:val="20"/>
          <w:szCs w:val="20"/>
          <w:lang w:eastAsia="en-GB"/>
        </w:rPr>
        <w:t>Rèpaci</w:t>
      </w:r>
      <w:proofErr w:type="spellEnd"/>
      <w:r w:rsidRPr="00624D79">
        <w:rPr>
          <w:rFonts w:ascii="Arial" w:eastAsia="Times New Roman" w:hAnsi="Arial" w:cs="Arial"/>
          <w:sz w:val="20"/>
          <w:szCs w:val="20"/>
          <w:lang w:eastAsia="en-GB"/>
        </w:rPr>
        <w:t>–Electric Vehicles &amp; Corporate Communication Manager</w:t>
      </w:r>
    </w:p>
    <w:bookmarkEnd w:id="1"/>
    <w:p w14:paraId="4A53D94C" w14:textId="77777777" w:rsidR="00874FCA" w:rsidRPr="00624D79" w:rsidRDefault="00874FCA" w:rsidP="00874FCA">
      <w:pPr>
        <w:widowControl/>
        <w:spacing w:after="0" w:line="240" w:lineRule="auto"/>
        <w:ind w:left="142"/>
        <w:rPr>
          <w:rFonts w:ascii="Arial" w:eastAsia="Times New Roman" w:hAnsi="Arial" w:cs="Arial"/>
          <w:bCs/>
          <w:caps/>
          <w:sz w:val="20"/>
          <w:szCs w:val="20"/>
          <w:lang w:eastAsia="en-GB"/>
        </w:rPr>
      </w:pPr>
      <w:r w:rsidRPr="00874FCA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fldChar w:fldCharType="begin"/>
      </w:r>
      <w:r w:rsidRPr="00624D79">
        <w:rPr>
          <w:rFonts w:ascii="Times New Roman" w:eastAsia="Times New Roman" w:hAnsi="Times New Roman" w:cs="Times New Roman"/>
          <w:sz w:val="20"/>
          <w:szCs w:val="20"/>
          <w:lang w:eastAsia="it-IT"/>
        </w:rPr>
        <w:instrText xml:space="preserve"> HYPERLINK "mailto:paola.repaci@renault.it" </w:instrText>
      </w:r>
      <w:r w:rsidRPr="00874FCA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fldChar w:fldCharType="separate"/>
      </w:r>
      <w:r w:rsidRPr="00624D79">
        <w:rPr>
          <w:rFonts w:ascii="Arial" w:eastAsia="Times New Roman" w:hAnsi="Arial" w:cs="Arial"/>
          <w:color w:val="0000FF"/>
          <w:sz w:val="20"/>
          <w:szCs w:val="20"/>
          <w:u w:val="single"/>
          <w:lang w:eastAsia="en-GB"/>
        </w:rPr>
        <w:t>paola.repaci@renault.it</w:t>
      </w:r>
      <w:r w:rsidRPr="00874FCA">
        <w:rPr>
          <w:rFonts w:ascii="Arial" w:eastAsia="Times New Roman" w:hAnsi="Arial" w:cs="Arial"/>
          <w:color w:val="0000FF"/>
          <w:sz w:val="20"/>
          <w:szCs w:val="20"/>
          <w:u w:val="single"/>
          <w:lang w:val="it-IT" w:eastAsia="en-GB"/>
        </w:rPr>
        <w:fldChar w:fldCharType="end"/>
      </w:r>
      <w:r w:rsidRPr="00624D79">
        <w:rPr>
          <w:rFonts w:ascii="Arial" w:eastAsia="Times New Roman" w:hAnsi="Arial" w:cs="Arial"/>
          <w:sz w:val="20"/>
          <w:szCs w:val="20"/>
          <w:lang w:eastAsia="en-GB"/>
        </w:rPr>
        <w:t xml:space="preserve"> Cell: +39 335 12545</w:t>
      </w:r>
      <w:r w:rsidRPr="00624D79">
        <w:rPr>
          <w:rFonts w:ascii="Arial" w:eastAsia="Times New Roman" w:hAnsi="Arial" w:cs="Arial"/>
          <w:caps/>
          <w:sz w:val="20"/>
          <w:szCs w:val="20"/>
          <w:lang w:eastAsia="en-GB"/>
        </w:rPr>
        <w:t>92</w:t>
      </w:r>
    </w:p>
    <w:p w14:paraId="4A53D94D" w14:textId="77777777" w:rsidR="00874FCA" w:rsidRPr="00624D79" w:rsidRDefault="00874FCA" w:rsidP="00874FCA">
      <w:pPr>
        <w:widowControl/>
        <w:spacing w:after="0" w:line="240" w:lineRule="auto"/>
        <w:ind w:left="142"/>
        <w:rPr>
          <w:rFonts w:ascii="Arial" w:eastAsia="Times New Roman" w:hAnsi="Arial" w:cs="Arial"/>
          <w:bCs/>
          <w:caps/>
          <w:sz w:val="20"/>
          <w:szCs w:val="20"/>
          <w:lang w:eastAsia="en-GB"/>
        </w:rPr>
      </w:pPr>
      <w:r w:rsidRPr="00624D79">
        <w:rPr>
          <w:rFonts w:ascii="Arial" w:eastAsia="Times New Roman" w:hAnsi="Arial" w:cs="Arial"/>
          <w:sz w:val="20"/>
          <w:szCs w:val="20"/>
          <w:lang w:eastAsia="en-GB"/>
        </w:rPr>
        <w:t>Tel.+39 06 4156965</w:t>
      </w:r>
    </w:p>
    <w:p w14:paraId="4A53D94E" w14:textId="77777777" w:rsidR="00874FCA" w:rsidRPr="00624D79" w:rsidRDefault="00874FCA" w:rsidP="00874FCA">
      <w:pPr>
        <w:widowControl/>
        <w:spacing w:after="0" w:line="240" w:lineRule="auto"/>
        <w:ind w:left="142"/>
        <w:contextualSpacing/>
        <w:rPr>
          <w:rFonts w:ascii="Arial" w:eastAsia="Times New Roman" w:hAnsi="Arial" w:cs="Arial"/>
          <w:bCs/>
          <w:caps/>
          <w:sz w:val="20"/>
          <w:szCs w:val="20"/>
          <w:lang w:eastAsia="en-GB"/>
        </w:rPr>
      </w:pPr>
      <w:r w:rsidRPr="00624D79">
        <w:rPr>
          <w:rFonts w:ascii="Arial" w:eastAsia="Times New Roman" w:hAnsi="Arial" w:cs="Arial"/>
          <w:sz w:val="20"/>
          <w:szCs w:val="20"/>
          <w:lang w:eastAsia="en-GB"/>
        </w:rPr>
        <w:lastRenderedPageBreak/>
        <w:t xml:space="preserve">Siti web: </w:t>
      </w:r>
      <w:hyperlink r:id="rId13" w:history="1">
        <w:r w:rsidRPr="00624D7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www.media.renault.it</w:t>
        </w:r>
      </w:hyperlink>
      <w:r w:rsidRPr="00624D79">
        <w:rPr>
          <w:rFonts w:ascii="Arial" w:eastAsia="Times New Roman" w:hAnsi="Arial" w:cs="Arial"/>
          <w:caps/>
          <w:sz w:val="20"/>
          <w:szCs w:val="20"/>
          <w:lang w:eastAsia="en-GB"/>
        </w:rPr>
        <w:t>;</w:t>
      </w:r>
      <w:r w:rsidRPr="00624D79">
        <w:rPr>
          <w:rFonts w:ascii="Arial" w:eastAsia="Times New Roman" w:hAnsi="Arial" w:cs="Arial"/>
          <w:caps/>
          <w:sz w:val="20"/>
          <w:szCs w:val="20"/>
          <w:u w:val="single"/>
          <w:lang w:eastAsia="en-GB"/>
        </w:rPr>
        <w:t xml:space="preserve"> </w:t>
      </w:r>
      <w:hyperlink r:id="rId14" w:history="1">
        <w:r w:rsidRPr="00624D7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www.renault.it</w:t>
        </w:r>
      </w:hyperlink>
    </w:p>
    <w:p w14:paraId="4A53D94F" w14:textId="77777777" w:rsidR="00874FCA" w:rsidRPr="00874FCA" w:rsidRDefault="00874FCA" w:rsidP="00874FCA">
      <w:pPr>
        <w:widowControl/>
        <w:tabs>
          <w:tab w:val="left" w:pos="1276"/>
        </w:tabs>
        <w:spacing w:before="8" w:after="0" w:line="240" w:lineRule="auto"/>
        <w:ind w:left="142" w:right="33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74FCA">
        <w:rPr>
          <w:rFonts w:ascii="Arial" w:eastAsia="Times New Roman" w:hAnsi="Arial" w:cs="Arial"/>
          <w:sz w:val="20"/>
          <w:szCs w:val="20"/>
          <w:lang w:val="it-IT" w:eastAsia="en-GB"/>
        </w:rPr>
        <w:t>Seguici su Twitter: @</w:t>
      </w:r>
      <w:proofErr w:type="spellStart"/>
      <w:r w:rsidRPr="00874FCA">
        <w:rPr>
          <w:rFonts w:ascii="Arial" w:eastAsia="Times New Roman" w:hAnsi="Arial" w:cs="Arial"/>
          <w:sz w:val="20"/>
          <w:szCs w:val="20"/>
          <w:lang w:val="it-IT" w:eastAsia="en-GB"/>
        </w:rPr>
        <w:t>renaultitalia</w:t>
      </w:r>
      <w:proofErr w:type="spellEnd"/>
      <w:r w:rsidRPr="00874FCA">
        <w:rPr>
          <w:rFonts w:ascii="Arial" w:eastAsia="Times New Roman" w:hAnsi="Arial" w:cs="Arial"/>
          <w:sz w:val="20"/>
          <w:szCs w:val="20"/>
          <w:lang w:val="it-IT" w:eastAsia="en-GB"/>
        </w:rPr>
        <w:t xml:space="preserve"> </w:t>
      </w:r>
    </w:p>
    <w:p w14:paraId="4A53D950" w14:textId="77777777" w:rsidR="00874FCA" w:rsidRPr="00874FCA" w:rsidRDefault="00874FCA" w:rsidP="00874FCA">
      <w:pPr>
        <w:widowControl/>
        <w:spacing w:before="100" w:beforeAutospacing="1" w:after="100" w:afterAutospacing="1" w:line="240" w:lineRule="auto"/>
        <w:ind w:left="142"/>
        <w:jc w:val="both"/>
        <w:textAlignment w:val="top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14:paraId="4A53D951" w14:textId="77777777" w:rsidR="007930C4" w:rsidRPr="00875FF4" w:rsidRDefault="007930C4">
      <w:pPr>
        <w:spacing w:before="13" w:after="0" w:line="220" w:lineRule="exact"/>
        <w:rPr>
          <w:lang w:val="it-IT"/>
        </w:rPr>
      </w:pPr>
    </w:p>
    <w:sectPr w:rsidR="007930C4" w:rsidRPr="00875FF4" w:rsidSect="007930C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20" w:h="16840"/>
      <w:pgMar w:top="62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37C8E" w14:textId="77777777" w:rsidR="005E0E01" w:rsidRDefault="005E0E01" w:rsidP="005E0E01">
      <w:pPr>
        <w:spacing w:after="0" w:line="240" w:lineRule="auto"/>
      </w:pPr>
      <w:r>
        <w:separator/>
      </w:r>
    </w:p>
  </w:endnote>
  <w:endnote w:type="continuationSeparator" w:id="0">
    <w:p w14:paraId="5C411292" w14:textId="77777777" w:rsidR="005E0E01" w:rsidRDefault="005E0E01" w:rsidP="005E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0C5DE" w14:textId="77777777" w:rsidR="005E0E01" w:rsidRDefault="005E0E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43906" w14:textId="06532432" w:rsidR="005E0E01" w:rsidRDefault="005E0E01">
    <w:pPr>
      <w:pStyle w:val="Pidipagina"/>
    </w:pPr>
    <w:r>
      <w:rPr>
        <w:noProof/>
      </w:rPr>
      <w:pict w14:anchorId="3EA04C02">
        <v:shapetype id="_x0000_t202" coordsize="21600,21600" o:spt="202" path="m,l,21600r21600,l21600,xe">
          <v:stroke joinstyle="miter"/>
          <v:path gradientshapeok="t" o:connecttype="rect"/>
        </v:shapetype>
        <v:shape id="MSIPCM8d68443e93cf21c64a551151" o:spid="_x0000_s3073" type="#_x0000_t202" alt="{&quot;HashCode&quot;:-424964394,&quot;Height&quot;:842.0,&quot;Width&quot;:596.0,&quot;Placement&quot;:&quot;Footer&quot;,&quot;Index&quot;:&quot;Primary&quot;,&quot;Section&quot;:1,&quot;Top&quot;:0.0,&quot;Left&quot;:0.0}" style="position:absolute;margin-left:0;margin-top:807.1pt;width:596pt;height:19.9pt;z-index:251658240;mso-wrap-style:square;mso-position-horizontal:absolute;mso-position-horizontal-relative:page;mso-position-vertical:absolute;mso-position-vertical-relative:page;v-text-anchor:bottom" o:allowincell="f" filled="f" stroked="f">
          <v:textbox inset=",0,20pt,0">
            <w:txbxContent>
              <w:p w14:paraId="74395909" w14:textId="5719A7F4" w:rsidR="005E0E01" w:rsidRPr="005E0E01" w:rsidRDefault="005E0E01" w:rsidP="005E0E01">
                <w:pPr>
                  <w:spacing w:after="0"/>
                  <w:jc w:val="right"/>
                  <w:rPr>
                    <w:rFonts w:ascii="Arial" w:hAnsi="Arial" w:cs="Arial"/>
                    <w:color w:val="000000"/>
                    <w:sz w:val="20"/>
                  </w:rPr>
                </w:pPr>
                <w:r w:rsidRPr="005E0E01">
                  <w:rPr>
                    <w:rFonts w:ascii="Arial" w:hAnsi="Arial" w:cs="Arial"/>
                    <w:color w:val="000000"/>
                    <w:sz w:val="20"/>
                  </w:rPr>
                  <w:t>Confidential C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76F3D" w14:textId="77777777" w:rsidR="005E0E01" w:rsidRDefault="005E0E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54B1C" w14:textId="77777777" w:rsidR="005E0E01" w:rsidRDefault="005E0E01" w:rsidP="005E0E01">
      <w:pPr>
        <w:spacing w:after="0" w:line="240" w:lineRule="auto"/>
      </w:pPr>
      <w:r>
        <w:separator/>
      </w:r>
    </w:p>
  </w:footnote>
  <w:footnote w:type="continuationSeparator" w:id="0">
    <w:p w14:paraId="663F42CE" w14:textId="77777777" w:rsidR="005E0E01" w:rsidRDefault="005E0E01" w:rsidP="005E0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F11F6" w14:textId="77777777" w:rsidR="005E0E01" w:rsidRDefault="005E0E0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4A020" w14:textId="77777777" w:rsidR="005E0E01" w:rsidRDefault="005E0E0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6EE5A" w14:textId="77777777" w:rsidR="005E0E01" w:rsidRDefault="005E0E0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0C4"/>
    <w:rsid w:val="00007E17"/>
    <w:rsid w:val="00167164"/>
    <w:rsid w:val="0021741B"/>
    <w:rsid w:val="00265C40"/>
    <w:rsid w:val="002D42F7"/>
    <w:rsid w:val="002E48CE"/>
    <w:rsid w:val="00474F9B"/>
    <w:rsid w:val="005E0E01"/>
    <w:rsid w:val="005F6B19"/>
    <w:rsid w:val="00607957"/>
    <w:rsid w:val="00624D79"/>
    <w:rsid w:val="006D2079"/>
    <w:rsid w:val="007930C4"/>
    <w:rsid w:val="00810300"/>
    <w:rsid w:val="00874FCA"/>
    <w:rsid w:val="00875FF4"/>
    <w:rsid w:val="009B378B"/>
    <w:rsid w:val="00AA5797"/>
    <w:rsid w:val="00BA1783"/>
    <w:rsid w:val="00BC4D52"/>
    <w:rsid w:val="00BE7FC8"/>
    <w:rsid w:val="00C0459B"/>
    <w:rsid w:val="00C55DFB"/>
    <w:rsid w:val="00CA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A53D900"/>
  <w15:docId w15:val="{13899E55-9ECD-46F3-94DF-67867FD2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0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0E01"/>
  </w:style>
  <w:style w:type="paragraph" w:styleId="Pidipagina">
    <w:name w:val="footer"/>
    <w:basedOn w:val="Normale"/>
    <w:link w:val="PidipaginaCarattere"/>
    <w:uiPriority w:val="99"/>
    <w:unhideWhenUsed/>
    <w:rsid w:val="005E0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0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dia.renault.i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solstyce.fr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exent.fr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linkedin.com/company/elexent-group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renault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0" ma:contentTypeDescription="Creare un nuovo documento." ma:contentTypeScope="" ma:versionID="0fc0c26575a9ff273f2b46e0b9940cfa">
  <xsd:schema xmlns:xsd="http://www.w3.org/2001/XMLSchema" xmlns:xs="http://www.w3.org/2001/XMLSchema" xmlns:p="http://schemas.microsoft.com/office/2006/metadata/properties" xmlns:ns2="fb7adb7a-fb3b-47c0-bd90-038ce2d25278" targetNamespace="http://schemas.microsoft.com/office/2006/metadata/properties" ma:root="true" ma:fieldsID="a83836786d659b423ae29ee6c4960807" ns2:_="">
    <xsd:import namespace="fb7adb7a-fb3b-47c0-bd90-038ce2d252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B8DEDF-0FBE-43A5-A1E8-9C7968A622AB}">
  <ds:schemaRefs>
    <ds:schemaRef ds:uri="fb7adb7a-fb3b-47c0-bd90-038ce2d2527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3998F05-79FB-4ACE-9F3A-31A3F38561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26622-2A07-480D-8D47-FFB8FF638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adb7a-fb3b-47c0-bd90-038ce2d252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Nadège Audegond - des Closets</dc:creator>
  <cp:lastModifiedBy>REPACI Paola</cp:lastModifiedBy>
  <cp:revision>19</cp:revision>
  <dcterms:created xsi:type="dcterms:W3CDTF">2020-06-30T17:17:00Z</dcterms:created>
  <dcterms:modified xsi:type="dcterms:W3CDTF">2020-06-30T18:00:00Z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LastSaved">
    <vt:filetime>2020-06-30T00:00:00Z</vt:filetime>
  </property>
  <property fmtid="{D5CDD505-2E9C-101B-9397-08002B2CF9AE}" pid="4" name="ContentTypeId">
    <vt:lpwstr>0x0101008CC5176442713144AEBE511C677DBF09</vt:lpwstr>
  </property>
  <property fmtid="{D5CDD505-2E9C-101B-9397-08002B2CF9AE}" pid="5" name="MSIP_Label_fd1c0902-ed92-4fed-896d-2e7725de02d4_Enabled">
    <vt:lpwstr>true</vt:lpwstr>
  </property>
  <property fmtid="{D5CDD505-2E9C-101B-9397-08002B2CF9AE}" pid="6" name="MSIP_Label_fd1c0902-ed92-4fed-896d-2e7725de02d4_SetDate">
    <vt:lpwstr>2020-06-30T18:00:45Z</vt:lpwstr>
  </property>
  <property fmtid="{D5CDD505-2E9C-101B-9397-08002B2CF9AE}" pid="7" name="MSIP_Label_fd1c0902-ed92-4fed-896d-2e7725de02d4_Method">
    <vt:lpwstr>Standard</vt:lpwstr>
  </property>
  <property fmtid="{D5CDD505-2E9C-101B-9397-08002B2CF9AE}" pid="8" name="MSIP_Label_fd1c0902-ed92-4fed-896d-2e7725de02d4_Name">
    <vt:lpwstr>Anyone (not protected)</vt:lpwstr>
  </property>
  <property fmtid="{D5CDD505-2E9C-101B-9397-08002B2CF9AE}" pid="9" name="MSIP_Label_fd1c0902-ed92-4fed-896d-2e7725de02d4_SiteId">
    <vt:lpwstr>d6b0bbee-7cd9-4d60-bce6-4a67b543e2ae</vt:lpwstr>
  </property>
  <property fmtid="{D5CDD505-2E9C-101B-9397-08002B2CF9AE}" pid="10" name="MSIP_Label_fd1c0902-ed92-4fed-896d-2e7725de02d4_ActionId">
    <vt:lpwstr>d4429965-ca6d-4264-a04a-0000e5717e32</vt:lpwstr>
  </property>
  <property fmtid="{D5CDD505-2E9C-101B-9397-08002B2CF9AE}" pid="11" name="MSIP_Label_fd1c0902-ed92-4fed-896d-2e7725de02d4_ContentBits">
    <vt:lpwstr>2</vt:lpwstr>
  </property>
</Properties>
</file>