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AD6D" w14:textId="77777777" w:rsidR="0048609D" w:rsidRPr="00846E1F" w:rsidRDefault="0048609D" w:rsidP="00DC1784">
      <w:pPr>
        <w:spacing w:after="0" w:line="240" w:lineRule="auto"/>
        <w:jc w:val="center"/>
        <w:rPr>
          <w:rFonts w:eastAsia="Calibri" w:cstheme="minorHAnsi"/>
          <w:b/>
          <w:bCs/>
          <w:color w:val="FFC000"/>
          <w:sz w:val="36"/>
          <w:szCs w:val="36"/>
          <w:u w:val="single"/>
          <w:lang w:val="it-IT"/>
        </w:rPr>
      </w:pPr>
      <w:bookmarkStart w:id="0" w:name="_GoBack"/>
      <w:bookmarkEnd w:id="0"/>
    </w:p>
    <w:p w14:paraId="0105EFA1" w14:textId="1BC2674C" w:rsidR="007C5760" w:rsidRPr="00846E1F" w:rsidRDefault="003759F2" w:rsidP="00DC1784">
      <w:pPr>
        <w:spacing w:after="0" w:line="240" w:lineRule="auto"/>
        <w:jc w:val="center"/>
        <w:rPr>
          <w:rFonts w:eastAsia="Calibri" w:cstheme="minorHAnsi"/>
          <w:b/>
          <w:bCs/>
          <w:sz w:val="36"/>
          <w:szCs w:val="36"/>
          <w:lang w:val="it-IT"/>
        </w:rPr>
      </w:pPr>
      <w:r w:rsidRPr="00846E1F">
        <w:rPr>
          <w:rFonts w:eastAsia="Calibri" w:cstheme="minorHAnsi"/>
          <w:b/>
          <w:bCs/>
          <w:sz w:val="36"/>
          <w:szCs w:val="36"/>
          <w:lang w:val="it-IT"/>
        </w:rPr>
        <w:t>IL GRUPPO</w:t>
      </w:r>
      <w:r w:rsidR="00DC7CC8" w:rsidRPr="00846E1F">
        <w:rPr>
          <w:rFonts w:eastAsia="Calibri" w:cstheme="minorHAnsi"/>
          <w:b/>
          <w:bCs/>
          <w:sz w:val="36"/>
          <w:szCs w:val="36"/>
          <w:lang w:val="it-IT"/>
        </w:rPr>
        <w:t xml:space="preserve"> RENAULT CRE</w:t>
      </w:r>
      <w:r w:rsidRPr="00846E1F">
        <w:rPr>
          <w:rFonts w:eastAsia="Calibri" w:cstheme="minorHAnsi"/>
          <w:b/>
          <w:bCs/>
          <w:sz w:val="36"/>
          <w:szCs w:val="36"/>
          <w:lang w:val="it-IT"/>
        </w:rPr>
        <w:t>A</w:t>
      </w:r>
      <w:r w:rsidR="00DC7CC8" w:rsidRPr="00846E1F">
        <w:rPr>
          <w:rFonts w:eastAsia="Calibri" w:cstheme="minorHAnsi"/>
          <w:b/>
          <w:bCs/>
          <w:sz w:val="36"/>
          <w:szCs w:val="36"/>
          <w:lang w:val="it-IT"/>
        </w:rPr>
        <w:t xml:space="preserve"> </w:t>
      </w:r>
      <w:r w:rsidR="007C5760" w:rsidRPr="00846E1F">
        <w:rPr>
          <w:rFonts w:eastAsia="Calibri" w:cstheme="minorHAnsi"/>
          <w:b/>
          <w:bCs/>
          <w:sz w:val="36"/>
          <w:szCs w:val="36"/>
          <w:lang w:val="it-IT"/>
        </w:rPr>
        <w:t>A FLINS</w:t>
      </w:r>
    </w:p>
    <w:p w14:paraId="6E08EE86" w14:textId="320C9B1C" w:rsidR="007C5760" w:rsidRPr="00846E1F" w:rsidRDefault="003759F2" w:rsidP="00DC1784">
      <w:pPr>
        <w:spacing w:after="0" w:line="240" w:lineRule="auto"/>
        <w:jc w:val="center"/>
        <w:rPr>
          <w:rFonts w:eastAsia="Calibri"/>
          <w:b/>
          <w:sz w:val="36"/>
          <w:szCs w:val="36"/>
          <w:lang w:val="it-IT"/>
        </w:rPr>
      </w:pPr>
      <w:r w:rsidRPr="00846E1F">
        <w:rPr>
          <w:rFonts w:eastAsia="Calibri"/>
          <w:b/>
          <w:sz w:val="36"/>
          <w:szCs w:val="36"/>
          <w:lang w:val="it-IT"/>
        </w:rPr>
        <w:t xml:space="preserve">IL PRIMO STABILIMENTO EUROPEO </w:t>
      </w:r>
    </w:p>
    <w:p w14:paraId="380CA6FD" w14:textId="459F201B" w:rsidR="00FD7D81" w:rsidRPr="00846E1F" w:rsidRDefault="00512C0B" w:rsidP="00DC1784">
      <w:pPr>
        <w:spacing w:after="0" w:line="240" w:lineRule="auto"/>
        <w:jc w:val="center"/>
        <w:rPr>
          <w:rFonts w:eastAsia="Calibri"/>
          <w:b/>
          <w:sz w:val="36"/>
          <w:szCs w:val="36"/>
          <w:lang w:val="it-IT"/>
        </w:rPr>
      </w:pPr>
      <w:r>
        <w:rPr>
          <w:rFonts w:eastAsia="Calibri"/>
          <w:b/>
          <w:bCs/>
          <w:sz w:val="36"/>
          <w:szCs w:val="36"/>
          <w:lang w:val="it-IT"/>
        </w:rPr>
        <w:t xml:space="preserve">AD ECONOMIA CIRCOLARE </w:t>
      </w:r>
      <w:r w:rsidR="00D86820" w:rsidRPr="00846E1F">
        <w:rPr>
          <w:rFonts w:eastAsia="Calibri"/>
          <w:b/>
          <w:bCs/>
          <w:sz w:val="36"/>
          <w:szCs w:val="36"/>
          <w:lang w:val="it-IT"/>
        </w:rPr>
        <w:t>D</w:t>
      </w:r>
      <w:r w:rsidR="392B2190" w:rsidRPr="00846E1F">
        <w:rPr>
          <w:rFonts w:eastAsia="Calibri"/>
          <w:b/>
          <w:bCs/>
          <w:sz w:val="36"/>
          <w:szCs w:val="36"/>
          <w:lang w:val="it-IT"/>
        </w:rPr>
        <w:t>EDI</w:t>
      </w:r>
      <w:r w:rsidR="003759F2" w:rsidRPr="00846E1F">
        <w:rPr>
          <w:rFonts w:eastAsia="Calibri"/>
          <w:b/>
          <w:bCs/>
          <w:sz w:val="36"/>
          <w:szCs w:val="36"/>
          <w:lang w:val="it-IT"/>
        </w:rPr>
        <w:t xml:space="preserve">CATO </w:t>
      </w:r>
      <w:r>
        <w:rPr>
          <w:rFonts w:eastAsia="Calibri"/>
          <w:b/>
          <w:bCs/>
          <w:sz w:val="36"/>
          <w:szCs w:val="36"/>
          <w:lang w:val="it-IT"/>
        </w:rPr>
        <w:t xml:space="preserve">ALLA </w:t>
      </w:r>
      <w:r w:rsidR="003759F2" w:rsidRPr="00846E1F">
        <w:rPr>
          <w:rFonts w:eastAsia="Calibri"/>
          <w:b/>
          <w:bCs/>
          <w:sz w:val="36"/>
          <w:szCs w:val="36"/>
          <w:lang w:val="it-IT"/>
        </w:rPr>
        <w:t>MOBILIT</w:t>
      </w:r>
      <w:r w:rsidR="003759F2" w:rsidRPr="00846E1F">
        <w:rPr>
          <w:rFonts w:eastAsia="Calibri" w:cstheme="minorHAnsi"/>
          <w:b/>
          <w:bCs/>
          <w:sz w:val="36"/>
          <w:szCs w:val="36"/>
          <w:lang w:val="it-IT"/>
        </w:rPr>
        <w:t>À</w:t>
      </w:r>
    </w:p>
    <w:p w14:paraId="6F785206" w14:textId="77777777" w:rsidR="00A605B7" w:rsidRPr="00846E1F" w:rsidRDefault="00A605B7" w:rsidP="00DC1784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52793152" w14:textId="00570769" w:rsidR="002B1007" w:rsidRPr="00846E1F" w:rsidRDefault="002B1007" w:rsidP="00DC1784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lang w:val="it-IT"/>
        </w:rPr>
      </w:pPr>
    </w:p>
    <w:p w14:paraId="637A855B" w14:textId="56A95D25" w:rsidR="00B8498F" w:rsidRPr="00846E1F" w:rsidRDefault="004A1EA0" w:rsidP="00C71F66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/>
          <w:bCs/>
          <w:lang w:val="it-IT"/>
        </w:rPr>
      </w:pPr>
      <w:r w:rsidRPr="00846E1F">
        <w:rPr>
          <w:rFonts w:eastAsia="Calibri" w:cstheme="minorHAnsi"/>
          <w:b/>
          <w:bCs/>
          <w:lang w:val="it-IT"/>
        </w:rPr>
        <w:t>R</w:t>
      </w:r>
      <w:r w:rsidR="00014479" w:rsidRPr="00846E1F">
        <w:rPr>
          <w:rFonts w:eastAsia="Calibri" w:cstheme="minorHAnsi"/>
          <w:b/>
          <w:bCs/>
          <w:lang w:val="it-IT"/>
        </w:rPr>
        <w:t>E</w:t>
      </w:r>
      <w:r w:rsidRPr="00846E1F">
        <w:rPr>
          <w:rFonts w:eastAsia="Calibri" w:cstheme="minorHAnsi"/>
          <w:b/>
          <w:bCs/>
          <w:lang w:val="it-IT"/>
        </w:rPr>
        <w:t>-F</w:t>
      </w:r>
      <w:r w:rsidR="00014479" w:rsidRPr="00846E1F">
        <w:rPr>
          <w:rFonts w:eastAsia="Calibri" w:cstheme="minorHAnsi"/>
          <w:b/>
          <w:bCs/>
          <w:lang w:val="it-IT"/>
        </w:rPr>
        <w:t>ACTORY</w:t>
      </w:r>
      <w:r w:rsidRPr="00846E1F">
        <w:rPr>
          <w:rFonts w:eastAsia="Calibri" w:cstheme="minorHAnsi"/>
          <w:b/>
          <w:bCs/>
          <w:lang w:val="it-IT"/>
        </w:rPr>
        <w:t> </w:t>
      </w:r>
      <w:r w:rsidR="001B3FC1" w:rsidRPr="00846E1F">
        <w:rPr>
          <w:rFonts w:eastAsia="Calibri" w:cstheme="minorHAnsi"/>
          <w:b/>
          <w:bCs/>
          <w:lang w:val="it-IT"/>
        </w:rPr>
        <w:t>Flins</w:t>
      </w:r>
      <w:r w:rsidRPr="00846E1F">
        <w:rPr>
          <w:rFonts w:eastAsia="Calibri" w:cstheme="minorHAnsi"/>
          <w:b/>
          <w:bCs/>
          <w:lang w:val="it-IT"/>
        </w:rPr>
        <w:t xml:space="preserve">: </w:t>
      </w:r>
      <w:r w:rsidR="003759F2" w:rsidRPr="00846E1F">
        <w:rPr>
          <w:rFonts w:eastAsia="Calibri" w:cstheme="minorHAnsi"/>
          <w:b/>
          <w:bCs/>
          <w:lang w:val="it-IT"/>
        </w:rPr>
        <w:t>il primo stabilimento europeo ad economia circolare dedicato a</w:t>
      </w:r>
      <w:bookmarkStart w:id="1" w:name="_Hlk57124851"/>
      <w:r w:rsidR="003759F2" w:rsidRPr="00846E1F">
        <w:rPr>
          <w:rFonts w:eastAsia="Calibri" w:cstheme="minorHAnsi"/>
          <w:b/>
          <w:bCs/>
          <w:lang w:val="it-IT"/>
        </w:rPr>
        <w:t xml:space="preserve">lla mobilità, con un obiettivo di bilancio </w:t>
      </w:r>
      <w:r w:rsidR="00290B39" w:rsidRPr="00846E1F">
        <w:rPr>
          <w:rFonts w:eastAsia="Calibri" w:cstheme="minorHAnsi"/>
          <w:b/>
          <w:bCs/>
          <w:lang w:val="it-IT"/>
        </w:rPr>
        <w:t>CO</w:t>
      </w:r>
      <w:r w:rsidR="00290B39" w:rsidRPr="00846E1F">
        <w:rPr>
          <w:rFonts w:eastAsia="Calibri" w:cstheme="minorHAnsi"/>
          <w:b/>
          <w:bCs/>
          <w:vertAlign w:val="subscript"/>
          <w:lang w:val="it-IT"/>
        </w:rPr>
        <w:t xml:space="preserve">2 </w:t>
      </w:r>
      <w:r w:rsidR="00290B39" w:rsidRPr="00846E1F">
        <w:rPr>
          <w:rFonts w:eastAsia="Calibri" w:cstheme="minorHAnsi"/>
          <w:b/>
          <w:bCs/>
          <w:lang w:val="it-IT"/>
        </w:rPr>
        <w:t>n</w:t>
      </w:r>
      <w:r w:rsidR="003759F2" w:rsidRPr="00846E1F">
        <w:rPr>
          <w:rFonts w:eastAsia="Calibri" w:cstheme="minorHAnsi"/>
          <w:b/>
          <w:bCs/>
          <w:lang w:val="it-IT"/>
        </w:rPr>
        <w:t>egativo per il</w:t>
      </w:r>
      <w:r w:rsidR="006A5EE2" w:rsidRPr="00846E1F">
        <w:rPr>
          <w:rFonts w:eastAsia="Calibri" w:cstheme="minorHAnsi"/>
          <w:b/>
          <w:bCs/>
          <w:lang w:val="it-IT"/>
        </w:rPr>
        <w:t xml:space="preserve"> 2030</w:t>
      </w:r>
      <w:r w:rsidR="0065547E" w:rsidRPr="00846E1F">
        <w:rPr>
          <w:rFonts w:eastAsia="Calibri" w:cstheme="minorHAnsi"/>
          <w:b/>
          <w:bCs/>
          <w:lang w:val="it-IT"/>
        </w:rPr>
        <w:t>*</w:t>
      </w:r>
      <w:r w:rsidR="00DC0A3D" w:rsidRPr="00846E1F">
        <w:rPr>
          <w:rFonts w:eastAsia="Calibri" w:cstheme="minorHAnsi"/>
          <w:b/>
          <w:bCs/>
          <w:lang w:val="it-IT"/>
        </w:rPr>
        <w:t xml:space="preserve">; </w:t>
      </w:r>
      <w:bookmarkEnd w:id="1"/>
    </w:p>
    <w:p w14:paraId="2E8CDD87" w14:textId="2385A9BC" w:rsidR="007143F1" w:rsidRPr="00846E1F" w:rsidRDefault="00512C0B" w:rsidP="003759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/>
          <w:bCs/>
          <w:lang w:val="it-IT"/>
        </w:rPr>
      </w:pPr>
      <w:r>
        <w:rPr>
          <w:rFonts w:eastAsia="Calibri" w:cstheme="minorHAnsi"/>
          <w:b/>
          <w:bCs/>
          <w:lang w:val="it-IT"/>
        </w:rPr>
        <w:t>M</w:t>
      </w:r>
      <w:r w:rsidR="003759F2" w:rsidRPr="00846E1F">
        <w:rPr>
          <w:rFonts w:eastAsia="Calibri" w:cstheme="minorHAnsi"/>
          <w:b/>
          <w:bCs/>
          <w:lang w:val="it-IT"/>
        </w:rPr>
        <w:t>odello industriale competitivo per la mobilità sostenibile, basato sul potenziale di creazione di valore</w:t>
      </w:r>
      <w:r w:rsidR="00761F57">
        <w:rPr>
          <w:rFonts w:eastAsia="Calibri" w:cstheme="minorHAnsi"/>
          <w:b/>
          <w:bCs/>
          <w:lang w:val="it-IT"/>
        </w:rPr>
        <w:t>,</w:t>
      </w:r>
      <w:r w:rsidR="003759F2" w:rsidRPr="00846E1F">
        <w:rPr>
          <w:rFonts w:eastAsia="Calibri" w:cstheme="minorHAnsi"/>
          <w:b/>
          <w:bCs/>
          <w:lang w:val="it-IT"/>
        </w:rPr>
        <w:t xml:space="preserve"> prodotto da</w:t>
      </w:r>
      <w:r w:rsidR="00341F58">
        <w:rPr>
          <w:rFonts w:eastAsia="Calibri" w:cstheme="minorHAnsi"/>
          <w:b/>
          <w:bCs/>
          <w:lang w:val="it-IT"/>
        </w:rPr>
        <w:t>i veicoli p</w:t>
      </w:r>
      <w:r w:rsidR="003759F2" w:rsidRPr="00846E1F">
        <w:rPr>
          <w:rFonts w:eastAsia="Calibri" w:cstheme="minorHAnsi"/>
          <w:b/>
          <w:bCs/>
          <w:lang w:val="it-IT"/>
        </w:rPr>
        <w:t xml:space="preserve">er </w:t>
      </w:r>
      <w:r w:rsidR="00D222A6">
        <w:rPr>
          <w:rFonts w:eastAsia="Calibri" w:cstheme="minorHAnsi"/>
          <w:b/>
          <w:bCs/>
          <w:lang w:val="it-IT"/>
        </w:rPr>
        <w:t>l’intero ciclo</w:t>
      </w:r>
      <w:r w:rsidR="003759F2" w:rsidRPr="00846E1F">
        <w:rPr>
          <w:rFonts w:eastAsia="Calibri" w:cstheme="minorHAnsi"/>
          <w:b/>
          <w:bCs/>
          <w:lang w:val="it-IT"/>
        </w:rPr>
        <w:t xml:space="preserve"> di vita</w:t>
      </w:r>
      <w:r w:rsidR="00C40A71" w:rsidRPr="00846E1F">
        <w:rPr>
          <w:rFonts w:eastAsia="Calibri" w:cstheme="minorHAnsi"/>
          <w:b/>
          <w:bCs/>
          <w:lang w:val="it-IT"/>
        </w:rPr>
        <w:t>;</w:t>
      </w:r>
    </w:p>
    <w:p w14:paraId="1C57AAD2" w14:textId="583FE03F" w:rsidR="00C40A71" w:rsidRPr="00846E1F" w:rsidRDefault="00512C0B" w:rsidP="00DC1784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/>
          <w:bCs/>
          <w:lang w:val="it-IT"/>
        </w:rPr>
      </w:pPr>
      <w:r>
        <w:rPr>
          <w:rFonts w:eastAsia="Calibri" w:cstheme="minorHAnsi"/>
          <w:b/>
          <w:bCs/>
          <w:lang w:val="it-IT"/>
        </w:rPr>
        <w:t>O</w:t>
      </w:r>
      <w:r w:rsidR="003759F2" w:rsidRPr="00846E1F">
        <w:rPr>
          <w:rFonts w:eastAsia="Calibri" w:cstheme="minorHAnsi"/>
          <w:b/>
          <w:bCs/>
          <w:lang w:val="it-IT"/>
        </w:rPr>
        <w:t>biettivo di oltre</w:t>
      </w:r>
      <w:r w:rsidR="00C40A71" w:rsidRPr="00846E1F">
        <w:rPr>
          <w:rFonts w:eastAsia="Calibri" w:cstheme="minorHAnsi"/>
          <w:b/>
          <w:bCs/>
          <w:lang w:val="it-IT"/>
        </w:rPr>
        <w:t xml:space="preserve"> 3</w:t>
      </w:r>
      <w:r w:rsidR="00D222A6">
        <w:rPr>
          <w:rFonts w:eastAsia="Calibri" w:cstheme="minorHAnsi"/>
          <w:b/>
          <w:bCs/>
          <w:lang w:val="it-IT"/>
        </w:rPr>
        <w:t>.</w:t>
      </w:r>
      <w:r w:rsidR="00C40A71" w:rsidRPr="00846E1F">
        <w:rPr>
          <w:rFonts w:eastAsia="Calibri" w:cstheme="minorHAnsi"/>
          <w:b/>
          <w:bCs/>
          <w:lang w:val="it-IT"/>
        </w:rPr>
        <w:t xml:space="preserve">000 </w:t>
      </w:r>
      <w:r w:rsidR="003759F2" w:rsidRPr="00846E1F">
        <w:rPr>
          <w:rFonts w:eastAsia="Calibri" w:cstheme="minorHAnsi"/>
          <w:b/>
          <w:bCs/>
          <w:lang w:val="it-IT"/>
        </w:rPr>
        <w:t xml:space="preserve">posti di lavoro </w:t>
      </w:r>
      <w:r w:rsidR="00D222A6">
        <w:rPr>
          <w:rFonts w:eastAsia="Calibri" w:cstheme="minorHAnsi"/>
          <w:b/>
          <w:bCs/>
          <w:lang w:val="it-IT"/>
        </w:rPr>
        <w:t>ad orizzonte</w:t>
      </w:r>
      <w:r w:rsidR="003759F2" w:rsidRPr="00846E1F">
        <w:rPr>
          <w:rFonts w:eastAsia="Calibri" w:cstheme="minorHAnsi"/>
          <w:b/>
          <w:bCs/>
          <w:lang w:val="it-IT"/>
        </w:rPr>
        <w:t xml:space="preserve"> </w:t>
      </w:r>
      <w:r w:rsidR="00C40A71" w:rsidRPr="00846E1F">
        <w:rPr>
          <w:rFonts w:eastAsia="Calibri" w:cstheme="minorHAnsi"/>
          <w:b/>
          <w:bCs/>
          <w:lang w:val="it-IT"/>
        </w:rPr>
        <w:t>2030.</w:t>
      </w:r>
    </w:p>
    <w:p w14:paraId="73D87E86" w14:textId="77777777" w:rsidR="00E43582" w:rsidRPr="00846E1F" w:rsidRDefault="00E43582" w:rsidP="00DC1784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1D625FCC" w14:textId="73289ACD" w:rsidR="00A31F52" w:rsidRPr="00846E1F" w:rsidRDefault="00F404D1" w:rsidP="003759F2">
      <w:pPr>
        <w:spacing w:after="0" w:line="240" w:lineRule="auto"/>
        <w:jc w:val="both"/>
        <w:rPr>
          <w:rFonts w:eastAsia="Calibri" w:cstheme="minorHAnsi"/>
          <w:b/>
          <w:bCs/>
          <w:lang w:val="it-IT"/>
        </w:rPr>
      </w:pPr>
      <w:r w:rsidRPr="00846E1F">
        <w:rPr>
          <w:rFonts w:eastAsia="Calibri" w:cstheme="minorHAnsi"/>
          <w:lang w:val="it-IT"/>
        </w:rPr>
        <w:t xml:space="preserve">Boulogne-Billancourt, </w:t>
      </w:r>
      <w:r w:rsidR="00AB5FD6" w:rsidRPr="00846E1F">
        <w:rPr>
          <w:rFonts w:eastAsia="Calibri" w:cstheme="minorHAnsi"/>
          <w:lang w:val="it-IT"/>
        </w:rPr>
        <w:t>25</w:t>
      </w:r>
      <w:r w:rsidRPr="00846E1F">
        <w:rPr>
          <w:rFonts w:eastAsia="Calibri" w:cstheme="minorHAnsi"/>
          <w:lang w:val="it-IT"/>
        </w:rPr>
        <w:t xml:space="preserve"> novemb</w:t>
      </w:r>
      <w:r w:rsidR="00812E93" w:rsidRPr="00846E1F">
        <w:rPr>
          <w:rFonts w:eastAsia="Calibri" w:cstheme="minorHAnsi"/>
          <w:lang w:val="it-IT"/>
        </w:rPr>
        <w:t>re</w:t>
      </w:r>
      <w:r w:rsidRPr="00846E1F">
        <w:rPr>
          <w:rFonts w:eastAsia="Calibri" w:cstheme="minorHAnsi"/>
          <w:lang w:val="it-IT"/>
        </w:rPr>
        <w:t xml:space="preserve"> 2020. </w:t>
      </w:r>
      <w:r w:rsidR="003759F2" w:rsidRPr="00846E1F">
        <w:rPr>
          <w:rFonts w:eastAsia="Calibri" w:cstheme="minorHAnsi"/>
          <w:b/>
          <w:bCs/>
          <w:lang w:val="it-IT"/>
        </w:rPr>
        <w:t>Il Gruppo</w:t>
      </w:r>
      <w:r w:rsidR="004B1224" w:rsidRPr="00846E1F">
        <w:rPr>
          <w:rFonts w:eastAsia="Calibri" w:cstheme="minorHAnsi"/>
          <w:b/>
          <w:bCs/>
          <w:lang w:val="it-IT"/>
        </w:rPr>
        <w:t xml:space="preserve"> Renault ann</w:t>
      </w:r>
      <w:r w:rsidR="003759F2" w:rsidRPr="00846E1F">
        <w:rPr>
          <w:rFonts w:eastAsia="Calibri" w:cstheme="minorHAnsi"/>
          <w:b/>
          <w:bCs/>
          <w:lang w:val="it-IT"/>
        </w:rPr>
        <w:t xml:space="preserve">uncia la trasformazione dello stabilimento di </w:t>
      </w:r>
      <w:r w:rsidR="004B1224" w:rsidRPr="00846E1F">
        <w:rPr>
          <w:rFonts w:eastAsia="Calibri" w:cstheme="minorHAnsi"/>
          <w:b/>
          <w:bCs/>
          <w:lang w:val="it-IT"/>
        </w:rPr>
        <w:t xml:space="preserve">Flins </w:t>
      </w:r>
      <w:r w:rsidR="003759F2" w:rsidRPr="00846E1F">
        <w:rPr>
          <w:rFonts w:eastAsia="Calibri" w:cstheme="minorHAnsi"/>
          <w:b/>
          <w:bCs/>
          <w:lang w:val="it-IT"/>
        </w:rPr>
        <w:t xml:space="preserve">per creare </w:t>
      </w:r>
      <w:r w:rsidR="001D20FF" w:rsidRPr="00846E1F">
        <w:rPr>
          <w:rFonts w:eastAsia="Calibri" w:cstheme="minorHAnsi"/>
          <w:b/>
          <w:bCs/>
          <w:lang w:val="it-IT"/>
        </w:rPr>
        <w:t>R</w:t>
      </w:r>
      <w:r w:rsidR="00C40A71" w:rsidRPr="00846E1F">
        <w:rPr>
          <w:rFonts w:eastAsia="Calibri" w:cstheme="minorHAnsi"/>
          <w:b/>
          <w:bCs/>
          <w:lang w:val="it-IT"/>
        </w:rPr>
        <w:t>E-FACTORY</w:t>
      </w:r>
      <w:r w:rsidR="001D20FF" w:rsidRPr="00846E1F">
        <w:rPr>
          <w:rFonts w:eastAsia="Calibri" w:cstheme="minorHAnsi"/>
          <w:b/>
          <w:bCs/>
          <w:lang w:val="it-IT"/>
        </w:rPr>
        <w:t>,</w:t>
      </w:r>
      <w:r w:rsidR="004B1224" w:rsidRPr="00846E1F">
        <w:rPr>
          <w:rFonts w:eastAsia="Calibri" w:cstheme="minorHAnsi"/>
          <w:b/>
          <w:bCs/>
          <w:lang w:val="it-IT"/>
        </w:rPr>
        <w:t xml:space="preserve"> </w:t>
      </w:r>
      <w:r w:rsidR="003759F2" w:rsidRPr="00846E1F">
        <w:rPr>
          <w:rFonts w:eastAsia="Calibri" w:cstheme="minorHAnsi"/>
          <w:b/>
          <w:bCs/>
          <w:lang w:val="it-IT"/>
        </w:rPr>
        <w:t>il primo stabilimento europeo ad economia circolare dedicato alla mobi</w:t>
      </w:r>
      <w:bookmarkStart w:id="2" w:name="_Hlk57125844"/>
      <w:r w:rsidR="003759F2" w:rsidRPr="00846E1F">
        <w:rPr>
          <w:rFonts w:eastAsia="Calibri" w:cstheme="minorHAnsi"/>
          <w:b/>
          <w:bCs/>
          <w:lang w:val="it-IT"/>
        </w:rPr>
        <w:t>lità, con un obiettivo di bilancio</w:t>
      </w:r>
      <w:r w:rsidR="00585839" w:rsidRPr="00846E1F">
        <w:rPr>
          <w:rFonts w:eastAsia="Calibri" w:cstheme="minorHAnsi"/>
          <w:b/>
          <w:bCs/>
          <w:lang w:val="it-IT"/>
        </w:rPr>
        <w:t xml:space="preserve"> CO</w:t>
      </w:r>
      <w:r w:rsidR="00585839" w:rsidRPr="00846E1F">
        <w:rPr>
          <w:rFonts w:eastAsia="Calibri" w:cstheme="minorHAnsi"/>
          <w:b/>
          <w:bCs/>
          <w:vertAlign w:val="subscript"/>
          <w:lang w:val="it-IT"/>
        </w:rPr>
        <w:t xml:space="preserve">2 </w:t>
      </w:r>
      <w:r w:rsidR="00585839" w:rsidRPr="00846E1F">
        <w:rPr>
          <w:rFonts w:eastAsia="Calibri" w:cstheme="minorHAnsi"/>
          <w:b/>
          <w:bCs/>
          <w:lang w:val="it-IT"/>
        </w:rPr>
        <w:t>n</w:t>
      </w:r>
      <w:r w:rsidR="003759F2" w:rsidRPr="00846E1F">
        <w:rPr>
          <w:rFonts w:eastAsia="Calibri" w:cstheme="minorHAnsi"/>
          <w:b/>
          <w:bCs/>
          <w:lang w:val="it-IT"/>
        </w:rPr>
        <w:t xml:space="preserve">egativo per il </w:t>
      </w:r>
      <w:r w:rsidR="00585839" w:rsidRPr="00846E1F">
        <w:rPr>
          <w:rFonts w:eastAsia="Calibri" w:cstheme="minorHAnsi"/>
          <w:b/>
          <w:bCs/>
          <w:lang w:val="it-IT"/>
        </w:rPr>
        <w:t>2030</w:t>
      </w:r>
      <w:r w:rsidR="004B1224" w:rsidRPr="00846E1F">
        <w:rPr>
          <w:rFonts w:eastAsia="Calibri" w:cstheme="minorHAnsi"/>
          <w:b/>
          <w:bCs/>
          <w:lang w:val="it-IT"/>
        </w:rPr>
        <w:t xml:space="preserve">. </w:t>
      </w:r>
      <w:bookmarkEnd w:id="2"/>
      <w:r w:rsidR="003759F2" w:rsidRPr="00846E1F">
        <w:rPr>
          <w:rFonts w:eastAsia="Calibri" w:cstheme="minorHAnsi"/>
          <w:lang w:val="it-IT"/>
        </w:rPr>
        <w:t xml:space="preserve">Questo progetto, che rientra nella strategia di trasformazione del Gruppo, consentirà a </w:t>
      </w:r>
      <w:r w:rsidR="004B1224" w:rsidRPr="00846E1F">
        <w:rPr>
          <w:rFonts w:eastAsia="Calibri" w:cstheme="minorHAnsi"/>
          <w:lang w:val="it-IT"/>
        </w:rPr>
        <w:t xml:space="preserve">Renault </w:t>
      </w:r>
      <w:r w:rsidR="003759F2" w:rsidRPr="00846E1F">
        <w:rPr>
          <w:rFonts w:eastAsia="Calibri" w:cstheme="minorHAnsi"/>
          <w:lang w:val="it-IT"/>
        </w:rPr>
        <w:t xml:space="preserve">di contare su una fonte di valore in piena crescita, continuando a riaffermare il suo </w:t>
      </w:r>
      <w:r w:rsidR="00512C0B">
        <w:rPr>
          <w:rFonts w:eastAsia="Calibri" w:cstheme="minorHAnsi"/>
          <w:lang w:val="it-IT"/>
        </w:rPr>
        <w:t xml:space="preserve">forte </w:t>
      </w:r>
      <w:r w:rsidR="003759F2" w:rsidRPr="00846E1F">
        <w:rPr>
          <w:rFonts w:eastAsia="Calibri" w:cstheme="minorHAnsi"/>
          <w:lang w:val="it-IT"/>
        </w:rPr>
        <w:t>radicamento industriale in Francia</w:t>
      </w:r>
      <w:r w:rsidR="004B1224" w:rsidRPr="00846E1F">
        <w:rPr>
          <w:rFonts w:eastAsia="Calibri" w:cstheme="minorHAnsi"/>
          <w:lang w:val="it-IT"/>
        </w:rPr>
        <w:t>.</w:t>
      </w:r>
      <w:r w:rsidR="003759F2" w:rsidRPr="00846E1F">
        <w:rPr>
          <w:rFonts w:eastAsia="Calibri" w:cstheme="minorHAnsi"/>
          <w:lang w:val="it-IT"/>
        </w:rPr>
        <w:t xml:space="preserve"> Come da precedente impegno assunto dal Gruppo, </w:t>
      </w:r>
      <w:r w:rsidR="003759F2" w:rsidRPr="00846E1F">
        <w:rPr>
          <w:rFonts w:eastAsia="Calibri" w:cstheme="minorHAnsi"/>
          <w:b/>
          <w:bCs/>
          <w:lang w:val="it-IT"/>
        </w:rPr>
        <w:t xml:space="preserve">RE-FACTORY </w:t>
      </w:r>
      <w:r w:rsidR="003759F2" w:rsidRPr="00846E1F">
        <w:rPr>
          <w:rFonts w:eastAsia="Calibri" w:cstheme="minorHAnsi"/>
          <w:lang w:val="it-IT"/>
        </w:rPr>
        <w:t xml:space="preserve">accoglierà anche le attività di ristrutturazione di </w:t>
      </w:r>
      <w:r w:rsidR="00A31F52" w:rsidRPr="00846E1F">
        <w:rPr>
          <w:rFonts w:eastAsia="Calibri" w:cstheme="minorHAnsi"/>
          <w:lang w:val="it-IT"/>
        </w:rPr>
        <w:t>Choisy-le-Roi.</w:t>
      </w:r>
      <w:r w:rsidR="008F7BFB" w:rsidRPr="00846E1F">
        <w:rPr>
          <w:rFonts w:eastAsia="Calibri" w:cstheme="minorHAnsi"/>
          <w:lang w:val="it-IT"/>
        </w:rPr>
        <w:t xml:space="preserve"> </w:t>
      </w:r>
      <w:r w:rsidR="003759F2" w:rsidRPr="00846E1F">
        <w:rPr>
          <w:rFonts w:eastAsia="Calibri" w:cstheme="minorHAnsi"/>
          <w:lang w:val="it-IT"/>
        </w:rPr>
        <w:t xml:space="preserve">Il Gruppo </w:t>
      </w:r>
      <w:r w:rsidR="00A31F52" w:rsidRPr="00846E1F">
        <w:rPr>
          <w:rFonts w:eastAsia="Calibri" w:cstheme="minorHAnsi"/>
          <w:lang w:val="it-IT"/>
        </w:rPr>
        <w:t xml:space="preserve">Renault </w:t>
      </w:r>
      <w:r w:rsidR="003759F2" w:rsidRPr="00846E1F">
        <w:rPr>
          <w:rFonts w:eastAsia="Calibri" w:cstheme="minorHAnsi"/>
          <w:lang w:val="it-IT"/>
        </w:rPr>
        <w:t xml:space="preserve">prevede dispositivi di accompagnamento e formazione per i dipendenti di </w:t>
      </w:r>
      <w:r w:rsidR="00585839" w:rsidRPr="00846E1F">
        <w:rPr>
          <w:rFonts w:eastAsia="Calibri"/>
          <w:lang w:val="it-IT"/>
        </w:rPr>
        <w:t xml:space="preserve">Flins e Choisy-Le-Roi </w:t>
      </w:r>
      <w:r w:rsidR="003759F2" w:rsidRPr="00846E1F">
        <w:rPr>
          <w:rFonts w:eastAsia="Calibri"/>
          <w:lang w:val="it-IT"/>
        </w:rPr>
        <w:t>per sviluppare le loro competenze</w:t>
      </w:r>
      <w:r w:rsidR="0039257C" w:rsidRPr="00846E1F">
        <w:rPr>
          <w:rFonts w:eastAsia="Calibri"/>
          <w:lang w:val="it-IT"/>
        </w:rPr>
        <w:t xml:space="preserve">, con l’obiettivo di </w:t>
      </w:r>
      <w:r w:rsidR="0039257C" w:rsidRPr="00846E1F">
        <w:rPr>
          <w:rFonts w:eastAsia="Calibri" w:cstheme="minorHAnsi"/>
          <w:b/>
          <w:bCs/>
          <w:lang w:val="it-IT"/>
        </w:rPr>
        <w:t xml:space="preserve">dare lavoro a più di </w:t>
      </w:r>
      <w:r w:rsidR="008F7BFB" w:rsidRPr="00846E1F">
        <w:rPr>
          <w:rFonts w:eastAsia="Calibri" w:cstheme="minorHAnsi"/>
          <w:b/>
          <w:bCs/>
          <w:lang w:val="it-IT"/>
        </w:rPr>
        <w:t>3</w:t>
      </w:r>
      <w:r w:rsidR="004B7FFD">
        <w:rPr>
          <w:rFonts w:eastAsia="Calibri" w:cstheme="minorHAnsi"/>
          <w:b/>
          <w:bCs/>
          <w:lang w:val="it-IT"/>
        </w:rPr>
        <w:t>.</w:t>
      </w:r>
      <w:r w:rsidR="008F7BFB" w:rsidRPr="00846E1F">
        <w:rPr>
          <w:rFonts w:eastAsia="Calibri" w:cstheme="minorHAnsi"/>
          <w:b/>
          <w:bCs/>
          <w:lang w:val="it-IT"/>
        </w:rPr>
        <w:t>000 person</w:t>
      </w:r>
      <w:r w:rsidR="0039257C" w:rsidRPr="00846E1F">
        <w:rPr>
          <w:rFonts w:eastAsia="Calibri" w:cstheme="minorHAnsi"/>
          <w:b/>
          <w:bCs/>
          <w:lang w:val="it-IT"/>
        </w:rPr>
        <w:t xml:space="preserve">e presso lo stabilimento entro il </w:t>
      </w:r>
      <w:r w:rsidR="008F7BFB" w:rsidRPr="00846E1F">
        <w:rPr>
          <w:rFonts w:eastAsia="Calibri" w:cstheme="minorHAnsi"/>
          <w:b/>
          <w:bCs/>
          <w:lang w:val="it-IT"/>
        </w:rPr>
        <w:t>2030.</w:t>
      </w:r>
    </w:p>
    <w:p w14:paraId="58295BEE" w14:textId="4F051EA0" w:rsidR="00570348" w:rsidRPr="00846E1F" w:rsidRDefault="00570348" w:rsidP="0045106C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1274C009" w14:textId="727A1998" w:rsidR="008F7BFB" w:rsidRPr="00846E1F" w:rsidRDefault="008F7BFB" w:rsidP="0039257C">
      <w:pPr>
        <w:spacing w:after="0" w:line="240" w:lineRule="auto"/>
        <w:jc w:val="both"/>
        <w:rPr>
          <w:rFonts w:eastAsia="Calibri" w:cstheme="minorHAnsi"/>
          <w:lang w:val="it-IT"/>
        </w:rPr>
      </w:pPr>
      <w:r w:rsidRPr="00846E1F">
        <w:rPr>
          <w:rFonts w:eastAsia="Calibri" w:cstheme="minorHAnsi"/>
          <w:i/>
          <w:iCs/>
          <w:lang w:val="it-IT"/>
        </w:rPr>
        <w:t>«</w:t>
      </w:r>
      <w:r w:rsidR="0039257C" w:rsidRPr="00846E1F">
        <w:rPr>
          <w:rFonts w:eastAsia="Calibri" w:cstheme="minorHAnsi"/>
          <w:i/>
          <w:iCs/>
          <w:lang w:val="it-IT"/>
        </w:rPr>
        <w:t xml:space="preserve">Questo annuncio concretizza il notevole lavoro svolto dai team di Renault e il frutto delle concertazioni costruttive con gli stakeholder, tra cui gli enti locali. </w:t>
      </w:r>
      <w:r w:rsidR="00C40A71" w:rsidRPr="00846E1F">
        <w:rPr>
          <w:rFonts w:eastAsia="Calibri" w:cstheme="minorHAnsi"/>
          <w:i/>
          <w:iCs/>
          <w:lang w:val="it-IT"/>
        </w:rPr>
        <w:t>RE-FACTORY</w:t>
      </w:r>
      <w:r w:rsidRPr="00846E1F">
        <w:rPr>
          <w:rFonts w:eastAsia="Calibri" w:cstheme="minorHAnsi"/>
          <w:i/>
          <w:iCs/>
          <w:lang w:val="it-IT"/>
        </w:rPr>
        <w:t xml:space="preserve"> </w:t>
      </w:r>
      <w:r w:rsidR="0039257C" w:rsidRPr="00846E1F">
        <w:rPr>
          <w:rFonts w:eastAsia="Calibri" w:cstheme="minorHAnsi"/>
          <w:i/>
          <w:iCs/>
          <w:lang w:val="it-IT"/>
        </w:rPr>
        <w:t xml:space="preserve">è una ventata di aria fresca per </w:t>
      </w:r>
      <w:r w:rsidR="00746983" w:rsidRPr="00846E1F">
        <w:rPr>
          <w:rFonts w:eastAsia="Calibri" w:cstheme="minorHAnsi"/>
          <w:i/>
          <w:iCs/>
          <w:lang w:val="it-IT"/>
        </w:rPr>
        <w:t xml:space="preserve">Renault, </w:t>
      </w:r>
      <w:r w:rsidR="0039257C" w:rsidRPr="00846E1F">
        <w:rPr>
          <w:rFonts w:eastAsia="Calibri" w:cstheme="minorHAnsi"/>
          <w:i/>
          <w:iCs/>
          <w:lang w:val="it-IT"/>
        </w:rPr>
        <w:t>per i suoi dipendenti e per la dinamicità del territorio</w:t>
      </w:r>
      <w:r w:rsidRPr="00846E1F">
        <w:rPr>
          <w:rFonts w:eastAsia="Calibri" w:cstheme="minorHAnsi"/>
          <w:i/>
          <w:iCs/>
          <w:lang w:val="it-IT"/>
        </w:rPr>
        <w:t xml:space="preserve">. </w:t>
      </w:r>
      <w:r w:rsidR="0039257C" w:rsidRPr="00846E1F">
        <w:rPr>
          <w:rFonts w:eastAsia="Calibri" w:cstheme="minorHAnsi"/>
          <w:i/>
          <w:iCs/>
          <w:lang w:val="it-IT"/>
        </w:rPr>
        <w:t xml:space="preserve">Questo progetto fa leva sul nostro impegno come pionieri dell’economia circolare, sui nostri valori e know-how e risponde appieno alla nostra ambizione di trasformare positivamente </w:t>
      </w:r>
      <w:r w:rsidR="00512C0B">
        <w:rPr>
          <w:rFonts w:eastAsia="Calibri" w:cstheme="minorHAnsi"/>
          <w:i/>
          <w:iCs/>
          <w:lang w:val="it-IT"/>
        </w:rPr>
        <w:t>il nostro settore industriale</w:t>
      </w:r>
      <w:r w:rsidRPr="00846E1F">
        <w:rPr>
          <w:rFonts w:eastAsia="Calibri" w:cstheme="minorHAnsi"/>
          <w:i/>
          <w:iCs/>
          <w:lang w:val="it-IT"/>
        </w:rPr>
        <w:t>»</w:t>
      </w:r>
      <w:r w:rsidR="0039257C" w:rsidRPr="00846E1F">
        <w:rPr>
          <w:rFonts w:eastAsia="Calibri" w:cstheme="minorHAnsi"/>
          <w:i/>
          <w:iCs/>
          <w:lang w:val="it-IT"/>
        </w:rPr>
        <w:t xml:space="preserve">, </w:t>
      </w:r>
      <w:r w:rsidR="0039257C" w:rsidRPr="00846E1F">
        <w:rPr>
          <w:rFonts w:eastAsia="Calibri" w:cstheme="minorHAnsi"/>
          <w:lang w:val="it-IT"/>
        </w:rPr>
        <w:t xml:space="preserve">ha dichiarato </w:t>
      </w:r>
      <w:r w:rsidRPr="00846E1F">
        <w:rPr>
          <w:rFonts w:eastAsia="Calibri" w:cstheme="minorHAnsi"/>
          <w:lang w:val="it-IT"/>
        </w:rPr>
        <w:t>Jean-Dominique Senard, Pr</w:t>
      </w:r>
      <w:r w:rsidR="0039257C" w:rsidRPr="00846E1F">
        <w:rPr>
          <w:rFonts w:eastAsia="Calibri" w:cstheme="minorHAnsi"/>
          <w:lang w:val="it-IT"/>
        </w:rPr>
        <w:t xml:space="preserve">esidente del Consiglio di Amministrazione del Gruppo Renault. </w:t>
      </w:r>
    </w:p>
    <w:p w14:paraId="23B6A751" w14:textId="77777777" w:rsidR="008F7BFB" w:rsidRPr="00846E1F" w:rsidRDefault="008F7BFB" w:rsidP="0045106C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5D4AF2C9" w14:textId="2A992DBF" w:rsidR="00A31F52" w:rsidRPr="00846E1F" w:rsidRDefault="0039257C" w:rsidP="00E86895">
      <w:pPr>
        <w:spacing w:after="0" w:line="240" w:lineRule="auto"/>
        <w:jc w:val="both"/>
        <w:rPr>
          <w:rFonts w:eastAsia="Calibri" w:cstheme="minorHAnsi"/>
          <w:lang w:val="it-IT"/>
        </w:rPr>
      </w:pPr>
      <w:r w:rsidRPr="00846E1F">
        <w:rPr>
          <w:rFonts w:eastAsia="Calibri" w:cstheme="minorHAnsi"/>
          <w:lang w:val="it-IT"/>
        </w:rPr>
        <w:t>Le sfide connesse alla transizione ecologica e le attese dei clienti hanno spinto il Gruppo Renault ad orientare la sua strategia verso grandi obiettivi a livello di qualità e sostenibilità dei prodotti, ma anche di riduzione delle emissioni di CO</w:t>
      </w:r>
      <w:r w:rsidRPr="00846E1F">
        <w:rPr>
          <w:rFonts w:eastAsia="Calibri" w:cstheme="minorHAnsi"/>
          <w:vertAlign w:val="subscript"/>
          <w:lang w:val="it-IT"/>
        </w:rPr>
        <w:t>2</w:t>
      </w:r>
      <w:r w:rsidRPr="00846E1F">
        <w:rPr>
          <w:rFonts w:eastAsia="Calibri" w:cstheme="minorHAnsi"/>
          <w:lang w:val="it-IT"/>
        </w:rPr>
        <w:t xml:space="preserve">. </w:t>
      </w:r>
      <w:r w:rsidR="00E86895" w:rsidRPr="00846E1F">
        <w:rPr>
          <w:rFonts w:eastAsia="Calibri" w:cstheme="minorHAnsi"/>
          <w:lang w:val="it-IT"/>
        </w:rPr>
        <w:t xml:space="preserve">Il Gruppo Renault ne è convinto: l’economia circolare porta con sé un fortissimo potenziale di crescita. Con </w:t>
      </w:r>
      <w:r w:rsidR="00B96476" w:rsidRPr="00846E1F">
        <w:rPr>
          <w:rFonts w:eastAsia="Calibri" w:cstheme="minorHAnsi"/>
          <w:lang w:val="it-IT"/>
        </w:rPr>
        <w:t>RE-FACTORY</w:t>
      </w:r>
      <w:r w:rsidR="001D7C5D" w:rsidRPr="00846E1F">
        <w:rPr>
          <w:rFonts w:eastAsia="Calibri" w:cstheme="minorHAnsi"/>
          <w:lang w:val="it-IT"/>
        </w:rPr>
        <w:t xml:space="preserve">, </w:t>
      </w:r>
      <w:r w:rsidR="00E86895" w:rsidRPr="00846E1F">
        <w:rPr>
          <w:rFonts w:eastAsia="Calibri" w:cstheme="minorHAnsi"/>
          <w:lang w:val="it-IT"/>
        </w:rPr>
        <w:t xml:space="preserve">il Gruppo ambisce ad anticipare la concorrenza. </w:t>
      </w:r>
    </w:p>
    <w:p w14:paraId="7F2FABAA" w14:textId="77777777" w:rsidR="00A31F52" w:rsidRPr="00846E1F" w:rsidRDefault="00A31F52" w:rsidP="0045106C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115B1D89" w14:textId="023BF9E3" w:rsidR="001D20FF" w:rsidRPr="00846E1F" w:rsidRDefault="00E86895" w:rsidP="00CF3789">
      <w:pPr>
        <w:spacing w:after="0" w:line="240" w:lineRule="auto"/>
        <w:jc w:val="both"/>
        <w:rPr>
          <w:rFonts w:eastAsia="Calibri" w:cstheme="minorHAnsi"/>
          <w:i/>
          <w:iCs/>
          <w:lang w:val="it-IT"/>
        </w:rPr>
      </w:pPr>
      <w:r w:rsidRPr="00846E1F">
        <w:rPr>
          <w:rFonts w:eastAsia="Calibri" w:cstheme="minorHAnsi"/>
          <w:lang w:val="it-IT"/>
        </w:rPr>
        <w:t xml:space="preserve">Secondo </w:t>
      </w:r>
      <w:r w:rsidR="00A31F52" w:rsidRPr="00846E1F">
        <w:rPr>
          <w:rFonts w:eastAsia="Calibri" w:cstheme="minorHAnsi"/>
          <w:lang w:val="it-IT"/>
        </w:rPr>
        <w:t xml:space="preserve">Luca de Meo, </w:t>
      </w:r>
      <w:r w:rsidR="001D7C5D" w:rsidRPr="00846E1F">
        <w:rPr>
          <w:rFonts w:eastAsia="Calibri" w:cstheme="minorHAnsi"/>
          <w:lang w:val="it-IT"/>
        </w:rPr>
        <w:t>CEO d</w:t>
      </w:r>
      <w:r w:rsidRPr="00846E1F">
        <w:rPr>
          <w:rFonts w:eastAsia="Calibri" w:cstheme="minorHAnsi"/>
          <w:lang w:val="it-IT"/>
        </w:rPr>
        <w:t>i</w:t>
      </w:r>
      <w:r w:rsidR="001D7C5D" w:rsidRPr="00846E1F">
        <w:rPr>
          <w:rFonts w:eastAsia="Calibri" w:cstheme="minorHAnsi"/>
          <w:lang w:val="it-IT"/>
        </w:rPr>
        <w:t xml:space="preserve"> Renault</w:t>
      </w:r>
      <w:r w:rsidRPr="00846E1F">
        <w:rPr>
          <w:rFonts w:eastAsia="Calibri" w:cstheme="minorHAnsi"/>
          <w:lang w:val="it-IT"/>
        </w:rPr>
        <w:t>:</w:t>
      </w:r>
      <w:r w:rsidR="001D7C5D" w:rsidRPr="00846E1F">
        <w:rPr>
          <w:rFonts w:eastAsia="Calibri" w:cstheme="minorHAnsi"/>
          <w:lang w:val="it-IT"/>
        </w:rPr>
        <w:t xml:space="preserve"> </w:t>
      </w:r>
      <w:r w:rsidR="00A31F52" w:rsidRPr="00846E1F">
        <w:rPr>
          <w:rFonts w:eastAsia="Calibri" w:cstheme="minorHAnsi"/>
          <w:lang w:val="it-IT"/>
        </w:rPr>
        <w:t>«</w:t>
      </w:r>
      <w:r w:rsidRPr="00846E1F">
        <w:rPr>
          <w:rFonts w:eastAsia="Calibri" w:cstheme="minorHAnsi"/>
          <w:i/>
          <w:iCs/>
          <w:lang w:val="it-IT"/>
        </w:rPr>
        <w:t>Con</w:t>
      </w:r>
      <w:r w:rsidRPr="00846E1F">
        <w:rPr>
          <w:rFonts w:eastAsia="Calibri" w:cstheme="minorHAnsi"/>
          <w:lang w:val="it-IT"/>
        </w:rPr>
        <w:t xml:space="preserve"> </w:t>
      </w:r>
      <w:r w:rsidR="00B96476" w:rsidRPr="00846E1F">
        <w:rPr>
          <w:rFonts w:eastAsia="Calibri" w:cstheme="minorHAnsi"/>
          <w:i/>
          <w:iCs/>
          <w:lang w:val="it-IT"/>
        </w:rPr>
        <w:t>RE-FACTORY</w:t>
      </w:r>
      <w:r w:rsidR="00A774F5" w:rsidRPr="00846E1F">
        <w:rPr>
          <w:rFonts w:eastAsia="Calibri" w:cstheme="minorHAnsi"/>
          <w:i/>
          <w:iCs/>
          <w:lang w:val="it-IT"/>
        </w:rPr>
        <w:t>,</w:t>
      </w:r>
      <w:r w:rsidR="00A31F52" w:rsidRPr="00846E1F">
        <w:rPr>
          <w:rFonts w:eastAsia="Calibri" w:cstheme="minorHAnsi"/>
          <w:i/>
          <w:iCs/>
          <w:lang w:val="it-IT"/>
        </w:rPr>
        <w:t xml:space="preserve"> </w:t>
      </w:r>
      <w:r w:rsidR="00B96476" w:rsidRPr="00846E1F">
        <w:rPr>
          <w:rFonts w:eastAsia="Calibri" w:cstheme="minorHAnsi"/>
          <w:i/>
          <w:iCs/>
          <w:lang w:val="it-IT"/>
        </w:rPr>
        <w:t xml:space="preserve">Flins </w:t>
      </w:r>
      <w:r w:rsidRPr="00846E1F">
        <w:rPr>
          <w:rFonts w:eastAsia="Calibri" w:cstheme="minorHAnsi"/>
          <w:i/>
          <w:iCs/>
          <w:lang w:val="it-IT"/>
        </w:rPr>
        <w:t>diventerà un r</w:t>
      </w:r>
      <w:r w:rsidR="007824B8">
        <w:rPr>
          <w:rFonts w:eastAsia="Calibri" w:cstheme="minorHAnsi"/>
          <w:i/>
          <w:iCs/>
          <w:lang w:val="it-IT"/>
        </w:rPr>
        <w:t>iferimento</w:t>
      </w:r>
      <w:r w:rsidRPr="00846E1F">
        <w:rPr>
          <w:rFonts w:eastAsia="Calibri" w:cstheme="minorHAnsi"/>
          <w:i/>
          <w:iCs/>
          <w:lang w:val="it-IT"/>
        </w:rPr>
        <w:t xml:space="preserve"> europe</w:t>
      </w:r>
      <w:r w:rsidR="007824B8">
        <w:rPr>
          <w:rFonts w:eastAsia="Calibri" w:cstheme="minorHAnsi"/>
          <w:i/>
          <w:iCs/>
          <w:lang w:val="it-IT"/>
        </w:rPr>
        <w:t>o</w:t>
      </w:r>
      <w:r w:rsidRPr="00846E1F">
        <w:rPr>
          <w:rFonts w:eastAsia="Calibri" w:cstheme="minorHAnsi"/>
          <w:i/>
          <w:iCs/>
          <w:lang w:val="it-IT"/>
        </w:rPr>
        <w:t xml:space="preserve"> a livello di economia circolare</w:t>
      </w:r>
      <w:r w:rsidR="008F7BFB" w:rsidRPr="00846E1F">
        <w:rPr>
          <w:rFonts w:eastAsia="Calibri" w:cstheme="minorHAnsi"/>
          <w:i/>
          <w:iCs/>
          <w:lang w:val="it-IT"/>
        </w:rPr>
        <w:t>.</w:t>
      </w:r>
      <w:r w:rsidR="00B96476" w:rsidRPr="00846E1F">
        <w:rPr>
          <w:rFonts w:eastAsia="Calibri" w:cstheme="minorHAnsi"/>
          <w:i/>
          <w:iCs/>
          <w:lang w:val="it-IT"/>
        </w:rPr>
        <w:t xml:space="preserve"> RE-FACTORY</w:t>
      </w:r>
      <w:r w:rsidR="008F7BFB" w:rsidRPr="00846E1F">
        <w:rPr>
          <w:rFonts w:eastAsia="Calibri" w:cstheme="minorHAnsi"/>
          <w:i/>
          <w:iCs/>
          <w:lang w:val="it-IT"/>
        </w:rPr>
        <w:t xml:space="preserve"> </w:t>
      </w:r>
      <w:r w:rsidRPr="00846E1F">
        <w:rPr>
          <w:rFonts w:eastAsia="Calibri" w:cstheme="minorHAnsi"/>
          <w:i/>
          <w:iCs/>
          <w:lang w:val="it-IT"/>
        </w:rPr>
        <w:t xml:space="preserve">consentirà al Gruppo di rispondere alle sfide </w:t>
      </w:r>
      <w:r w:rsidR="00CF3789" w:rsidRPr="00846E1F">
        <w:rPr>
          <w:rFonts w:eastAsia="Calibri" w:cstheme="minorHAnsi"/>
          <w:i/>
          <w:iCs/>
          <w:lang w:val="it-IT"/>
        </w:rPr>
        <w:t xml:space="preserve">a cui sono confrontati, </w:t>
      </w:r>
      <w:r w:rsidRPr="00846E1F">
        <w:rPr>
          <w:rFonts w:eastAsia="Calibri" w:cstheme="minorHAnsi"/>
          <w:i/>
          <w:iCs/>
          <w:lang w:val="it-IT"/>
        </w:rPr>
        <w:t xml:space="preserve">oggi </w:t>
      </w:r>
      <w:r w:rsidR="00CF3789" w:rsidRPr="00846E1F">
        <w:rPr>
          <w:rFonts w:eastAsia="Calibri" w:cstheme="minorHAnsi"/>
          <w:i/>
          <w:iCs/>
          <w:lang w:val="it-IT"/>
        </w:rPr>
        <w:t>ma</w:t>
      </w:r>
      <w:r w:rsidRPr="00846E1F">
        <w:rPr>
          <w:rFonts w:eastAsia="Calibri" w:cstheme="minorHAnsi"/>
          <w:i/>
          <w:iCs/>
          <w:lang w:val="it-IT"/>
        </w:rPr>
        <w:t>, ancora di più, domani</w:t>
      </w:r>
      <w:r w:rsidR="00CF3789" w:rsidRPr="00846E1F">
        <w:rPr>
          <w:rFonts w:eastAsia="Calibri" w:cstheme="minorHAnsi"/>
          <w:i/>
          <w:iCs/>
          <w:lang w:val="it-IT"/>
        </w:rPr>
        <w:t xml:space="preserve">, gli attori della mobilità e dell’industria automotive. Questo stabilimento, che si prefigge l’obiettivo di un bilancio </w:t>
      </w:r>
      <w:r w:rsidR="00746983" w:rsidRPr="00846E1F">
        <w:rPr>
          <w:rFonts w:eastAsia="Calibri" w:cstheme="minorHAnsi"/>
          <w:i/>
          <w:iCs/>
          <w:lang w:val="it-IT"/>
        </w:rPr>
        <w:t>CO</w:t>
      </w:r>
      <w:r w:rsidR="00746983" w:rsidRPr="00846E1F">
        <w:rPr>
          <w:rFonts w:eastAsia="Calibri" w:cstheme="minorHAnsi"/>
          <w:i/>
          <w:iCs/>
          <w:vertAlign w:val="subscript"/>
          <w:lang w:val="it-IT"/>
        </w:rPr>
        <w:t>2</w:t>
      </w:r>
      <w:r w:rsidR="00746983" w:rsidRPr="00846E1F">
        <w:rPr>
          <w:rFonts w:eastAsia="Calibri" w:cstheme="minorHAnsi"/>
          <w:i/>
          <w:iCs/>
          <w:lang w:val="it-IT"/>
        </w:rPr>
        <w:t xml:space="preserve"> n</w:t>
      </w:r>
      <w:r w:rsidR="00CF3789" w:rsidRPr="00846E1F">
        <w:rPr>
          <w:rFonts w:eastAsia="Calibri" w:cstheme="minorHAnsi"/>
          <w:i/>
          <w:iCs/>
          <w:lang w:val="it-IT"/>
        </w:rPr>
        <w:t xml:space="preserve">egativo per il </w:t>
      </w:r>
      <w:r w:rsidR="00746983" w:rsidRPr="00846E1F">
        <w:rPr>
          <w:rFonts w:eastAsia="Calibri" w:cstheme="minorHAnsi"/>
          <w:i/>
          <w:iCs/>
          <w:lang w:val="it-IT"/>
        </w:rPr>
        <w:t>2030,</w:t>
      </w:r>
      <w:r w:rsidR="00A31F52" w:rsidRPr="00846E1F">
        <w:rPr>
          <w:rFonts w:eastAsia="Calibri" w:cstheme="minorHAnsi"/>
          <w:i/>
          <w:iCs/>
          <w:lang w:val="it-IT"/>
        </w:rPr>
        <w:t xml:space="preserve"> </w:t>
      </w:r>
      <w:r w:rsidR="00CF3789" w:rsidRPr="00846E1F">
        <w:rPr>
          <w:rFonts w:eastAsia="Calibri" w:cstheme="minorHAnsi"/>
          <w:i/>
          <w:iCs/>
          <w:lang w:val="it-IT"/>
        </w:rPr>
        <w:t>rientra a tutti gli effetti nella strategia globale del Gruppo, combinando economia circolare, riduzione delle emissioni, sviluppo delle competenze e creazione di nuove attività in grado di generare valore</w:t>
      </w:r>
      <w:r w:rsidR="00746983" w:rsidRPr="00846E1F">
        <w:rPr>
          <w:rFonts w:eastAsia="Calibri" w:cstheme="minorHAnsi"/>
          <w:i/>
          <w:iCs/>
          <w:lang w:val="it-IT"/>
        </w:rPr>
        <w:t>.»</w:t>
      </w:r>
    </w:p>
    <w:p w14:paraId="6ACF8150" w14:textId="35A0BF97" w:rsidR="001D20FF" w:rsidRPr="00846E1F" w:rsidRDefault="001D20FF" w:rsidP="0045106C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2A7E4D2E" w14:textId="4CDADEBD" w:rsidR="000A38B9" w:rsidRPr="00846E1F" w:rsidRDefault="00CF3789" w:rsidP="00A2148F">
      <w:pPr>
        <w:spacing w:after="0" w:line="240" w:lineRule="auto"/>
        <w:jc w:val="both"/>
        <w:rPr>
          <w:lang w:val="it-IT"/>
        </w:rPr>
      </w:pPr>
      <w:r w:rsidRPr="00846E1F">
        <w:rPr>
          <w:rFonts w:eastAsia="Calibri" w:cstheme="minorHAnsi"/>
          <w:lang w:val="it-IT"/>
        </w:rPr>
        <w:t xml:space="preserve">RE-FACTORY, che sarà sviluppata dal </w:t>
      </w:r>
      <w:r w:rsidR="000A38B9" w:rsidRPr="00846E1F">
        <w:rPr>
          <w:rFonts w:eastAsia="Calibri" w:cstheme="minorHAnsi"/>
          <w:lang w:val="it-IT"/>
        </w:rPr>
        <w:t xml:space="preserve">2021 </w:t>
      </w:r>
      <w:r w:rsidRPr="00846E1F">
        <w:rPr>
          <w:rFonts w:eastAsia="Calibri" w:cstheme="minorHAnsi"/>
          <w:lang w:val="it-IT"/>
        </w:rPr>
        <w:t>al</w:t>
      </w:r>
      <w:r w:rsidR="000A38B9" w:rsidRPr="00846E1F">
        <w:rPr>
          <w:rFonts w:eastAsia="Calibri" w:cstheme="minorHAnsi"/>
          <w:lang w:val="it-IT"/>
        </w:rPr>
        <w:t xml:space="preserve"> 2024, </w:t>
      </w:r>
      <w:r w:rsidRPr="00846E1F">
        <w:rPr>
          <w:rFonts w:eastAsia="Calibri" w:cstheme="minorHAnsi"/>
          <w:lang w:val="it-IT"/>
        </w:rPr>
        <w:t>si baserà su un’ampia rete di partner multisettoriali (start-up, partner accademici, grandi gruppi, enti locali, ecc.)</w:t>
      </w:r>
      <w:r w:rsidR="00A2148F" w:rsidRPr="00846E1F">
        <w:rPr>
          <w:rFonts w:eastAsia="Calibri" w:cstheme="minorHAnsi"/>
          <w:lang w:val="it-IT"/>
        </w:rPr>
        <w:t xml:space="preserve"> e sarà articolata intorno a </w:t>
      </w:r>
      <w:r w:rsidR="000A38B9" w:rsidRPr="00846E1F">
        <w:rPr>
          <w:rFonts w:eastAsia="Calibri" w:cstheme="minorHAnsi"/>
          <w:b/>
          <w:bCs/>
          <w:lang w:val="it-IT"/>
        </w:rPr>
        <w:t>quat</w:t>
      </w:r>
      <w:r w:rsidR="00A2148F" w:rsidRPr="00846E1F">
        <w:rPr>
          <w:rFonts w:eastAsia="Calibri" w:cstheme="minorHAnsi"/>
          <w:b/>
          <w:bCs/>
          <w:lang w:val="it-IT"/>
        </w:rPr>
        <w:t>tro centri di attività</w:t>
      </w:r>
      <w:r w:rsidR="000A38B9" w:rsidRPr="00846E1F">
        <w:rPr>
          <w:rFonts w:eastAsia="Calibri" w:cstheme="minorHAnsi"/>
          <w:b/>
          <w:bCs/>
          <w:lang w:val="it-IT"/>
        </w:rPr>
        <w:t>,</w:t>
      </w:r>
      <w:r w:rsidR="000A38B9" w:rsidRPr="00846E1F">
        <w:rPr>
          <w:rFonts w:eastAsia="Calibri" w:cstheme="minorHAnsi"/>
          <w:lang w:val="it-IT"/>
        </w:rPr>
        <w:t xml:space="preserve"> </w:t>
      </w:r>
      <w:r w:rsidR="00A2148F" w:rsidRPr="00846E1F">
        <w:rPr>
          <w:rFonts w:eastAsia="Calibri" w:cstheme="minorHAnsi"/>
          <w:lang w:val="it-IT"/>
        </w:rPr>
        <w:t xml:space="preserve">le cui competenze consentiranno di affiancare i veicoli per </w:t>
      </w:r>
      <w:r w:rsidR="001433F5">
        <w:rPr>
          <w:rFonts w:eastAsia="Calibri" w:cstheme="minorHAnsi"/>
          <w:lang w:val="it-IT"/>
        </w:rPr>
        <w:t>tutto il loro ciclo</w:t>
      </w:r>
      <w:r w:rsidR="00A2148F" w:rsidRPr="00846E1F">
        <w:rPr>
          <w:rFonts w:eastAsia="Calibri" w:cstheme="minorHAnsi"/>
          <w:lang w:val="it-IT"/>
        </w:rPr>
        <w:t xml:space="preserve"> di vita, agendo sui principali componenti dell’economia circolare (approvvigionamento, ecodesign, economia della funzionalità, manutenzione, riutilizzo, sostenibilità delle batterie, rigenerazione</w:t>
      </w:r>
      <w:r w:rsidR="00A2148F" w:rsidRPr="00846E1F">
        <w:rPr>
          <w:rFonts w:eastAsia="Calibri" w:cstheme="minorHAnsi"/>
          <w:i/>
          <w:iCs/>
          <w:lang w:val="it-IT"/>
        </w:rPr>
        <w:t xml:space="preserve"> </w:t>
      </w:r>
      <w:r w:rsidR="00A2148F" w:rsidRPr="00846E1F">
        <w:rPr>
          <w:rFonts w:eastAsia="Calibri" w:cstheme="minorHAnsi"/>
          <w:lang w:val="it-IT"/>
        </w:rPr>
        <w:t xml:space="preserve">e riciclo). </w:t>
      </w:r>
    </w:p>
    <w:p w14:paraId="5342253B" w14:textId="1DBFB30F" w:rsidR="00103AC4" w:rsidRPr="00846E1F" w:rsidRDefault="00103AC4" w:rsidP="00A50235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31BA7F47" w14:textId="4CC23016" w:rsidR="00A605B7" w:rsidRPr="00846E1F" w:rsidRDefault="00A2148F" w:rsidP="00DC1784">
      <w:pPr>
        <w:spacing w:after="0" w:line="240" w:lineRule="auto"/>
        <w:jc w:val="both"/>
        <w:rPr>
          <w:rFonts w:eastAsia="Calibri" w:cstheme="minorHAnsi"/>
          <w:b/>
          <w:bCs/>
          <w:color w:val="FFC000"/>
          <w:sz w:val="24"/>
          <w:szCs w:val="24"/>
          <w:u w:val="single"/>
          <w:lang w:val="it-IT"/>
        </w:rPr>
      </w:pPr>
      <w:r w:rsidRPr="00846E1F">
        <w:rPr>
          <w:rFonts w:eastAsia="Calibri" w:cstheme="minorHAnsi"/>
          <w:b/>
          <w:bCs/>
          <w:color w:val="FFC000"/>
          <w:sz w:val="24"/>
          <w:szCs w:val="24"/>
          <w:u w:val="single"/>
          <w:lang w:val="it-IT"/>
        </w:rPr>
        <w:t>I 4 centri</w:t>
      </w:r>
      <w:r w:rsidR="00B55112" w:rsidRPr="00846E1F">
        <w:rPr>
          <w:rFonts w:eastAsia="Calibri" w:cstheme="minorHAnsi"/>
          <w:b/>
          <w:bCs/>
          <w:color w:val="FFC000"/>
          <w:sz w:val="24"/>
          <w:szCs w:val="24"/>
          <w:u w:val="single"/>
          <w:lang w:val="it-IT"/>
        </w:rPr>
        <w:t xml:space="preserve">: </w:t>
      </w:r>
    </w:p>
    <w:p w14:paraId="4D415B8E" w14:textId="77777777" w:rsidR="00585839" w:rsidRPr="00846E1F" w:rsidRDefault="00585839" w:rsidP="00DC1784">
      <w:pPr>
        <w:spacing w:after="0" w:line="240" w:lineRule="auto"/>
        <w:jc w:val="both"/>
        <w:rPr>
          <w:rFonts w:eastAsia="Calibri" w:cstheme="minorHAnsi"/>
          <w:b/>
          <w:bCs/>
          <w:lang w:val="it-IT"/>
        </w:rPr>
      </w:pPr>
    </w:p>
    <w:p w14:paraId="38B6AFDD" w14:textId="77777777" w:rsidR="00465BD4" w:rsidRDefault="00B65ECF" w:rsidP="00562B3B">
      <w:pPr>
        <w:spacing w:after="0" w:line="240" w:lineRule="auto"/>
        <w:jc w:val="both"/>
        <w:rPr>
          <w:rFonts w:eastAsia="Calibri" w:cstheme="minorHAnsi"/>
          <w:lang w:val="it-IT"/>
        </w:rPr>
      </w:pPr>
      <w:r w:rsidRPr="00846E1F">
        <w:rPr>
          <w:rFonts w:eastAsia="Calibri" w:cstheme="minorHAnsi"/>
          <w:b/>
          <w:bCs/>
          <w:color w:val="FFC000"/>
          <w:u w:val="single"/>
          <w:lang w:val="it-IT"/>
        </w:rPr>
        <w:t>RE-TROFIT</w:t>
      </w:r>
      <w:r w:rsidRPr="00846E1F">
        <w:rPr>
          <w:rFonts w:eastAsia="Calibri" w:cstheme="minorHAnsi"/>
          <w:lang w:val="it-IT"/>
        </w:rPr>
        <w:t xml:space="preserve">: </w:t>
      </w:r>
      <w:r w:rsidR="00A2148F" w:rsidRPr="00846E1F">
        <w:rPr>
          <w:rFonts w:eastAsia="Calibri" w:cstheme="minorHAnsi"/>
          <w:lang w:val="it-IT"/>
        </w:rPr>
        <w:t xml:space="preserve">in questo centro saranno concentrate tutte le attività che consentono di prolungare la durata di vita dei veicoli e dei loro utilizzi, in coordinamento con il centro </w:t>
      </w:r>
      <w:r w:rsidR="00AC504A" w:rsidRPr="00846E1F">
        <w:rPr>
          <w:rFonts w:eastAsia="Calibri" w:cstheme="minorHAnsi"/>
          <w:lang w:val="it-IT"/>
        </w:rPr>
        <w:t xml:space="preserve">Re-Cycle </w:t>
      </w:r>
      <w:r w:rsidR="00A2148F" w:rsidRPr="00846E1F">
        <w:rPr>
          <w:rFonts w:eastAsia="Calibri" w:cstheme="minorHAnsi"/>
          <w:lang w:val="it-IT"/>
        </w:rPr>
        <w:t xml:space="preserve">per garantire una gestione efficiente dei flussi dei componenti e materiali usati nello stesso stabilimento. Comprenderà una </w:t>
      </w:r>
      <w:r w:rsidR="00A2122A" w:rsidRPr="00846E1F">
        <w:rPr>
          <w:rFonts w:eastAsia="Calibri" w:cstheme="minorHAnsi"/>
          <w:b/>
          <w:bCs/>
          <w:lang w:val="it-IT"/>
        </w:rPr>
        <w:t>Factory VO</w:t>
      </w:r>
      <w:r w:rsidR="00B8348D" w:rsidRPr="00846E1F">
        <w:rPr>
          <w:rFonts w:eastAsia="Calibri" w:cstheme="minorHAnsi"/>
          <w:lang w:val="it-IT"/>
        </w:rPr>
        <w:t xml:space="preserve"> p</w:t>
      </w:r>
      <w:r w:rsidR="00A2148F" w:rsidRPr="00846E1F">
        <w:rPr>
          <w:rFonts w:eastAsia="Calibri" w:cstheme="minorHAnsi"/>
          <w:lang w:val="it-IT"/>
        </w:rPr>
        <w:t xml:space="preserve">er il ricondizionamento dei veicoli usati, un’attività di </w:t>
      </w:r>
      <w:r w:rsidR="00520755" w:rsidRPr="00846E1F">
        <w:rPr>
          <w:rFonts w:eastAsia="Calibri" w:cstheme="minorHAnsi"/>
          <w:b/>
          <w:bCs/>
          <w:lang w:val="it-IT"/>
        </w:rPr>
        <w:t>retrofit</w:t>
      </w:r>
      <w:r w:rsidR="00520755" w:rsidRPr="00846E1F">
        <w:rPr>
          <w:rFonts w:eastAsia="Calibri" w:cstheme="minorHAnsi"/>
          <w:lang w:val="it-IT"/>
        </w:rPr>
        <w:t xml:space="preserve"> p</w:t>
      </w:r>
      <w:r w:rsidR="00A2148F" w:rsidRPr="00846E1F">
        <w:rPr>
          <w:rFonts w:eastAsia="Calibri" w:cstheme="minorHAnsi"/>
          <w:lang w:val="it-IT"/>
        </w:rPr>
        <w:t xml:space="preserve">er la conversione dei veicoli termici </w:t>
      </w:r>
    </w:p>
    <w:p w14:paraId="43E10BB0" w14:textId="77777777" w:rsidR="00465BD4" w:rsidRDefault="00465BD4" w:rsidP="00562B3B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2D5811F8" w14:textId="53858235" w:rsidR="007E216B" w:rsidRPr="00846E1F" w:rsidRDefault="00A2148F" w:rsidP="00562B3B">
      <w:pPr>
        <w:spacing w:after="0" w:line="240" w:lineRule="auto"/>
        <w:jc w:val="both"/>
        <w:rPr>
          <w:rFonts w:eastAsia="Calibri" w:cstheme="minorHAnsi"/>
          <w:b/>
          <w:bCs/>
          <w:color w:val="FFC000"/>
          <w:u w:val="single"/>
          <w:lang w:val="it-IT"/>
        </w:rPr>
      </w:pPr>
      <w:r w:rsidRPr="00846E1F">
        <w:rPr>
          <w:rFonts w:eastAsia="Calibri" w:cstheme="minorHAnsi"/>
          <w:lang w:val="it-IT"/>
        </w:rPr>
        <w:t xml:space="preserve">in altre energie che producono meno carbonio, </w:t>
      </w:r>
      <w:r w:rsidRPr="00846E1F">
        <w:rPr>
          <w:rFonts w:eastAsia="Calibri" w:cstheme="minorHAnsi"/>
          <w:b/>
          <w:bCs/>
          <w:lang w:val="it-IT"/>
        </w:rPr>
        <w:t xml:space="preserve">servizi di riparazione delle flotte aziendali </w:t>
      </w:r>
      <w:r w:rsidRPr="00846E1F">
        <w:rPr>
          <w:rFonts w:eastAsia="Calibri" w:cstheme="minorHAnsi"/>
          <w:lang w:val="it-IT"/>
        </w:rPr>
        <w:t xml:space="preserve">e </w:t>
      </w:r>
      <w:r w:rsidRPr="00846E1F">
        <w:rPr>
          <w:rFonts w:eastAsia="Calibri" w:cstheme="minorHAnsi"/>
          <w:b/>
          <w:bCs/>
          <w:lang w:val="it-IT"/>
        </w:rPr>
        <w:t>nuove mobilità</w:t>
      </w:r>
      <w:r w:rsidRPr="00846E1F">
        <w:rPr>
          <w:rFonts w:eastAsia="Calibri" w:cstheme="minorHAnsi"/>
          <w:lang w:val="it-IT"/>
        </w:rPr>
        <w:t xml:space="preserve">, ma anche un </w:t>
      </w:r>
      <w:r w:rsidRPr="00846E1F">
        <w:rPr>
          <w:rFonts w:eastAsia="Calibri" w:cstheme="minorHAnsi"/>
          <w:b/>
          <w:bCs/>
          <w:lang w:val="it-IT"/>
        </w:rPr>
        <w:t>reparto di produzione d</w:t>
      </w:r>
      <w:r w:rsidR="00562B3B" w:rsidRPr="00846E1F">
        <w:rPr>
          <w:rFonts w:eastAsia="Calibri" w:cstheme="minorHAnsi"/>
          <w:b/>
          <w:bCs/>
          <w:lang w:val="it-IT"/>
        </w:rPr>
        <w:t xml:space="preserve">i componenti rari </w:t>
      </w:r>
      <w:r w:rsidR="00562B3B" w:rsidRPr="00846E1F">
        <w:rPr>
          <w:rFonts w:eastAsia="Calibri" w:cstheme="minorHAnsi"/>
          <w:lang w:val="it-IT"/>
        </w:rPr>
        <w:t xml:space="preserve">con l’utilizzo di stampanti </w:t>
      </w:r>
      <w:r w:rsidR="00A17D4E" w:rsidRPr="00846E1F">
        <w:rPr>
          <w:rFonts w:eastAsia="Calibri" w:cstheme="minorHAnsi"/>
          <w:lang w:val="it-IT"/>
        </w:rPr>
        <w:t>3D</w:t>
      </w:r>
      <w:r w:rsidR="003A4066" w:rsidRPr="00846E1F">
        <w:rPr>
          <w:rFonts w:eastAsia="Calibri" w:cstheme="minorHAnsi"/>
          <w:lang w:val="it-IT"/>
        </w:rPr>
        <w:t xml:space="preserve">. </w:t>
      </w:r>
      <w:r w:rsidR="00562B3B" w:rsidRPr="00846E1F">
        <w:rPr>
          <w:rFonts w:eastAsia="Calibri" w:cstheme="minorHAnsi"/>
          <w:lang w:val="it-IT"/>
        </w:rPr>
        <w:t xml:space="preserve">Potrà contare anche su </w:t>
      </w:r>
      <w:r w:rsidR="004E50FD" w:rsidRPr="00846E1F">
        <w:rPr>
          <w:rFonts w:eastAsia="Calibri" w:cstheme="minorHAnsi"/>
          <w:lang w:val="it-IT"/>
        </w:rPr>
        <w:t xml:space="preserve">un </w:t>
      </w:r>
      <w:r w:rsidR="004E50FD" w:rsidRPr="00846E1F">
        <w:rPr>
          <w:rFonts w:eastAsia="Calibri" w:cstheme="minorHAnsi"/>
          <w:b/>
          <w:bCs/>
          <w:lang w:val="it-IT"/>
        </w:rPr>
        <w:t>centr</w:t>
      </w:r>
      <w:r w:rsidR="00562B3B" w:rsidRPr="00846E1F">
        <w:rPr>
          <w:rFonts w:eastAsia="Calibri" w:cstheme="minorHAnsi"/>
          <w:b/>
          <w:bCs/>
          <w:lang w:val="it-IT"/>
        </w:rPr>
        <w:t>o di collaudo e prototipazione</w:t>
      </w:r>
      <w:r w:rsidR="00562B3B" w:rsidRPr="00846E1F">
        <w:rPr>
          <w:rFonts w:eastAsia="Calibri" w:cstheme="minorHAnsi"/>
          <w:lang w:val="it-IT"/>
        </w:rPr>
        <w:t xml:space="preserve"> per testare la durabilità dei veicoli e dei materiali, per arricchire la progettazione dei futuri veicoli e proporre migliorie durante l’utilizzo. </w:t>
      </w:r>
    </w:p>
    <w:p w14:paraId="02D0ECD7" w14:textId="77777777" w:rsidR="00E0300A" w:rsidRPr="00846E1F" w:rsidRDefault="00E0300A" w:rsidP="00CF6616">
      <w:pPr>
        <w:pStyle w:val="Paragrafoelenco"/>
        <w:spacing w:after="0" w:line="240" w:lineRule="auto"/>
        <w:ind w:left="0"/>
        <w:jc w:val="both"/>
        <w:rPr>
          <w:rFonts w:eastAsia="Calibri" w:cstheme="minorHAnsi"/>
          <w:b/>
          <w:bCs/>
          <w:color w:val="FFC000"/>
          <w:u w:val="single"/>
          <w:lang w:val="it-IT"/>
        </w:rPr>
      </w:pPr>
    </w:p>
    <w:p w14:paraId="6230FE22" w14:textId="65FF9C9A" w:rsidR="00E0300A" w:rsidRPr="00846E1F" w:rsidRDefault="00B65ECF" w:rsidP="00562B3B">
      <w:pPr>
        <w:spacing w:after="0" w:line="240" w:lineRule="auto"/>
        <w:jc w:val="both"/>
        <w:rPr>
          <w:rFonts w:eastAsia="Calibri" w:cstheme="minorHAnsi"/>
          <w:b/>
          <w:bCs/>
          <w:color w:val="FFC000" w:themeColor="accent4"/>
          <w:u w:val="single"/>
          <w:lang w:val="it-IT"/>
        </w:rPr>
      </w:pPr>
      <w:r w:rsidRPr="00846E1F">
        <w:rPr>
          <w:rFonts w:eastAsia="Calibri" w:cstheme="minorHAnsi"/>
          <w:b/>
          <w:bCs/>
          <w:color w:val="FFC000"/>
          <w:u w:val="single"/>
          <w:lang w:val="it-IT"/>
        </w:rPr>
        <w:t>RE-ENERGY:</w:t>
      </w:r>
      <w:r w:rsidRPr="00846E1F">
        <w:rPr>
          <w:rFonts w:eastAsia="Calibri" w:cstheme="minorHAnsi"/>
          <w:b/>
          <w:bCs/>
          <w:color w:val="FFC000"/>
          <w:lang w:val="it-IT"/>
        </w:rPr>
        <w:t xml:space="preserve"> </w:t>
      </w:r>
      <w:r w:rsidR="00562B3B" w:rsidRPr="00846E1F">
        <w:rPr>
          <w:rFonts w:eastAsia="Calibri" w:cstheme="minorHAnsi"/>
          <w:lang w:val="it-IT"/>
        </w:rPr>
        <w:t xml:space="preserve">con questo centro si intende far passare su scala industriale </w:t>
      </w:r>
      <w:r w:rsidR="00562B3B" w:rsidRPr="00846E1F">
        <w:rPr>
          <w:rFonts w:eastAsia="Calibri" w:cstheme="minorHAnsi"/>
          <w:b/>
          <w:bCs/>
          <w:lang w:val="it-IT"/>
        </w:rPr>
        <w:t>le potenziali applicazioni che derivano dall</w:t>
      </w:r>
      <w:r w:rsidR="00A014D5">
        <w:rPr>
          <w:rFonts w:eastAsia="Calibri" w:cstheme="minorHAnsi"/>
          <w:b/>
          <w:bCs/>
          <w:lang w:val="it-IT"/>
        </w:rPr>
        <w:t>e</w:t>
      </w:r>
      <w:r w:rsidR="00562B3B" w:rsidRPr="00846E1F">
        <w:rPr>
          <w:rFonts w:eastAsia="Calibri" w:cstheme="minorHAnsi"/>
          <w:b/>
          <w:bCs/>
          <w:lang w:val="it-IT"/>
        </w:rPr>
        <w:t xml:space="preserve"> batteri</w:t>
      </w:r>
      <w:r w:rsidR="00A014D5">
        <w:rPr>
          <w:rFonts w:eastAsia="Calibri" w:cstheme="minorHAnsi"/>
          <w:b/>
          <w:bCs/>
          <w:lang w:val="it-IT"/>
        </w:rPr>
        <w:t>e</w:t>
      </w:r>
      <w:r w:rsidR="00562B3B" w:rsidRPr="00846E1F">
        <w:rPr>
          <w:rFonts w:eastAsia="Calibri" w:cstheme="minorHAnsi"/>
          <w:b/>
          <w:bCs/>
          <w:lang w:val="it-IT"/>
        </w:rPr>
        <w:t xml:space="preserve"> elettric</w:t>
      </w:r>
      <w:r w:rsidR="00A014D5">
        <w:rPr>
          <w:rFonts w:eastAsia="Calibri" w:cstheme="minorHAnsi"/>
          <w:b/>
          <w:bCs/>
          <w:lang w:val="it-IT"/>
        </w:rPr>
        <w:t>he</w:t>
      </w:r>
      <w:r w:rsidR="00562B3B" w:rsidRPr="00846E1F">
        <w:rPr>
          <w:rFonts w:eastAsia="Calibri" w:cstheme="minorHAnsi"/>
          <w:b/>
          <w:bCs/>
          <w:lang w:val="it-IT"/>
        </w:rPr>
        <w:t xml:space="preserve"> e dalle nuove </w:t>
      </w:r>
      <w:r w:rsidR="00D33790">
        <w:rPr>
          <w:rFonts w:eastAsia="Calibri" w:cstheme="minorHAnsi"/>
          <w:b/>
          <w:bCs/>
          <w:lang w:val="it-IT"/>
        </w:rPr>
        <w:t>fonti di energia</w:t>
      </w:r>
      <w:r w:rsidR="00562B3B" w:rsidRPr="00846E1F">
        <w:rPr>
          <w:rFonts w:eastAsia="Calibri" w:cstheme="minorHAnsi"/>
          <w:b/>
          <w:bCs/>
          <w:lang w:val="it-IT"/>
        </w:rPr>
        <w:t xml:space="preserve"> </w:t>
      </w:r>
      <w:r w:rsidR="0099076A" w:rsidRPr="00846E1F">
        <w:rPr>
          <w:rFonts w:eastAsia="Calibri" w:cstheme="minorHAnsi"/>
          <w:lang w:val="it-IT"/>
        </w:rPr>
        <w:t>(</w:t>
      </w:r>
      <w:r w:rsidR="008D3409" w:rsidRPr="00846E1F">
        <w:rPr>
          <w:rFonts w:eastAsia="Calibri" w:cstheme="minorHAnsi"/>
          <w:lang w:val="it-IT"/>
        </w:rPr>
        <w:t>o</w:t>
      </w:r>
      <w:r w:rsidR="00562B3B" w:rsidRPr="00846E1F">
        <w:rPr>
          <w:rFonts w:eastAsia="Calibri" w:cstheme="minorHAnsi"/>
          <w:lang w:val="it-IT"/>
        </w:rPr>
        <w:t>ttimizzazione della prima vita delle batterie</w:t>
      </w:r>
      <w:r w:rsidR="00DC0B67" w:rsidRPr="00846E1F">
        <w:rPr>
          <w:rFonts w:eastAsia="Calibri" w:cstheme="minorHAnsi"/>
          <w:lang w:val="it-IT"/>
        </w:rPr>
        <w:t xml:space="preserve">, </w:t>
      </w:r>
      <w:r w:rsidR="00562B3B" w:rsidRPr="00846E1F">
        <w:rPr>
          <w:rFonts w:eastAsia="Calibri" w:cstheme="minorHAnsi"/>
          <w:lang w:val="it-IT"/>
        </w:rPr>
        <w:t xml:space="preserve">sviluppo di applicazioni </w:t>
      </w:r>
      <w:r w:rsidR="00562B3B" w:rsidRPr="00846E1F">
        <w:rPr>
          <w:rFonts w:eastAsia="Calibri" w:cstheme="minorHAnsi"/>
          <w:i/>
          <w:iCs/>
          <w:lang w:val="it-IT"/>
        </w:rPr>
        <w:t xml:space="preserve">second life </w:t>
      </w:r>
      <w:r w:rsidR="00562B3B" w:rsidRPr="00846E1F">
        <w:rPr>
          <w:rFonts w:eastAsia="Calibri" w:cstheme="minorHAnsi"/>
          <w:lang w:val="it-IT"/>
        </w:rPr>
        <w:t xml:space="preserve">come lo stoccaggio stazionario dell’energia, gestione delle batterie a fine vita, elaborazione di soluzioni tecniche e di approvvigionamento di nuove </w:t>
      </w:r>
      <w:r w:rsidR="00825C13">
        <w:rPr>
          <w:rFonts w:eastAsia="Calibri" w:cstheme="minorHAnsi"/>
          <w:lang w:val="it-IT"/>
        </w:rPr>
        <w:t>fonti energetiche</w:t>
      </w:r>
      <w:r w:rsidR="00562B3B" w:rsidRPr="00846E1F">
        <w:rPr>
          <w:rFonts w:eastAsia="Calibri" w:cstheme="minorHAnsi"/>
          <w:lang w:val="it-IT"/>
        </w:rPr>
        <w:t xml:space="preserve"> come l’idrogeno</w:t>
      </w:r>
      <w:r w:rsidR="001F6E3C" w:rsidRPr="00846E1F">
        <w:rPr>
          <w:rFonts w:eastAsia="Calibri" w:cstheme="minorHAnsi"/>
          <w:lang w:val="it-IT"/>
        </w:rPr>
        <w:t>)</w:t>
      </w:r>
      <w:r w:rsidR="003A4066" w:rsidRPr="00846E1F">
        <w:rPr>
          <w:rFonts w:eastAsia="Calibri" w:cstheme="minorHAnsi"/>
          <w:lang w:val="it-IT"/>
        </w:rPr>
        <w:t>.</w:t>
      </w:r>
      <w:r w:rsidR="0048372E" w:rsidRPr="00846E1F">
        <w:rPr>
          <w:rFonts w:eastAsia="Calibri" w:cstheme="minorHAnsi"/>
          <w:lang w:val="it-IT"/>
        </w:rPr>
        <w:t xml:space="preserve"> </w:t>
      </w:r>
    </w:p>
    <w:p w14:paraId="138772A5" w14:textId="77777777" w:rsidR="003A001B" w:rsidRPr="00846E1F" w:rsidRDefault="003A001B" w:rsidP="00CF6616">
      <w:pPr>
        <w:pStyle w:val="Paragrafoelenco"/>
        <w:spacing w:after="0" w:line="240" w:lineRule="auto"/>
        <w:ind w:left="-360"/>
        <w:jc w:val="both"/>
        <w:rPr>
          <w:rFonts w:eastAsia="Calibri" w:cstheme="minorHAnsi"/>
          <w:b/>
          <w:bCs/>
          <w:color w:val="FFC000" w:themeColor="accent4"/>
          <w:u w:val="single"/>
          <w:lang w:val="it-IT"/>
        </w:rPr>
      </w:pPr>
    </w:p>
    <w:p w14:paraId="26310EA2" w14:textId="4A25B86F" w:rsidR="003A001B" w:rsidRPr="00846E1F" w:rsidRDefault="00F032F2" w:rsidP="00562B3B">
      <w:pPr>
        <w:spacing w:after="0" w:line="240" w:lineRule="auto"/>
        <w:jc w:val="both"/>
        <w:rPr>
          <w:lang w:val="it-IT"/>
        </w:rPr>
      </w:pPr>
      <w:r w:rsidRPr="00846E1F">
        <w:rPr>
          <w:rFonts w:eastAsia="Calibri"/>
          <w:b/>
          <w:color w:val="FFC000" w:themeColor="accent4"/>
          <w:u w:val="single"/>
          <w:lang w:val="it-IT"/>
        </w:rPr>
        <w:t>RE-CYCLE</w:t>
      </w:r>
      <w:r w:rsidRPr="00846E1F">
        <w:rPr>
          <w:rFonts w:eastAsia="Calibri"/>
          <w:lang w:val="it-IT"/>
        </w:rPr>
        <w:t xml:space="preserve">: </w:t>
      </w:r>
      <w:r w:rsidR="00562B3B" w:rsidRPr="00846E1F">
        <w:rPr>
          <w:rFonts w:eastAsia="Calibri"/>
          <w:lang w:val="it-IT"/>
        </w:rPr>
        <w:t>questo centro</w:t>
      </w:r>
      <w:r w:rsidR="4A4AE7F5" w:rsidRPr="00846E1F">
        <w:rPr>
          <w:rFonts w:eastAsia="Calibri"/>
          <w:lang w:val="it-IT"/>
        </w:rPr>
        <w:t xml:space="preserve">, </w:t>
      </w:r>
      <w:r w:rsidR="00562B3B" w:rsidRPr="00846E1F">
        <w:rPr>
          <w:rFonts w:eastAsia="Calibri"/>
          <w:lang w:val="it-IT"/>
        </w:rPr>
        <w:t>che comprende le attività di</w:t>
      </w:r>
      <w:r w:rsidR="4A4AE7F5" w:rsidRPr="00846E1F">
        <w:rPr>
          <w:rFonts w:eastAsia="Calibri"/>
          <w:lang w:val="it-IT"/>
        </w:rPr>
        <w:t xml:space="preserve"> Choisy le Roi,</w:t>
      </w:r>
      <w:r w:rsidRPr="00846E1F">
        <w:rPr>
          <w:rFonts w:eastAsia="Calibri"/>
          <w:lang w:val="it-IT"/>
        </w:rPr>
        <w:t xml:space="preserve"> </w:t>
      </w:r>
      <w:r w:rsidR="00562B3B" w:rsidRPr="00846E1F">
        <w:rPr>
          <w:rFonts w:eastAsia="Calibri"/>
          <w:lang w:val="it-IT"/>
        </w:rPr>
        <w:t xml:space="preserve">riunirà tutte le attività del Gruppo che contribuiscono a garantire </w:t>
      </w:r>
      <w:r w:rsidR="00562B3B" w:rsidRPr="00846E1F">
        <w:rPr>
          <w:rFonts w:eastAsia="Calibri"/>
          <w:b/>
          <w:bCs/>
          <w:lang w:val="it-IT"/>
        </w:rPr>
        <w:t>una gestione efficiente delle risorse e dei flussi</w:t>
      </w:r>
      <w:r w:rsidR="007D185D">
        <w:rPr>
          <w:rFonts w:eastAsia="Calibri"/>
          <w:b/>
          <w:bCs/>
          <w:lang w:val="it-IT"/>
        </w:rPr>
        <w:t>,</w:t>
      </w:r>
      <w:r w:rsidR="00562B3B" w:rsidRPr="00846E1F">
        <w:rPr>
          <w:rFonts w:eastAsia="Calibri"/>
          <w:b/>
          <w:bCs/>
          <w:lang w:val="it-IT"/>
        </w:rPr>
        <w:t xml:space="preserve"> per favorire un approvvigionamento di componenti e materiali a ciclo breve ed integrare nel processo una quota crescente di materiali riciclati o riutilizzati </w:t>
      </w:r>
      <w:r w:rsidR="00BD72CD" w:rsidRPr="00846E1F">
        <w:rPr>
          <w:rFonts w:eastAsia="Calibri"/>
          <w:lang w:val="it-IT"/>
        </w:rPr>
        <w:t>(</w:t>
      </w:r>
      <w:r w:rsidR="00193C32" w:rsidRPr="00846E1F">
        <w:rPr>
          <w:rFonts w:eastAsia="Calibri"/>
          <w:lang w:val="it-IT"/>
        </w:rPr>
        <w:t>installa</w:t>
      </w:r>
      <w:r w:rsidR="00562B3B" w:rsidRPr="00846E1F">
        <w:rPr>
          <w:rFonts w:eastAsia="Calibri"/>
          <w:lang w:val="it-IT"/>
        </w:rPr>
        <w:t xml:space="preserve">zione di una linea di smontaggio dei veicoli a fine vita, estensione delle attività di rigenerazione, riutilizzo e riciclo dei materiali). </w:t>
      </w:r>
    </w:p>
    <w:p w14:paraId="1DBFD2AF" w14:textId="77777777" w:rsidR="003A001B" w:rsidRPr="00846E1F" w:rsidRDefault="003A001B" w:rsidP="00CF6616">
      <w:pPr>
        <w:pStyle w:val="Paragrafoelenco"/>
        <w:spacing w:after="0" w:line="240" w:lineRule="auto"/>
        <w:ind w:left="-360"/>
        <w:jc w:val="both"/>
        <w:rPr>
          <w:lang w:val="it-IT"/>
        </w:rPr>
      </w:pPr>
    </w:p>
    <w:p w14:paraId="5FAD76C5" w14:textId="708C463D" w:rsidR="005C6E68" w:rsidRPr="00846E1F" w:rsidRDefault="00DA054B" w:rsidP="009229EC">
      <w:pPr>
        <w:spacing w:after="0" w:line="240" w:lineRule="auto"/>
        <w:jc w:val="both"/>
        <w:rPr>
          <w:lang w:val="it-IT"/>
        </w:rPr>
      </w:pPr>
      <w:r w:rsidRPr="00846E1F">
        <w:rPr>
          <w:rFonts w:eastAsia="Calibri"/>
          <w:b/>
          <w:color w:val="FFC000" w:themeColor="accent4"/>
          <w:u w:val="single"/>
          <w:lang w:val="it-IT"/>
        </w:rPr>
        <w:t>RE- START:</w:t>
      </w:r>
      <w:r w:rsidRPr="00846E1F">
        <w:rPr>
          <w:rFonts w:eastAsia="Calibri"/>
          <w:color w:val="FFC000" w:themeColor="accent4"/>
          <w:lang w:val="it-IT"/>
        </w:rPr>
        <w:t xml:space="preserve"> </w:t>
      </w:r>
      <w:r w:rsidR="00640A69" w:rsidRPr="00846E1F">
        <w:rPr>
          <w:rFonts w:eastAsia="Calibri"/>
          <w:lang w:val="it-IT"/>
        </w:rPr>
        <w:t>p</w:t>
      </w:r>
      <w:r w:rsidR="00562B3B" w:rsidRPr="00846E1F">
        <w:rPr>
          <w:rFonts w:eastAsia="Calibri"/>
          <w:lang w:val="it-IT"/>
        </w:rPr>
        <w:t>er valorizzare e</w:t>
      </w:r>
      <w:r w:rsidR="00640A69" w:rsidRPr="00846E1F">
        <w:rPr>
          <w:rFonts w:eastAsia="Calibri"/>
          <w:lang w:val="it-IT"/>
        </w:rPr>
        <w:t xml:space="preserve"> </w:t>
      </w:r>
      <w:r w:rsidR="00562B3B" w:rsidRPr="00846E1F">
        <w:rPr>
          <w:rFonts w:eastAsia="Calibri"/>
          <w:b/>
          <w:lang w:val="it-IT"/>
        </w:rPr>
        <w:t>sviluppare il know-how</w:t>
      </w:r>
      <w:r w:rsidR="00640A69" w:rsidRPr="00846E1F">
        <w:rPr>
          <w:rFonts w:eastAsia="Calibri"/>
          <w:lang w:val="it-IT"/>
        </w:rPr>
        <w:t xml:space="preserve"> industri</w:t>
      </w:r>
      <w:r w:rsidR="00562B3B" w:rsidRPr="00846E1F">
        <w:rPr>
          <w:rFonts w:eastAsia="Calibri"/>
          <w:lang w:val="it-IT"/>
        </w:rPr>
        <w:t xml:space="preserve">ale, ma anche </w:t>
      </w:r>
      <w:r w:rsidR="00640A69" w:rsidRPr="00846E1F">
        <w:rPr>
          <w:rFonts w:eastAsia="Calibri"/>
          <w:b/>
          <w:lang w:val="it-IT"/>
        </w:rPr>
        <w:t>acc</w:t>
      </w:r>
      <w:r w:rsidR="00562B3B" w:rsidRPr="00846E1F">
        <w:rPr>
          <w:rFonts w:eastAsia="Calibri"/>
          <w:b/>
          <w:lang w:val="it-IT"/>
        </w:rPr>
        <w:t>elerare la ricerca e l’innovazione a livello di economia circolare</w:t>
      </w:r>
      <w:r w:rsidR="00640A69" w:rsidRPr="00846E1F">
        <w:rPr>
          <w:rFonts w:eastAsia="Calibri"/>
          <w:lang w:val="it-IT"/>
        </w:rPr>
        <w:t xml:space="preserve">, </w:t>
      </w:r>
      <w:r w:rsidR="00562B3B" w:rsidRPr="00846E1F">
        <w:rPr>
          <w:rFonts w:eastAsia="Calibri"/>
          <w:lang w:val="it-IT"/>
        </w:rPr>
        <w:t xml:space="preserve">questo </w:t>
      </w:r>
      <w:r w:rsidR="009229EC" w:rsidRPr="00846E1F">
        <w:rPr>
          <w:rFonts w:eastAsia="Calibri"/>
          <w:lang w:val="it-IT"/>
        </w:rPr>
        <w:t xml:space="preserve">centro prevede di ospitare un incubatore d’impresa nonché un polo universitario e di formazione. </w:t>
      </w:r>
    </w:p>
    <w:p w14:paraId="69F5AFA6" w14:textId="77777777" w:rsidR="00BA3C18" w:rsidRPr="00846E1F" w:rsidRDefault="00BA3C18" w:rsidP="009A543A">
      <w:pPr>
        <w:spacing w:after="0" w:line="240" w:lineRule="auto"/>
        <w:jc w:val="both"/>
        <w:rPr>
          <w:lang w:val="it-IT"/>
        </w:rPr>
      </w:pPr>
    </w:p>
    <w:p w14:paraId="461A8C7F" w14:textId="14BD3088" w:rsidR="004179E0" w:rsidRPr="00846E1F" w:rsidRDefault="009229EC" w:rsidP="009229EC">
      <w:pPr>
        <w:spacing w:after="0" w:line="240" w:lineRule="auto"/>
        <w:jc w:val="both"/>
        <w:rPr>
          <w:lang w:val="it-IT"/>
        </w:rPr>
      </w:pPr>
      <w:r w:rsidRPr="00846E1F">
        <w:rPr>
          <w:lang w:val="it-IT"/>
        </w:rPr>
        <w:t xml:space="preserve">Questi quattro centri, pensati per interagire con il loro ambiente (filiali, clienti, partner, ecc.), funzioneranno in modo interconnesso e complementare. </w:t>
      </w:r>
      <w:r w:rsidR="00D7703E" w:rsidRPr="00846E1F">
        <w:rPr>
          <w:lang w:val="it-IT"/>
        </w:rPr>
        <w:t>R</w:t>
      </w:r>
      <w:r w:rsidR="004179E0" w:rsidRPr="00846E1F">
        <w:rPr>
          <w:lang w:val="it-IT"/>
        </w:rPr>
        <w:t>E-TROFIT po</w:t>
      </w:r>
      <w:r w:rsidRPr="00846E1F">
        <w:rPr>
          <w:lang w:val="it-IT"/>
        </w:rPr>
        <w:t>trà quindi inviare componenti usati a</w:t>
      </w:r>
      <w:r w:rsidR="00512C0B">
        <w:rPr>
          <w:lang w:val="it-IT"/>
        </w:rPr>
        <w:t xml:space="preserve"> </w:t>
      </w:r>
      <w:r w:rsidR="004179E0" w:rsidRPr="00846E1F">
        <w:rPr>
          <w:lang w:val="it-IT"/>
        </w:rPr>
        <w:t xml:space="preserve">RE-CYCLE </w:t>
      </w:r>
      <w:r w:rsidRPr="00846E1F">
        <w:rPr>
          <w:lang w:val="it-IT"/>
        </w:rPr>
        <w:t>da cui potrà rifornirsi</w:t>
      </w:r>
      <w:r w:rsidR="00512C0B">
        <w:rPr>
          <w:lang w:val="it-IT"/>
        </w:rPr>
        <w:t>, a sua volta,</w:t>
      </w:r>
      <w:r w:rsidRPr="00846E1F">
        <w:rPr>
          <w:lang w:val="it-IT"/>
        </w:rPr>
        <w:t xml:space="preserve"> di componenti rinnovati e riutilizzati. Un altro esempio: </w:t>
      </w:r>
      <w:r w:rsidR="004179E0" w:rsidRPr="00846E1F">
        <w:rPr>
          <w:lang w:val="it-IT"/>
        </w:rPr>
        <w:t>RE-CYCLE</w:t>
      </w:r>
      <w:r w:rsidRPr="00846E1F">
        <w:rPr>
          <w:lang w:val="it-IT"/>
        </w:rPr>
        <w:t xml:space="preserve"> alimenterà gli altri centri con componenti e materiali e fornirà a </w:t>
      </w:r>
      <w:r w:rsidR="00505456" w:rsidRPr="00846E1F">
        <w:rPr>
          <w:lang w:val="it-IT"/>
        </w:rPr>
        <w:t xml:space="preserve">RE-ENERGY </w:t>
      </w:r>
      <w:r w:rsidRPr="00846E1F">
        <w:rPr>
          <w:lang w:val="it-IT"/>
        </w:rPr>
        <w:t>le batterie usate per prepararle a</w:t>
      </w:r>
      <w:r w:rsidR="00512C0B">
        <w:rPr>
          <w:lang w:val="it-IT"/>
        </w:rPr>
        <w:t xml:space="preserve">l riutilizzo </w:t>
      </w:r>
      <w:r w:rsidRPr="00846E1F">
        <w:rPr>
          <w:lang w:val="it-IT"/>
        </w:rPr>
        <w:t xml:space="preserve">come </w:t>
      </w:r>
      <w:r w:rsidR="00512C0B">
        <w:rPr>
          <w:lang w:val="it-IT"/>
        </w:rPr>
        <w:t xml:space="preserve">batterie di </w:t>
      </w:r>
      <w:r w:rsidRPr="00846E1F">
        <w:rPr>
          <w:lang w:val="it-IT"/>
        </w:rPr>
        <w:t xml:space="preserve">seconda vita. </w:t>
      </w:r>
    </w:p>
    <w:p w14:paraId="0CBDF9B5" w14:textId="77777777" w:rsidR="00585839" w:rsidRPr="00846E1F" w:rsidRDefault="00585839" w:rsidP="003713E8">
      <w:pPr>
        <w:spacing w:after="0" w:line="240" w:lineRule="auto"/>
        <w:jc w:val="both"/>
        <w:rPr>
          <w:rFonts w:eastAsia="Calibri" w:cstheme="minorHAnsi"/>
          <w:i/>
          <w:iCs/>
          <w:color w:val="C00000"/>
          <w:sz w:val="20"/>
          <w:szCs w:val="20"/>
          <w:lang w:val="it-IT"/>
        </w:rPr>
      </w:pPr>
    </w:p>
    <w:p w14:paraId="6C414111" w14:textId="77777777" w:rsidR="00585839" w:rsidRPr="00846E1F" w:rsidRDefault="00585839" w:rsidP="003713E8">
      <w:pPr>
        <w:spacing w:after="0" w:line="240" w:lineRule="auto"/>
        <w:jc w:val="both"/>
        <w:rPr>
          <w:rFonts w:eastAsia="Calibri" w:cstheme="minorHAnsi"/>
          <w:i/>
          <w:iCs/>
          <w:color w:val="C00000"/>
          <w:sz w:val="20"/>
          <w:szCs w:val="20"/>
          <w:lang w:val="it-IT"/>
        </w:rPr>
      </w:pPr>
    </w:p>
    <w:p w14:paraId="128E2046" w14:textId="31751450" w:rsidR="003713E8" w:rsidRPr="00846E1F" w:rsidRDefault="003713E8" w:rsidP="003713E8">
      <w:pPr>
        <w:spacing w:after="0" w:line="240" w:lineRule="auto"/>
        <w:jc w:val="both"/>
        <w:rPr>
          <w:rFonts w:ascii="Arial" w:hAnsi="Arial" w:cs="Arial"/>
          <w:i/>
          <w:iCs/>
          <w:color w:val="C00000"/>
          <w:sz w:val="20"/>
          <w:szCs w:val="20"/>
          <w:shd w:val="clear" w:color="auto" w:fill="FFFFFF"/>
          <w:lang w:val="it-IT"/>
        </w:rPr>
      </w:pPr>
      <w:r w:rsidRPr="00846E1F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>P</w:t>
      </w:r>
      <w:r w:rsidR="009229EC" w:rsidRPr="00846E1F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 xml:space="preserve">er maggiori dettagli sul funzionamento e </w:t>
      </w:r>
      <w:r w:rsidR="00846E1F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>sulle</w:t>
      </w:r>
      <w:r w:rsidR="009229EC" w:rsidRPr="00846E1F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 xml:space="preserve"> attività di </w:t>
      </w:r>
      <w:r w:rsidRPr="00846E1F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>RE-FAC</w:t>
      </w:r>
      <w:r w:rsidR="00585839" w:rsidRPr="00846E1F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>T</w:t>
      </w:r>
      <w:r w:rsidRPr="00846E1F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 xml:space="preserve">ORY </w:t>
      </w:r>
      <w:r w:rsidRPr="00603A40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>consult</w:t>
      </w:r>
      <w:r w:rsidR="009229EC" w:rsidRPr="00603A40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 xml:space="preserve">are </w:t>
      </w:r>
      <w:r w:rsidR="00603A40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>il dossier</w:t>
      </w:r>
      <w:r w:rsidR="009229EC" w:rsidRPr="00603A40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 xml:space="preserve"> stampa</w:t>
      </w:r>
      <w:r w:rsidRPr="00603A40">
        <w:rPr>
          <w:rFonts w:eastAsia="Calibri" w:cstheme="minorHAnsi"/>
          <w:i/>
          <w:iCs/>
          <w:color w:val="C00000"/>
          <w:sz w:val="20"/>
          <w:szCs w:val="20"/>
          <w:lang w:val="it-IT"/>
        </w:rPr>
        <w:t xml:space="preserve"> </w:t>
      </w:r>
    </w:p>
    <w:p w14:paraId="677BC6FF" w14:textId="77777777" w:rsidR="003713E8" w:rsidRPr="00846E1F" w:rsidRDefault="003713E8" w:rsidP="00D7703E">
      <w:pPr>
        <w:spacing w:after="0" w:line="240" w:lineRule="auto"/>
        <w:jc w:val="both"/>
        <w:rPr>
          <w:lang w:val="it-IT"/>
        </w:rPr>
      </w:pPr>
    </w:p>
    <w:p w14:paraId="04D54BEB" w14:textId="561149B8" w:rsidR="00104EF7" w:rsidRPr="00846E1F" w:rsidRDefault="0065547E" w:rsidP="00F071FC">
      <w:pPr>
        <w:spacing w:after="0" w:line="240" w:lineRule="auto"/>
        <w:jc w:val="both"/>
        <w:rPr>
          <w:rFonts w:eastAsia="Calibri" w:cstheme="minorHAnsi"/>
          <w:b/>
          <w:bCs/>
          <w:color w:val="767171" w:themeColor="background2" w:themeShade="80"/>
          <w:lang w:val="it-IT"/>
        </w:rPr>
      </w:pPr>
      <w:r w:rsidRPr="00846E1F">
        <w:rPr>
          <w:color w:val="767171" w:themeColor="background2" w:themeShade="80"/>
          <w:lang w:val="it-IT"/>
        </w:rPr>
        <w:t>*</w:t>
      </w:r>
      <w:r w:rsidR="009229EC" w:rsidRPr="00846E1F">
        <w:rPr>
          <w:color w:val="767171" w:themeColor="background2" w:themeShade="80"/>
          <w:lang w:val="it-IT"/>
        </w:rPr>
        <w:t xml:space="preserve">In linea con la strategia ambientale del Gruppo tendente a </w:t>
      </w:r>
      <w:hyperlink r:id="rId10" w:history="1">
        <w:r w:rsidR="009229EC" w:rsidRPr="00846E1F">
          <w:rPr>
            <w:rStyle w:val="Collegamentoipertestuale"/>
            <w:color w:val="767171" w:themeColor="background2" w:themeShade="80"/>
            <w:lang w:val="it-IT"/>
          </w:rPr>
          <w:t xml:space="preserve">zero emissioni in Europa </w:t>
        </w:r>
        <w:r w:rsidR="00FE0D88">
          <w:rPr>
            <w:rStyle w:val="Collegamentoipertestuale"/>
            <w:color w:val="767171" w:themeColor="background2" w:themeShade="80"/>
            <w:lang w:val="it-IT"/>
          </w:rPr>
          <w:t>ad orizzonte</w:t>
        </w:r>
        <w:r w:rsidR="009229EC" w:rsidRPr="00846E1F">
          <w:rPr>
            <w:rStyle w:val="Collegamentoipertestuale"/>
            <w:color w:val="767171" w:themeColor="background2" w:themeShade="80"/>
            <w:lang w:val="it-IT"/>
          </w:rPr>
          <w:t xml:space="preserve"> </w:t>
        </w:r>
        <w:r w:rsidR="00666FBB" w:rsidRPr="00846E1F">
          <w:rPr>
            <w:rStyle w:val="Collegamentoipertestuale"/>
            <w:color w:val="767171" w:themeColor="background2" w:themeShade="80"/>
            <w:lang w:val="it-IT"/>
          </w:rPr>
          <w:t>2050</w:t>
        </w:r>
      </w:hyperlink>
      <w:r w:rsidR="00104EF7" w:rsidRPr="00846E1F">
        <w:rPr>
          <w:color w:val="767171" w:themeColor="background2" w:themeShade="80"/>
          <w:lang w:val="it-IT"/>
        </w:rPr>
        <w:t>, l</w:t>
      </w:r>
      <w:r w:rsidR="009229EC" w:rsidRPr="00846E1F">
        <w:rPr>
          <w:color w:val="767171" w:themeColor="background2" w:themeShade="80"/>
          <w:lang w:val="it-IT"/>
        </w:rPr>
        <w:t xml:space="preserve">o stabilimento di </w:t>
      </w:r>
      <w:r w:rsidR="00104EF7" w:rsidRPr="00846E1F">
        <w:rPr>
          <w:color w:val="767171" w:themeColor="background2" w:themeShade="80"/>
          <w:lang w:val="it-IT"/>
        </w:rPr>
        <w:t>Flins </w:t>
      </w:r>
      <w:r w:rsidR="009229EC" w:rsidRPr="00846E1F">
        <w:rPr>
          <w:color w:val="767171" w:themeColor="background2" w:themeShade="80"/>
          <w:lang w:val="it-IT"/>
        </w:rPr>
        <w:t>si prefigge l’obiettivo ambizioso di diventare</w:t>
      </w:r>
      <w:r w:rsidR="00A014D5">
        <w:rPr>
          <w:color w:val="767171" w:themeColor="background2" w:themeShade="80"/>
          <w:lang w:val="it-IT"/>
        </w:rPr>
        <w:t>,</w:t>
      </w:r>
      <w:r w:rsidR="009229EC" w:rsidRPr="00846E1F">
        <w:rPr>
          <w:color w:val="767171" w:themeColor="background2" w:themeShade="80"/>
          <w:lang w:val="it-IT"/>
        </w:rPr>
        <w:t xml:space="preserve"> entro il 2030</w:t>
      </w:r>
      <w:r w:rsidR="00A014D5">
        <w:rPr>
          <w:color w:val="767171" w:themeColor="background2" w:themeShade="80"/>
          <w:lang w:val="it-IT"/>
        </w:rPr>
        <w:t>,</w:t>
      </w:r>
      <w:r w:rsidR="009229EC" w:rsidRPr="00846E1F">
        <w:rPr>
          <w:color w:val="767171" w:themeColor="background2" w:themeShade="80"/>
          <w:lang w:val="it-IT"/>
        </w:rPr>
        <w:t xml:space="preserve"> il primo sito europeo dedicato alla mobilità con un bilancio </w:t>
      </w:r>
      <w:r w:rsidRPr="00846E1F">
        <w:rPr>
          <w:rFonts w:eastAsia="Calibri" w:cstheme="minorHAnsi"/>
          <w:color w:val="767171" w:themeColor="background2" w:themeShade="80"/>
          <w:lang w:val="it-IT"/>
        </w:rPr>
        <w:t>CO</w:t>
      </w:r>
      <w:r w:rsidRPr="00846E1F">
        <w:rPr>
          <w:rFonts w:eastAsia="Calibri" w:cstheme="minorHAnsi"/>
          <w:color w:val="767171" w:themeColor="background2" w:themeShade="80"/>
          <w:vertAlign w:val="subscript"/>
          <w:lang w:val="it-IT"/>
        </w:rPr>
        <w:t>2</w:t>
      </w:r>
      <w:r w:rsidRPr="00846E1F">
        <w:rPr>
          <w:rFonts w:eastAsia="Calibri" w:cstheme="minorHAnsi"/>
          <w:color w:val="767171" w:themeColor="background2" w:themeShade="80"/>
          <w:lang w:val="it-IT"/>
        </w:rPr>
        <w:t xml:space="preserve"> n</w:t>
      </w:r>
      <w:r w:rsidR="009229EC" w:rsidRPr="00846E1F">
        <w:rPr>
          <w:rFonts w:eastAsia="Calibri" w:cstheme="minorHAnsi"/>
          <w:color w:val="767171" w:themeColor="background2" w:themeShade="80"/>
          <w:lang w:val="it-IT"/>
        </w:rPr>
        <w:t>egativo,</w:t>
      </w:r>
      <w:r w:rsidR="00F071FC" w:rsidRPr="00846E1F">
        <w:rPr>
          <w:rFonts w:eastAsia="Calibri" w:cstheme="minorHAnsi"/>
          <w:color w:val="767171" w:themeColor="background2" w:themeShade="80"/>
          <w:lang w:val="it-IT"/>
        </w:rPr>
        <w:t xml:space="preserve"> basandosi sul contributo positivo delle attività dell’ecosistema alla decarbon</w:t>
      </w:r>
      <w:r w:rsidR="00612C0C">
        <w:rPr>
          <w:rFonts w:eastAsia="Calibri" w:cstheme="minorHAnsi"/>
          <w:color w:val="767171" w:themeColor="background2" w:themeShade="80"/>
          <w:lang w:val="it-IT"/>
        </w:rPr>
        <w:t>izza</w:t>
      </w:r>
      <w:r w:rsidR="00F071FC" w:rsidRPr="00846E1F">
        <w:rPr>
          <w:rFonts w:eastAsia="Calibri" w:cstheme="minorHAnsi"/>
          <w:color w:val="767171" w:themeColor="background2" w:themeShade="80"/>
          <w:lang w:val="it-IT"/>
        </w:rPr>
        <w:t>zione della mobilità</w:t>
      </w:r>
      <w:r w:rsidR="0006228B" w:rsidRPr="00846E1F">
        <w:rPr>
          <w:rFonts w:eastAsia="Calibri" w:cstheme="minorHAnsi"/>
          <w:color w:val="767171" w:themeColor="background2" w:themeShade="80"/>
          <w:lang w:val="it-IT"/>
        </w:rPr>
        <w:t xml:space="preserve">: </w:t>
      </w:r>
    </w:p>
    <w:p w14:paraId="2EF8FC0F" w14:textId="2286CBA3" w:rsidR="00104EF7" w:rsidRPr="00846E1F" w:rsidRDefault="008E56AC" w:rsidP="00F071FC">
      <w:pPr>
        <w:spacing w:after="0"/>
        <w:jc w:val="both"/>
        <w:rPr>
          <w:b/>
          <w:bCs/>
          <w:color w:val="767171" w:themeColor="background2" w:themeShade="80"/>
          <w:lang w:val="it-IT"/>
        </w:rPr>
      </w:pPr>
      <w:r w:rsidRPr="00846E1F">
        <w:rPr>
          <w:b/>
          <w:bCs/>
          <w:color w:val="767171" w:themeColor="background2" w:themeShade="80"/>
          <w:lang w:val="it-IT"/>
        </w:rPr>
        <w:t xml:space="preserve">- </w:t>
      </w:r>
      <w:r w:rsidR="009D1C28" w:rsidRPr="00846E1F">
        <w:rPr>
          <w:b/>
          <w:bCs/>
          <w:color w:val="767171" w:themeColor="background2" w:themeShade="80"/>
          <w:lang w:val="it-IT"/>
        </w:rPr>
        <w:t>bilan</w:t>
      </w:r>
      <w:r w:rsidR="00F071FC" w:rsidRPr="00846E1F">
        <w:rPr>
          <w:b/>
          <w:bCs/>
          <w:color w:val="767171" w:themeColor="background2" w:themeShade="80"/>
          <w:lang w:val="it-IT"/>
        </w:rPr>
        <w:t>cio CO</w:t>
      </w:r>
      <w:r w:rsidR="00F071FC" w:rsidRPr="00846E1F">
        <w:rPr>
          <w:b/>
          <w:bCs/>
          <w:color w:val="767171" w:themeColor="background2" w:themeShade="80"/>
          <w:vertAlign w:val="subscript"/>
          <w:lang w:val="it-IT"/>
        </w:rPr>
        <w:t>2</w:t>
      </w:r>
      <w:r w:rsidR="00F071FC" w:rsidRPr="00846E1F">
        <w:rPr>
          <w:b/>
          <w:bCs/>
          <w:color w:val="767171" w:themeColor="background2" w:themeShade="80"/>
          <w:lang w:val="it-IT"/>
        </w:rPr>
        <w:t xml:space="preserve"> negativo</w:t>
      </w:r>
      <w:r w:rsidR="009D1C28" w:rsidRPr="00846E1F">
        <w:rPr>
          <w:b/>
          <w:color w:val="FF0000"/>
          <w:lang w:val="it-IT"/>
        </w:rPr>
        <w:t xml:space="preserve"> </w:t>
      </w:r>
      <w:r w:rsidR="008733A4" w:rsidRPr="00846E1F">
        <w:rPr>
          <w:color w:val="767171" w:themeColor="background2" w:themeShade="80"/>
          <w:lang w:val="it-IT"/>
        </w:rPr>
        <w:t>a</w:t>
      </w:r>
      <w:r w:rsidR="00F071FC" w:rsidRPr="00846E1F">
        <w:rPr>
          <w:color w:val="767171" w:themeColor="background2" w:themeShade="80"/>
          <w:lang w:val="it-IT"/>
        </w:rPr>
        <w:t>lla fine del processo di conversione, grazie a nuove attività di prodotti e servizi che contribuiscono ad e</w:t>
      </w:r>
      <w:r w:rsidR="00A014D5">
        <w:rPr>
          <w:color w:val="767171" w:themeColor="background2" w:themeShade="80"/>
          <w:lang w:val="it-IT"/>
        </w:rPr>
        <w:t xml:space="preserve">liminare </w:t>
      </w:r>
      <w:r w:rsidR="00F071FC" w:rsidRPr="00846E1F">
        <w:rPr>
          <w:color w:val="767171" w:themeColor="background2" w:themeShade="80"/>
          <w:lang w:val="it-IT"/>
        </w:rPr>
        <w:t>le emissioni. Questa strategia di decarbon</w:t>
      </w:r>
      <w:r w:rsidR="00612C0C">
        <w:rPr>
          <w:color w:val="767171" w:themeColor="background2" w:themeShade="80"/>
          <w:lang w:val="it-IT"/>
        </w:rPr>
        <w:t>izza</w:t>
      </w:r>
      <w:r w:rsidR="00F071FC" w:rsidRPr="00846E1F">
        <w:rPr>
          <w:color w:val="767171" w:themeColor="background2" w:themeShade="80"/>
          <w:lang w:val="it-IT"/>
        </w:rPr>
        <w:t xml:space="preserve">zione si basa anche sulla riduzione di </w:t>
      </w:r>
      <w:r w:rsidR="00A27677" w:rsidRPr="00846E1F">
        <w:rPr>
          <w:rFonts w:eastAsia="Calibri"/>
          <w:color w:val="767171" w:themeColor="background2" w:themeShade="80"/>
          <w:lang w:val="it-IT"/>
        </w:rPr>
        <w:t>CO</w:t>
      </w:r>
      <w:r w:rsidR="00A27677" w:rsidRPr="00846E1F">
        <w:rPr>
          <w:rFonts w:eastAsia="Calibri"/>
          <w:color w:val="767171" w:themeColor="background2" w:themeShade="80"/>
          <w:vertAlign w:val="subscript"/>
          <w:lang w:val="it-IT"/>
        </w:rPr>
        <w:t>2</w:t>
      </w:r>
      <w:r w:rsidR="00A27677" w:rsidRPr="00846E1F">
        <w:rPr>
          <w:rFonts w:eastAsia="Calibri"/>
          <w:color w:val="767171" w:themeColor="background2" w:themeShade="80"/>
          <w:lang w:val="it-IT"/>
        </w:rPr>
        <w:t xml:space="preserve"> </w:t>
      </w:r>
      <w:r w:rsidR="00696F95" w:rsidRPr="00846E1F">
        <w:rPr>
          <w:rFonts w:eastAsia="Calibri"/>
          <w:color w:val="767171" w:themeColor="background2" w:themeShade="80"/>
          <w:lang w:val="it-IT"/>
        </w:rPr>
        <w:t>d</w:t>
      </w:r>
      <w:r w:rsidR="00F071FC" w:rsidRPr="00846E1F">
        <w:rPr>
          <w:rFonts w:eastAsia="Calibri"/>
          <w:color w:val="767171" w:themeColor="background2" w:themeShade="80"/>
          <w:lang w:val="it-IT"/>
        </w:rPr>
        <w:t xml:space="preserve">erivante dall’evoluzione delle attività di Flins (sospensione del processo di verniciatura, montaggio, ecc.); </w:t>
      </w:r>
    </w:p>
    <w:p w14:paraId="2C071052" w14:textId="1887BC1B" w:rsidR="00956F46" w:rsidRPr="00846E1F" w:rsidRDefault="00104EF7" w:rsidP="00585839">
      <w:pPr>
        <w:spacing w:after="0"/>
        <w:jc w:val="both"/>
        <w:rPr>
          <w:rFonts w:eastAsia="Calibri" w:cstheme="minorHAnsi"/>
          <w:b/>
          <w:bCs/>
          <w:color w:val="767171" w:themeColor="background2" w:themeShade="80"/>
          <w:lang w:val="it-IT"/>
        </w:rPr>
      </w:pPr>
      <w:r w:rsidRPr="00846E1F">
        <w:rPr>
          <w:rFonts w:eastAsia="Calibri" w:cstheme="minorHAnsi"/>
          <w:b/>
          <w:bCs/>
          <w:color w:val="767171" w:themeColor="background2" w:themeShade="80"/>
          <w:lang w:val="it-IT"/>
        </w:rPr>
        <w:t xml:space="preserve">- </w:t>
      </w:r>
      <w:r w:rsidR="00F071FC" w:rsidRPr="00846E1F">
        <w:rPr>
          <w:rFonts w:eastAsia="Calibri" w:cstheme="minorHAnsi"/>
          <w:b/>
          <w:bCs/>
          <w:color w:val="767171" w:themeColor="background2" w:themeShade="80"/>
          <w:lang w:val="it-IT"/>
        </w:rPr>
        <w:t>attività ad impatto ridotto su risorse idriche, energia e materiali</w:t>
      </w:r>
      <w:r w:rsidR="00333A5B" w:rsidRPr="00846E1F">
        <w:rPr>
          <w:rFonts w:eastAsia="Calibri" w:cstheme="minorHAnsi"/>
          <w:b/>
          <w:bCs/>
          <w:color w:val="767171" w:themeColor="background2" w:themeShade="80"/>
          <w:lang w:val="it-IT"/>
        </w:rPr>
        <w:t>.</w:t>
      </w:r>
    </w:p>
    <w:p w14:paraId="0DCCBA4B" w14:textId="69CDF575" w:rsidR="000D4B41" w:rsidRPr="00846E1F" w:rsidRDefault="000D4B41" w:rsidP="00DC1784">
      <w:pPr>
        <w:spacing w:after="0" w:line="240" w:lineRule="auto"/>
        <w:jc w:val="both"/>
        <w:rPr>
          <w:rFonts w:eastAsia="Calibri" w:cstheme="minorHAnsi"/>
          <w:b/>
          <w:bCs/>
          <w:lang w:val="it-IT"/>
        </w:rPr>
      </w:pPr>
    </w:p>
    <w:p w14:paraId="1D119456" w14:textId="116071B6" w:rsidR="005E6F47" w:rsidRPr="00846E1F" w:rsidRDefault="005E6F47" w:rsidP="00DC1784">
      <w:pPr>
        <w:spacing w:after="0" w:line="240" w:lineRule="auto"/>
        <w:jc w:val="center"/>
        <w:rPr>
          <w:rFonts w:eastAsia="Calibri" w:cstheme="minorHAnsi"/>
          <w:lang w:val="it-IT"/>
        </w:rPr>
      </w:pPr>
      <w:r w:rsidRPr="00846E1F">
        <w:rPr>
          <w:rFonts w:eastAsia="Calibri" w:cstheme="minorHAnsi"/>
          <w:lang w:val="it-IT"/>
        </w:rPr>
        <w:t>******</w:t>
      </w:r>
    </w:p>
    <w:p w14:paraId="781F0721" w14:textId="16964BA8" w:rsidR="005E6F47" w:rsidRPr="00846E1F" w:rsidRDefault="00F071FC" w:rsidP="00DC1784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  <w:lang w:val="it-IT"/>
        </w:rPr>
      </w:pPr>
      <w:r w:rsidRPr="00846E1F">
        <w:rPr>
          <w:rFonts w:eastAsia="Calibri" w:cstheme="minorHAnsi"/>
          <w:b/>
          <w:bCs/>
          <w:sz w:val="18"/>
          <w:szCs w:val="18"/>
          <w:lang w:val="it-IT"/>
        </w:rPr>
        <w:t xml:space="preserve">Cenni sul Gruppo </w:t>
      </w:r>
      <w:r w:rsidR="005E6F47" w:rsidRPr="00846E1F">
        <w:rPr>
          <w:rFonts w:eastAsia="Calibri" w:cstheme="minorHAnsi"/>
          <w:b/>
          <w:bCs/>
          <w:sz w:val="18"/>
          <w:szCs w:val="18"/>
          <w:lang w:val="it-IT"/>
        </w:rPr>
        <w:t>Renault</w:t>
      </w:r>
    </w:p>
    <w:p w14:paraId="3C57A02D" w14:textId="2F42FA66" w:rsidR="00A172FA" w:rsidRPr="00846E1F" w:rsidRDefault="00A172FA" w:rsidP="00A172FA">
      <w:pPr>
        <w:widowControl w:val="0"/>
        <w:spacing w:line="250" w:lineRule="auto"/>
        <w:ind w:right="-24"/>
        <w:jc w:val="both"/>
        <w:rPr>
          <w:rFonts w:eastAsia="Calibri" w:cs="Arial"/>
          <w:sz w:val="18"/>
          <w:szCs w:val="18"/>
          <w:lang w:val="it-IT"/>
        </w:rPr>
      </w:pPr>
      <w:r w:rsidRPr="00846E1F">
        <w:rPr>
          <w:rFonts w:eastAsia="Calibri" w:cs="Arial"/>
          <w:sz w:val="18"/>
          <w:szCs w:val="18"/>
          <w:lang w:val="it-IT"/>
        </w:rPr>
        <w:t xml:space="preserve">Costruttore automobilistico dal 1898, il Gruppo Renault è un gruppo internazionale presente in 134 Paesi, che ha venduto circa 3,8 milioni di veicoli nel 2019. Riunisce oggi oltre 180.000 collaboratori e dispone di 40 siti di produzione e di 12.700 punti vendita nel mondo. </w:t>
      </w:r>
    </w:p>
    <w:p w14:paraId="08A8B438" w14:textId="2D8C8D25" w:rsidR="00A172FA" w:rsidRPr="00846E1F" w:rsidRDefault="00A172FA" w:rsidP="00A172FA">
      <w:pPr>
        <w:widowControl w:val="0"/>
        <w:spacing w:line="250" w:lineRule="auto"/>
        <w:ind w:right="-24"/>
        <w:jc w:val="both"/>
        <w:rPr>
          <w:rFonts w:eastAsia="Calibri" w:cs="Arial"/>
          <w:sz w:val="18"/>
          <w:szCs w:val="18"/>
          <w:lang w:val="it-IT"/>
        </w:rPr>
      </w:pPr>
      <w:r w:rsidRPr="00846E1F">
        <w:rPr>
          <w:rFonts w:eastAsia="Calibri" w:cs="Arial"/>
          <w:sz w:val="18"/>
          <w:szCs w:val="18"/>
          <w:lang w:val="it-IT"/>
        </w:rPr>
        <w:t>Per far fronte alle grandi sfide tecnologiche del futuro e continuare a realizzare la sua strategia di crescita della redditività, il Gruppo fa leva sullo sviluppo internazionale, la complementarità delle sue cinque marche (Renault, Dacia, Renault Samsung Motors, Alpine e LADA), il veicolo elettrico e l'alleanza, unica nel suo genere, con Nissan e Mitsubishi Motors. Con un team al 100% Renault impegnato dal 2016 nel Campionato del Mondo di Formula 1, Renault trasforma il Motorsport in un vettore d'innovazione e di notorietà della Marca.</w:t>
      </w:r>
    </w:p>
    <w:p w14:paraId="67FDAC02" w14:textId="77777777" w:rsidR="00A172FA" w:rsidRPr="00846E1F" w:rsidRDefault="00A172FA" w:rsidP="00A172FA">
      <w:pPr>
        <w:spacing w:after="0" w:line="240" w:lineRule="auto"/>
        <w:rPr>
          <w:rFonts w:cs="Arial"/>
          <w:b/>
          <w:bCs/>
          <w:sz w:val="20"/>
          <w:szCs w:val="20"/>
          <w:lang w:val="it-IT" w:eastAsia="en-GB"/>
        </w:rPr>
      </w:pPr>
      <w:r w:rsidRPr="00846E1F">
        <w:rPr>
          <w:rFonts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09BCB3BA" w14:textId="77777777" w:rsidR="00A172FA" w:rsidRPr="00846E1F" w:rsidRDefault="00A172FA" w:rsidP="00A172FA">
      <w:pPr>
        <w:spacing w:after="0" w:line="240" w:lineRule="auto"/>
        <w:rPr>
          <w:rFonts w:cs="Arial"/>
          <w:b/>
          <w:bCs/>
          <w:sz w:val="20"/>
          <w:szCs w:val="20"/>
          <w:lang w:val="it-IT" w:eastAsia="en-GB"/>
        </w:rPr>
      </w:pPr>
    </w:p>
    <w:p w14:paraId="2747A8BC" w14:textId="77777777" w:rsidR="00A172FA" w:rsidRPr="00761F57" w:rsidRDefault="00A172FA" w:rsidP="00A172FA">
      <w:pPr>
        <w:spacing w:after="0" w:line="240" w:lineRule="auto"/>
        <w:rPr>
          <w:rFonts w:cs="Arial"/>
          <w:caps/>
          <w:sz w:val="20"/>
          <w:szCs w:val="20"/>
          <w:lang w:val="en-US" w:eastAsia="en-GB"/>
        </w:rPr>
      </w:pPr>
      <w:bookmarkStart w:id="3" w:name="_Hlk29245026"/>
      <w:r w:rsidRPr="00761F57">
        <w:rPr>
          <w:rFonts w:cs="Arial"/>
          <w:b/>
          <w:bCs/>
          <w:sz w:val="20"/>
          <w:szCs w:val="20"/>
          <w:lang w:val="en-US" w:eastAsia="en-GB"/>
        </w:rPr>
        <w:t>Paola Rèpaci</w:t>
      </w:r>
      <w:r w:rsidRPr="00761F57">
        <w:rPr>
          <w:rFonts w:cs="Arial"/>
          <w:sz w:val="20"/>
          <w:szCs w:val="20"/>
          <w:lang w:val="en-US" w:eastAsia="en-GB"/>
        </w:rPr>
        <w:t>–Electric Vehicles &amp; Corporate Communication Manager</w:t>
      </w:r>
    </w:p>
    <w:bookmarkEnd w:id="3"/>
    <w:p w14:paraId="22A46EDE" w14:textId="74CC5596" w:rsidR="00A172FA" w:rsidRPr="00761F57" w:rsidRDefault="00A172FA" w:rsidP="00A172FA">
      <w:pPr>
        <w:spacing w:after="0" w:line="240" w:lineRule="auto"/>
        <w:rPr>
          <w:rFonts w:cs="Arial"/>
          <w:caps/>
          <w:sz w:val="20"/>
          <w:szCs w:val="20"/>
          <w:lang w:val="en-US" w:eastAsia="en-GB"/>
        </w:rPr>
      </w:pPr>
      <w:r w:rsidRPr="00846E1F">
        <w:rPr>
          <w:rFonts w:cs="Arial"/>
          <w:color w:val="0000FF"/>
          <w:sz w:val="20"/>
          <w:szCs w:val="20"/>
          <w:u w:val="single"/>
          <w:lang w:val="it-IT" w:eastAsia="en-GB"/>
        </w:rPr>
        <w:fldChar w:fldCharType="begin"/>
      </w:r>
      <w:r w:rsidRPr="00761F57">
        <w:rPr>
          <w:rFonts w:cs="Arial"/>
          <w:color w:val="0000FF"/>
          <w:sz w:val="20"/>
          <w:szCs w:val="20"/>
          <w:u w:val="single"/>
          <w:lang w:val="en-US" w:eastAsia="en-GB"/>
        </w:rPr>
        <w:instrText xml:space="preserve"> HYPERLINK "mailto:paola.repaci@renault.it" </w:instrText>
      </w:r>
      <w:r w:rsidRPr="00846E1F">
        <w:rPr>
          <w:rFonts w:cs="Arial"/>
          <w:color w:val="0000FF"/>
          <w:sz w:val="20"/>
          <w:szCs w:val="20"/>
          <w:u w:val="single"/>
          <w:lang w:val="it-IT" w:eastAsia="en-GB"/>
        </w:rPr>
        <w:fldChar w:fldCharType="separate"/>
      </w:r>
      <w:r w:rsidRPr="00761F57">
        <w:rPr>
          <w:rStyle w:val="Collegamentoipertestuale"/>
          <w:rFonts w:cs="Arial"/>
          <w:sz w:val="20"/>
          <w:szCs w:val="20"/>
          <w:lang w:val="en-US" w:eastAsia="en-GB"/>
        </w:rPr>
        <w:t>paola.repaci@renault.it</w:t>
      </w:r>
      <w:r w:rsidRPr="00846E1F">
        <w:rPr>
          <w:rFonts w:cs="Arial"/>
          <w:color w:val="0000FF"/>
          <w:sz w:val="20"/>
          <w:szCs w:val="20"/>
          <w:u w:val="single"/>
          <w:lang w:val="it-IT" w:eastAsia="en-GB"/>
        </w:rPr>
        <w:fldChar w:fldCharType="end"/>
      </w:r>
      <w:r w:rsidRPr="00761F57">
        <w:rPr>
          <w:rFonts w:cs="Arial"/>
          <w:sz w:val="20"/>
          <w:szCs w:val="20"/>
          <w:lang w:val="en-US" w:eastAsia="en-GB"/>
        </w:rPr>
        <w:t xml:space="preserve"> Cell: +39 335 12545</w:t>
      </w:r>
      <w:r w:rsidRPr="00761F57">
        <w:rPr>
          <w:rFonts w:cs="Arial"/>
          <w:caps/>
          <w:sz w:val="20"/>
          <w:szCs w:val="20"/>
          <w:lang w:val="en-US" w:eastAsia="en-GB"/>
        </w:rPr>
        <w:t>92</w:t>
      </w:r>
      <w:r w:rsidR="0055432B">
        <w:rPr>
          <w:rFonts w:cs="Arial"/>
          <w:caps/>
          <w:sz w:val="20"/>
          <w:szCs w:val="20"/>
          <w:lang w:val="en-US" w:eastAsia="en-GB"/>
        </w:rPr>
        <w:t xml:space="preserve">; </w:t>
      </w:r>
      <w:r w:rsidRPr="00761F57">
        <w:rPr>
          <w:rFonts w:cs="Arial"/>
          <w:sz w:val="20"/>
          <w:szCs w:val="20"/>
          <w:lang w:val="en-US" w:eastAsia="en-GB"/>
        </w:rPr>
        <w:t>Tel.+39 06 4156965d</w:t>
      </w:r>
    </w:p>
    <w:p w14:paraId="306CC327" w14:textId="7A6E140A" w:rsidR="004A08A8" w:rsidRPr="00846E1F" w:rsidRDefault="00A172FA" w:rsidP="0055432B">
      <w:pPr>
        <w:spacing w:after="0" w:line="240" w:lineRule="auto"/>
        <w:rPr>
          <w:rFonts w:eastAsia="Calibri" w:cstheme="minorHAnsi"/>
          <w:b/>
          <w:bCs/>
          <w:sz w:val="18"/>
          <w:szCs w:val="18"/>
          <w:lang w:val="it-IT"/>
        </w:rPr>
      </w:pPr>
      <w:r w:rsidRPr="0055432B">
        <w:rPr>
          <w:rFonts w:cs="Arial"/>
          <w:sz w:val="20"/>
          <w:szCs w:val="20"/>
          <w:lang w:val="it-IT" w:eastAsia="en-GB"/>
        </w:rPr>
        <w:t xml:space="preserve">Siti web: </w:t>
      </w:r>
      <w:hyperlink r:id="rId11" w:history="1">
        <w:r w:rsidRPr="0055432B">
          <w:rPr>
            <w:rStyle w:val="Collegamentoipertestuale"/>
            <w:rFonts w:cs="Arial"/>
            <w:sz w:val="20"/>
            <w:szCs w:val="20"/>
            <w:lang w:val="it-IT"/>
          </w:rPr>
          <w:t>it.media.groupe.renault.com/</w:t>
        </w:r>
      </w:hyperlink>
      <w:r w:rsidRPr="0055432B">
        <w:rPr>
          <w:rFonts w:cs="Arial"/>
          <w:caps/>
          <w:sz w:val="20"/>
          <w:szCs w:val="20"/>
          <w:lang w:val="it-IT" w:eastAsia="en-GB"/>
        </w:rPr>
        <w:t>;</w:t>
      </w:r>
      <w:r w:rsidRPr="0055432B">
        <w:rPr>
          <w:rFonts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2" w:history="1">
        <w:r w:rsidRPr="0055432B">
          <w:rPr>
            <w:rStyle w:val="Collegamentoipertestuale"/>
            <w:rFonts w:cs="Arial"/>
            <w:sz w:val="20"/>
            <w:szCs w:val="20"/>
            <w:lang w:val="it-IT" w:eastAsia="en-GB"/>
          </w:rPr>
          <w:t>www.renault.it</w:t>
        </w:r>
      </w:hyperlink>
      <w:r w:rsidR="0055432B" w:rsidRPr="0055432B">
        <w:rPr>
          <w:rStyle w:val="Collegamentoipertestuale"/>
          <w:rFonts w:cs="Arial"/>
          <w:sz w:val="20"/>
          <w:szCs w:val="20"/>
          <w:lang w:val="it-IT" w:eastAsia="en-GB"/>
        </w:rPr>
        <w:t xml:space="preserve">; </w:t>
      </w:r>
      <w:r w:rsidRPr="00846E1F">
        <w:rPr>
          <w:rFonts w:cs="Arial"/>
          <w:sz w:val="20"/>
          <w:szCs w:val="20"/>
          <w:lang w:val="it-IT" w:eastAsia="en-GB"/>
        </w:rPr>
        <w:t xml:space="preserve">Seguici su Twitter: @renaultitalia </w:t>
      </w:r>
    </w:p>
    <w:sectPr w:rsidR="004A08A8" w:rsidRPr="00846E1F" w:rsidSect="00A605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567" w:left="1134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7ED4" w14:textId="77777777" w:rsidR="009223BB" w:rsidRDefault="009223BB" w:rsidP="003A2E05">
      <w:pPr>
        <w:spacing w:after="0" w:line="240" w:lineRule="auto"/>
      </w:pPr>
      <w:r>
        <w:separator/>
      </w:r>
    </w:p>
  </w:endnote>
  <w:endnote w:type="continuationSeparator" w:id="0">
    <w:p w14:paraId="5A503A7B" w14:textId="77777777" w:rsidR="009223BB" w:rsidRDefault="009223BB" w:rsidP="003A2E05">
      <w:pPr>
        <w:spacing w:after="0" w:line="240" w:lineRule="auto"/>
      </w:pPr>
      <w:r>
        <w:continuationSeparator/>
      </w:r>
    </w:p>
  </w:endnote>
  <w:endnote w:type="continuationNotice" w:id="1">
    <w:p w14:paraId="031D6271" w14:textId="77777777" w:rsidR="009223BB" w:rsidRDefault="00922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0288" w14:textId="77777777" w:rsidR="003E1E6F" w:rsidRDefault="003E1E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F09E" w14:textId="161EB04B" w:rsidR="003E1E6F" w:rsidRDefault="003E1E6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5DFB19" wp14:editId="0A0832E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c94444ea836b174521f6b1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2B569E" w14:textId="18C4CE95" w:rsidR="003E1E6F" w:rsidRPr="003E1E6F" w:rsidRDefault="003E1E6F" w:rsidP="003E1E6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E1E6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DFB19" id="_x0000_t202" coordsize="21600,21600" o:spt="202" path="m,l,21600r21600,l21600,xe">
              <v:stroke joinstyle="miter"/>
              <v:path gradientshapeok="t" o:connecttype="rect"/>
            </v:shapetype>
            <v:shape id="MSIPCM4c94444ea836b174521f6b1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BDsAIAAEcFAAAOAAAAZHJzL2Uyb0RvYy54bWysVN1v0zAQf0fif7D8wBMsH026NSydSqfC&#10;pG6r1KE9u47TREp8nu2uKYj/nXPidjB4QuTBuS/fx+/ufHnVtQ15FtrUIHManYWUCMmhqOU2p18f&#10;Fh8uKDGWyYI1IEVOD8LQq+nbN5d7lYkYKmgKoQk6kSbbq5xW1qosCAyvRMvMGSghUVmCbplFVm+D&#10;QrM9em+bIA7DcbAHXSgNXBiD0utBSae9/7IU3N6XpRGWNDnF3Gx/6v7cuDOYXrJsq5mqau7TYP+Q&#10;RctqiUFPrq6ZZWSn6z9ctTXXYKC0ZxzaAMqy5qKvAauJwlfVrCumRF8LgmPUCSbz/9zyu+eVJnWB&#10;vaNEshZbdLu+Wc1vEz5J8BPsYjTeROdJGkclEiklhTAcEfz+7mkH9uMXZqo5FGLgsg9JnEzGyWiS&#10;vPd6UW8r67UXCU6IVzzWha28PJ2kJ/mqYVy0Qh7vDCYLACv0QHsHN7IQnXcw/Fa6bpk+/Ga1xhHA&#10;2fR2kb/7AMpLwlPgpSiPMVH4w43GXpkMEVorxMh2n6BzMHm5QaHreFfq1v2xlwT1OGSH02CJzhKO&#10;wvN0HI4iVHHUxWkcTlLnJni5rbSxnwW0xBE51Zh1P0/seWnsYHo0ccEkLOqmQTnLGkn2OR2P0rC/&#10;cNKg80ZiDFfDkKujbLfpfAEbKA5Yl4ZhKYziixqDL5mxK6ZxCzBf3Gx7j0fZAAYBT1FSgf72N7mz&#10;x+FELSV73Kqcmqcd04KS5kbi2E6iJHFr2DNI6J6I0yQMkdscxXLXzgE3FmcS0+pJZ2ybI1lqaB9x&#10;82cuHKqY5Bg0p5sjObfIoQJfDi5ms57GjVPMLuVacefagecwfegemVYeeIstu4Pj4rHsFf6D7dCB&#10;2c5CWffNccgOcHrAcVv79vqXxT0Hv/K91cv7N/0JAAD//wMAUEsDBBQABgAIAAAAIQBc3wgK4QAA&#10;AAsBAAAPAAAAZHJzL2Rvd25yZXYueG1sTI9BT8MwDIXvSPyHyEhcpi3tBi0rTacJaSckBGMS16w1&#10;bUXjlCbdMn497glu9nvW8/fyTTCdOOHgWksK4kUEAqm0VUu1gsP7bv4AwnlNle4soYILOtgU11e5&#10;zip7pjc87X0tOIRcphU03veZlK5s0Gi3sD0Se592MNrzOtSyGvSZw00nl1GUSKNb4g+N7vGpwfJr&#10;PxoFsx9Trp7T3fLj9eV7DNt0dlmHUanbm7B9BOEx+L9jmPAZHQpmOtqRKic6BVzEs5rEdzxNfryO&#10;EhDHSbtfpSCLXP7vUPwCAAD//wMAUEsBAi0AFAAGAAgAAAAhALaDOJL+AAAA4QEAABMAAAAAAAAA&#10;AAAAAAAAAAAAAFtDb250ZW50X1R5cGVzXS54bWxQSwECLQAUAAYACAAAACEAOP0h/9YAAACUAQAA&#10;CwAAAAAAAAAAAAAAAAAvAQAAX3JlbHMvLnJlbHNQSwECLQAUAAYACAAAACEA8X0AQ7ACAABHBQAA&#10;DgAAAAAAAAAAAAAAAAAuAgAAZHJzL2Uyb0RvYy54bWxQSwECLQAUAAYACAAAACEAXN8ICuEAAAAL&#10;AQAADwAAAAAAAAAAAAAAAAAK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6D2B569E" w14:textId="18C4CE95" w:rsidR="003E1E6F" w:rsidRPr="003E1E6F" w:rsidRDefault="003E1E6F" w:rsidP="003E1E6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E1E6F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DEC6" w14:textId="77777777" w:rsidR="003E1E6F" w:rsidRDefault="003E1E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CCF2" w14:textId="77777777" w:rsidR="009223BB" w:rsidRDefault="009223BB" w:rsidP="003A2E05">
      <w:pPr>
        <w:spacing w:after="0" w:line="240" w:lineRule="auto"/>
      </w:pPr>
      <w:r>
        <w:separator/>
      </w:r>
    </w:p>
  </w:footnote>
  <w:footnote w:type="continuationSeparator" w:id="0">
    <w:p w14:paraId="4F67FBB1" w14:textId="77777777" w:rsidR="009223BB" w:rsidRDefault="009223BB" w:rsidP="003A2E05">
      <w:pPr>
        <w:spacing w:after="0" w:line="240" w:lineRule="auto"/>
      </w:pPr>
      <w:r>
        <w:continuationSeparator/>
      </w:r>
    </w:p>
  </w:footnote>
  <w:footnote w:type="continuationNotice" w:id="1">
    <w:p w14:paraId="33E09AC0" w14:textId="77777777" w:rsidR="009223BB" w:rsidRDefault="009223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5359" w14:textId="77777777" w:rsidR="003E1E6F" w:rsidRDefault="003E1E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0400" w14:textId="2BD84CDF" w:rsidR="00FE3C30" w:rsidRDefault="005E15C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89AA8C" wp14:editId="54269BAE">
          <wp:simplePos x="0" y="0"/>
          <wp:positionH relativeFrom="column">
            <wp:posOffset>4240530</wp:posOffset>
          </wp:positionH>
          <wp:positionV relativeFrom="paragraph">
            <wp:posOffset>-394970</wp:posOffset>
          </wp:positionV>
          <wp:extent cx="2400300" cy="581660"/>
          <wp:effectExtent l="0" t="0" r="0" b="8890"/>
          <wp:wrapTight wrapText="bothSides">
            <wp:wrapPolygon edited="0">
              <wp:start x="1371" y="0"/>
              <wp:lineTo x="0" y="4245"/>
              <wp:lineTo x="0" y="18393"/>
              <wp:lineTo x="1543" y="21223"/>
              <wp:lineTo x="3943" y="21223"/>
              <wp:lineTo x="18857" y="21223"/>
              <wp:lineTo x="21429" y="19808"/>
              <wp:lineTo x="21429" y="0"/>
              <wp:lineTo x="3600" y="0"/>
              <wp:lineTo x="1371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C30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539EC380" wp14:editId="204DDFBD">
          <wp:simplePos x="0" y="0"/>
          <wp:positionH relativeFrom="column">
            <wp:posOffset>-398780</wp:posOffset>
          </wp:positionH>
          <wp:positionV relativeFrom="paragraph">
            <wp:posOffset>-587375</wp:posOffset>
          </wp:positionV>
          <wp:extent cx="1799590" cy="642620"/>
          <wp:effectExtent l="0" t="0" r="0" b="5080"/>
          <wp:wrapTight wrapText="bothSides">
            <wp:wrapPolygon edited="0">
              <wp:start x="0" y="0"/>
              <wp:lineTo x="0" y="21130"/>
              <wp:lineTo x="21265" y="21130"/>
              <wp:lineTo x="2126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GROUPE RENAULT LOGO_1 line_colours_PRINT_v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29"/>
                  <a:stretch/>
                </pic:blipFill>
                <pic:spPr bwMode="auto">
                  <a:xfrm>
                    <a:off x="0" y="0"/>
                    <a:ext cx="1799590" cy="642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995A" w14:textId="77777777" w:rsidR="003E1E6F" w:rsidRDefault="003E1E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89"/>
    <w:multiLevelType w:val="hybridMultilevel"/>
    <w:tmpl w:val="74E2A7E0"/>
    <w:lvl w:ilvl="0" w:tplc="ED36D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CA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2FD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65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AF1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D3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68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4A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482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F069B"/>
    <w:multiLevelType w:val="hybridMultilevel"/>
    <w:tmpl w:val="1F14C452"/>
    <w:lvl w:ilvl="0" w:tplc="3A34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F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2D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0F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5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8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4D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1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44F6C"/>
    <w:multiLevelType w:val="hybridMultilevel"/>
    <w:tmpl w:val="3858F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64B3"/>
    <w:multiLevelType w:val="hybridMultilevel"/>
    <w:tmpl w:val="D0EC7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FC0"/>
    <w:multiLevelType w:val="hybridMultilevel"/>
    <w:tmpl w:val="776E2B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106F9"/>
    <w:multiLevelType w:val="hybridMultilevel"/>
    <w:tmpl w:val="40AC94B4"/>
    <w:lvl w:ilvl="0" w:tplc="50C29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EE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AC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8E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0F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02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23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D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C9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F25B0"/>
    <w:multiLevelType w:val="hybridMultilevel"/>
    <w:tmpl w:val="3FAE860E"/>
    <w:lvl w:ilvl="0" w:tplc="FE8859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7E0A"/>
    <w:multiLevelType w:val="hybridMultilevel"/>
    <w:tmpl w:val="53007FEA"/>
    <w:lvl w:ilvl="0" w:tplc="C45ED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EC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03D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27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2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E9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664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2A4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8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05648D"/>
    <w:multiLevelType w:val="hybridMultilevel"/>
    <w:tmpl w:val="5DC4C30E"/>
    <w:lvl w:ilvl="0" w:tplc="6B6EE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4D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04B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50F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249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BC2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F6B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E21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CC78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D2039"/>
    <w:multiLevelType w:val="hybridMultilevel"/>
    <w:tmpl w:val="CDF23E3E"/>
    <w:lvl w:ilvl="0" w:tplc="1C4AA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243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C24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0D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89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EB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6B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6B5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0C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76613A"/>
    <w:multiLevelType w:val="hybridMultilevel"/>
    <w:tmpl w:val="62246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05E8E"/>
    <w:multiLevelType w:val="hybridMultilevel"/>
    <w:tmpl w:val="462C751E"/>
    <w:lvl w:ilvl="0" w:tplc="BA087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7711C"/>
    <w:multiLevelType w:val="hybridMultilevel"/>
    <w:tmpl w:val="2CC4BEA6"/>
    <w:lvl w:ilvl="0" w:tplc="9C18CC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FC72FC">
      <w:start w:val="17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00B2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0207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DEA4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9CB6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261C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1EE9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EAB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009049E"/>
    <w:multiLevelType w:val="hybridMultilevel"/>
    <w:tmpl w:val="86F292D8"/>
    <w:lvl w:ilvl="0" w:tplc="CE22A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4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82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C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43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A3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4A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8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4FF4"/>
    <w:multiLevelType w:val="hybridMultilevel"/>
    <w:tmpl w:val="3912F2F8"/>
    <w:lvl w:ilvl="0" w:tplc="95CA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0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1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6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2A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EA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01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4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C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A21C3D"/>
    <w:multiLevelType w:val="hybridMultilevel"/>
    <w:tmpl w:val="EA821D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6CF8"/>
    <w:multiLevelType w:val="hybridMultilevel"/>
    <w:tmpl w:val="65C84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A5FA5"/>
    <w:multiLevelType w:val="hybridMultilevel"/>
    <w:tmpl w:val="00761C16"/>
    <w:lvl w:ilvl="0" w:tplc="CC684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61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64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070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43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68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2B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A9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0B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A458A"/>
    <w:multiLevelType w:val="hybridMultilevel"/>
    <w:tmpl w:val="03C4CD4A"/>
    <w:lvl w:ilvl="0" w:tplc="3F3AE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E2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6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2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C9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4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B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AC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99516B"/>
    <w:multiLevelType w:val="hybridMultilevel"/>
    <w:tmpl w:val="7424F66E"/>
    <w:lvl w:ilvl="0" w:tplc="5BA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2B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8F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E1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0C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43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C4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EE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A702C2"/>
    <w:multiLevelType w:val="hybridMultilevel"/>
    <w:tmpl w:val="0470A5D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79571D"/>
    <w:multiLevelType w:val="hybridMultilevel"/>
    <w:tmpl w:val="F20AF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986050"/>
    <w:multiLevelType w:val="hybridMultilevel"/>
    <w:tmpl w:val="3F0AB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E29E3"/>
    <w:multiLevelType w:val="hybridMultilevel"/>
    <w:tmpl w:val="2C7E2F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0137D7"/>
    <w:multiLevelType w:val="hybridMultilevel"/>
    <w:tmpl w:val="C1E038DE"/>
    <w:lvl w:ilvl="0" w:tplc="B1466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52E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E08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0C9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EA4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A23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726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4E3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6CA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7509F"/>
    <w:multiLevelType w:val="hybridMultilevel"/>
    <w:tmpl w:val="6194D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90490"/>
    <w:multiLevelType w:val="hybridMultilevel"/>
    <w:tmpl w:val="81AA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35593"/>
    <w:multiLevelType w:val="hybridMultilevel"/>
    <w:tmpl w:val="69568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46655"/>
    <w:multiLevelType w:val="hybridMultilevel"/>
    <w:tmpl w:val="0F34788E"/>
    <w:lvl w:ilvl="0" w:tplc="FE8859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E25D4"/>
    <w:multiLevelType w:val="hybridMultilevel"/>
    <w:tmpl w:val="F97CBD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577106"/>
    <w:multiLevelType w:val="hybridMultilevel"/>
    <w:tmpl w:val="901875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30F77"/>
    <w:multiLevelType w:val="hybridMultilevel"/>
    <w:tmpl w:val="D5C0A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F095B"/>
    <w:multiLevelType w:val="hybridMultilevel"/>
    <w:tmpl w:val="3B382316"/>
    <w:lvl w:ilvl="0" w:tplc="568A3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874FC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B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0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06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6F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46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60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EC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80986"/>
    <w:multiLevelType w:val="hybridMultilevel"/>
    <w:tmpl w:val="1F86B052"/>
    <w:lvl w:ilvl="0" w:tplc="71B4A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DA9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F6D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FAE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32B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264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903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2E86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4E1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AF1D24"/>
    <w:multiLevelType w:val="hybridMultilevel"/>
    <w:tmpl w:val="2C52A2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387DFA"/>
    <w:multiLevelType w:val="hybridMultilevel"/>
    <w:tmpl w:val="EC8AF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56D78"/>
    <w:multiLevelType w:val="hybridMultilevel"/>
    <w:tmpl w:val="E26AB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A011A"/>
    <w:multiLevelType w:val="hybridMultilevel"/>
    <w:tmpl w:val="F98E8274"/>
    <w:lvl w:ilvl="0" w:tplc="0A7E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A9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A7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E0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EA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00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C5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44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0D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33FCC"/>
    <w:multiLevelType w:val="hybridMultilevel"/>
    <w:tmpl w:val="7DB64EDA"/>
    <w:lvl w:ilvl="0" w:tplc="7F4CF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E2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7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CB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8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E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E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B060A4"/>
    <w:multiLevelType w:val="hybridMultilevel"/>
    <w:tmpl w:val="7C02F2D6"/>
    <w:lvl w:ilvl="0" w:tplc="7DF0C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ACC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00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41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A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46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C0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CC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678BC"/>
    <w:multiLevelType w:val="hybridMultilevel"/>
    <w:tmpl w:val="3A567F74"/>
    <w:lvl w:ilvl="0" w:tplc="EABCD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D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879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24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04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4A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87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26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04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3E2E19"/>
    <w:multiLevelType w:val="hybridMultilevel"/>
    <w:tmpl w:val="7102F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370DDF"/>
    <w:multiLevelType w:val="hybridMultilevel"/>
    <w:tmpl w:val="A3709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40"/>
  </w:num>
  <w:num w:numId="5">
    <w:abstractNumId w:val="9"/>
  </w:num>
  <w:num w:numId="6">
    <w:abstractNumId w:val="0"/>
  </w:num>
  <w:num w:numId="7">
    <w:abstractNumId w:val="16"/>
  </w:num>
  <w:num w:numId="8">
    <w:abstractNumId w:val="35"/>
  </w:num>
  <w:num w:numId="9">
    <w:abstractNumId w:val="2"/>
  </w:num>
  <w:num w:numId="10">
    <w:abstractNumId w:val="8"/>
  </w:num>
  <w:num w:numId="11">
    <w:abstractNumId w:val="36"/>
  </w:num>
  <w:num w:numId="12">
    <w:abstractNumId w:val="15"/>
  </w:num>
  <w:num w:numId="13">
    <w:abstractNumId w:val="13"/>
  </w:num>
  <w:num w:numId="14">
    <w:abstractNumId w:val="39"/>
  </w:num>
  <w:num w:numId="15">
    <w:abstractNumId w:val="17"/>
  </w:num>
  <w:num w:numId="16">
    <w:abstractNumId w:val="32"/>
  </w:num>
  <w:num w:numId="17">
    <w:abstractNumId w:val="10"/>
  </w:num>
  <w:num w:numId="18">
    <w:abstractNumId w:val="6"/>
  </w:num>
  <w:num w:numId="19">
    <w:abstractNumId w:val="28"/>
  </w:num>
  <w:num w:numId="20">
    <w:abstractNumId w:val="29"/>
  </w:num>
  <w:num w:numId="21">
    <w:abstractNumId w:val="33"/>
  </w:num>
  <w:num w:numId="22">
    <w:abstractNumId w:val="24"/>
  </w:num>
  <w:num w:numId="23">
    <w:abstractNumId w:val="4"/>
  </w:num>
  <w:num w:numId="24">
    <w:abstractNumId w:val="20"/>
  </w:num>
  <w:num w:numId="25">
    <w:abstractNumId w:val="14"/>
  </w:num>
  <w:num w:numId="26">
    <w:abstractNumId w:val="18"/>
  </w:num>
  <w:num w:numId="27">
    <w:abstractNumId w:val="38"/>
  </w:num>
  <w:num w:numId="28">
    <w:abstractNumId w:val="42"/>
  </w:num>
  <w:num w:numId="29">
    <w:abstractNumId w:val="34"/>
  </w:num>
  <w:num w:numId="30">
    <w:abstractNumId w:val="22"/>
  </w:num>
  <w:num w:numId="31">
    <w:abstractNumId w:val="21"/>
  </w:num>
  <w:num w:numId="32">
    <w:abstractNumId w:val="11"/>
  </w:num>
  <w:num w:numId="33">
    <w:abstractNumId w:val="26"/>
  </w:num>
  <w:num w:numId="34">
    <w:abstractNumId w:val="25"/>
  </w:num>
  <w:num w:numId="35">
    <w:abstractNumId w:val="23"/>
  </w:num>
  <w:num w:numId="36">
    <w:abstractNumId w:val="1"/>
  </w:num>
  <w:num w:numId="37">
    <w:abstractNumId w:val="5"/>
  </w:num>
  <w:num w:numId="38">
    <w:abstractNumId w:val="37"/>
  </w:num>
  <w:num w:numId="39">
    <w:abstractNumId w:val="19"/>
  </w:num>
  <w:num w:numId="40">
    <w:abstractNumId w:val="3"/>
  </w:num>
  <w:num w:numId="41">
    <w:abstractNumId w:val="31"/>
  </w:num>
  <w:num w:numId="42">
    <w:abstractNumId w:val="27"/>
  </w:num>
  <w:num w:numId="4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B8573E"/>
    <w:rsid w:val="00000C1F"/>
    <w:rsid w:val="00001EC5"/>
    <w:rsid w:val="00002FF0"/>
    <w:rsid w:val="00003B08"/>
    <w:rsid w:val="00006ACC"/>
    <w:rsid w:val="00006C80"/>
    <w:rsid w:val="00006EFF"/>
    <w:rsid w:val="000076C0"/>
    <w:rsid w:val="000077AB"/>
    <w:rsid w:val="00007DC3"/>
    <w:rsid w:val="000107E1"/>
    <w:rsid w:val="00010A45"/>
    <w:rsid w:val="00010C00"/>
    <w:rsid w:val="00010E97"/>
    <w:rsid w:val="00011555"/>
    <w:rsid w:val="00011BFF"/>
    <w:rsid w:val="00011FAB"/>
    <w:rsid w:val="000122E5"/>
    <w:rsid w:val="000142C3"/>
    <w:rsid w:val="00014479"/>
    <w:rsid w:val="00014E1D"/>
    <w:rsid w:val="00014E2B"/>
    <w:rsid w:val="00016099"/>
    <w:rsid w:val="00016889"/>
    <w:rsid w:val="00017CFF"/>
    <w:rsid w:val="00020B39"/>
    <w:rsid w:val="000214AF"/>
    <w:rsid w:val="00021EC1"/>
    <w:rsid w:val="000224D9"/>
    <w:rsid w:val="00022B4D"/>
    <w:rsid w:val="00022F24"/>
    <w:rsid w:val="00025C55"/>
    <w:rsid w:val="00026733"/>
    <w:rsid w:val="000305CF"/>
    <w:rsid w:val="000316A3"/>
    <w:rsid w:val="00031CD8"/>
    <w:rsid w:val="000339DD"/>
    <w:rsid w:val="00035DAB"/>
    <w:rsid w:val="000366E8"/>
    <w:rsid w:val="00036EDC"/>
    <w:rsid w:val="00037115"/>
    <w:rsid w:val="0003736B"/>
    <w:rsid w:val="0003780F"/>
    <w:rsid w:val="00037E9A"/>
    <w:rsid w:val="00040A1B"/>
    <w:rsid w:val="00042A34"/>
    <w:rsid w:val="000434B2"/>
    <w:rsid w:val="0004431E"/>
    <w:rsid w:val="00045D71"/>
    <w:rsid w:val="0004617A"/>
    <w:rsid w:val="00046D0B"/>
    <w:rsid w:val="00047CFD"/>
    <w:rsid w:val="000512F7"/>
    <w:rsid w:val="000516CD"/>
    <w:rsid w:val="00054652"/>
    <w:rsid w:val="000552CE"/>
    <w:rsid w:val="0005532D"/>
    <w:rsid w:val="000556FA"/>
    <w:rsid w:val="00056167"/>
    <w:rsid w:val="0005655E"/>
    <w:rsid w:val="00060395"/>
    <w:rsid w:val="00060CD4"/>
    <w:rsid w:val="00060EE1"/>
    <w:rsid w:val="00061089"/>
    <w:rsid w:val="000610DC"/>
    <w:rsid w:val="0006122F"/>
    <w:rsid w:val="0006125A"/>
    <w:rsid w:val="0006228B"/>
    <w:rsid w:val="00063766"/>
    <w:rsid w:val="00065089"/>
    <w:rsid w:val="00066491"/>
    <w:rsid w:val="00066542"/>
    <w:rsid w:val="00066CC0"/>
    <w:rsid w:val="000670F9"/>
    <w:rsid w:val="0007009A"/>
    <w:rsid w:val="00070A93"/>
    <w:rsid w:val="00071D2E"/>
    <w:rsid w:val="00072452"/>
    <w:rsid w:val="000732C7"/>
    <w:rsid w:val="00073459"/>
    <w:rsid w:val="00073FAF"/>
    <w:rsid w:val="00075CFC"/>
    <w:rsid w:val="00076AE4"/>
    <w:rsid w:val="00076BAB"/>
    <w:rsid w:val="00076F7E"/>
    <w:rsid w:val="00077E17"/>
    <w:rsid w:val="000806C0"/>
    <w:rsid w:val="00081AF4"/>
    <w:rsid w:val="000832EA"/>
    <w:rsid w:val="00083EF2"/>
    <w:rsid w:val="0008509F"/>
    <w:rsid w:val="000872B3"/>
    <w:rsid w:val="0008738C"/>
    <w:rsid w:val="00090D33"/>
    <w:rsid w:val="00091A3F"/>
    <w:rsid w:val="00092364"/>
    <w:rsid w:val="0009271F"/>
    <w:rsid w:val="00093972"/>
    <w:rsid w:val="00094423"/>
    <w:rsid w:val="00094991"/>
    <w:rsid w:val="00094B1F"/>
    <w:rsid w:val="00094DFF"/>
    <w:rsid w:val="00094EE4"/>
    <w:rsid w:val="00095D39"/>
    <w:rsid w:val="000961BD"/>
    <w:rsid w:val="000A0193"/>
    <w:rsid w:val="000A028B"/>
    <w:rsid w:val="000A0751"/>
    <w:rsid w:val="000A0ABF"/>
    <w:rsid w:val="000A0C0E"/>
    <w:rsid w:val="000A0D25"/>
    <w:rsid w:val="000A2400"/>
    <w:rsid w:val="000A38B9"/>
    <w:rsid w:val="000A3EF9"/>
    <w:rsid w:val="000A4BD3"/>
    <w:rsid w:val="000A5C89"/>
    <w:rsid w:val="000A6361"/>
    <w:rsid w:val="000A6C3A"/>
    <w:rsid w:val="000A6DD8"/>
    <w:rsid w:val="000A7BC5"/>
    <w:rsid w:val="000B2356"/>
    <w:rsid w:val="000B2DD2"/>
    <w:rsid w:val="000B409B"/>
    <w:rsid w:val="000B40B4"/>
    <w:rsid w:val="000B4120"/>
    <w:rsid w:val="000B45CA"/>
    <w:rsid w:val="000B4E48"/>
    <w:rsid w:val="000B6002"/>
    <w:rsid w:val="000C0808"/>
    <w:rsid w:val="000C3134"/>
    <w:rsid w:val="000C3386"/>
    <w:rsid w:val="000C549F"/>
    <w:rsid w:val="000C71B7"/>
    <w:rsid w:val="000C7625"/>
    <w:rsid w:val="000C779E"/>
    <w:rsid w:val="000C7982"/>
    <w:rsid w:val="000C79AE"/>
    <w:rsid w:val="000D02A6"/>
    <w:rsid w:val="000D0C7F"/>
    <w:rsid w:val="000D0F4F"/>
    <w:rsid w:val="000D1112"/>
    <w:rsid w:val="000D4205"/>
    <w:rsid w:val="000D44B4"/>
    <w:rsid w:val="000D4B41"/>
    <w:rsid w:val="000D5580"/>
    <w:rsid w:val="000D6A68"/>
    <w:rsid w:val="000D6C6D"/>
    <w:rsid w:val="000D6E81"/>
    <w:rsid w:val="000D6EBA"/>
    <w:rsid w:val="000D7AA4"/>
    <w:rsid w:val="000D7E19"/>
    <w:rsid w:val="000E0271"/>
    <w:rsid w:val="000E068C"/>
    <w:rsid w:val="000E1A8A"/>
    <w:rsid w:val="000E31AE"/>
    <w:rsid w:val="000E3891"/>
    <w:rsid w:val="000E3E25"/>
    <w:rsid w:val="000E4E4B"/>
    <w:rsid w:val="000E5C1F"/>
    <w:rsid w:val="000E673E"/>
    <w:rsid w:val="000E67B7"/>
    <w:rsid w:val="000F0222"/>
    <w:rsid w:val="000F12CC"/>
    <w:rsid w:val="000F1C8C"/>
    <w:rsid w:val="000F3E1F"/>
    <w:rsid w:val="000F5282"/>
    <w:rsid w:val="000F5AEE"/>
    <w:rsid w:val="000F5E66"/>
    <w:rsid w:val="000F7B52"/>
    <w:rsid w:val="00100C1F"/>
    <w:rsid w:val="00100D76"/>
    <w:rsid w:val="001022A9"/>
    <w:rsid w:val="00102CC5"/>
    <w:rsid w:val="001039AF"/>
    <w:rsid w:val="00103A6D"/>
    <w:rsid w:val="00103AC4"/>
    <w:rsid w:val="00104CB9"/>
    <w:rsid w:val="00104EF7"/>
    <w:rsid w:val="00105BA4"/>
    <w:rsid w:val="00110A0F"/>
    <w:rsid w:val="00111D1E"/>
    <w:rsid w:val="00111F95"/>
    <w:rsid w:val="00112438"/>
    <w:rsid w:val="00112848"/>
    <w:rsid w:val="00112AF7"/>
    <w:rsid w:val="00112F43"/>
    <w:rsid w:val="0011414C"/>
    <w:rsid w:val="00121518"/>
    <w:rsid w:val="00122B89"/>
    <w:rsid w:val="0012343A"/>
    <w:rsid w:val="00123D8C"/>
    <w:rsid w:val="00124DD0"/>
    <w:rsid w:val="0012577D"/>
    <w:rsid w:val="0012635C"/>
    <w:rsid w:val="0012707D"/>
    <w:rsid w:val="001270EE"/>
    <w:rsid w:val="0012774F"/>
    <w:rsid w:val="00127835"/>
    <w:rsid w:val="00130E15"/>
    <w:rsid w:val="00131A95"/>
    <w:rsid w:val="00131C18"/>
    <w:rsid w:val="00131DBA"/>
    <w:rsid w:val="00132359"/>
    <w:rsid w:val="001332CE"/>
    <w:rsid w:val="00133815"/>
    <w:rsid w:val="00135A0B"/>
    <w:rsid w:val="00137344"/>
    <w:rsid w:val="00137553"/>
    <w:rsid w:val="00137E5A"/>
    <w:rsid w:val="00140225"/>
    <w:rsid w:val="001426ED"/>
    <w:rsid w:val="00142DBC"/>
    <w:rsid w:val="001433F5"/>
    <w:rsid w:val="00143837"/>
    <w:rsid w:val="00144A76"/>
    <w:rsid w:val="001451D1"/>
    <w:rsid w:val="00146AC4"/>
    <w:rsid w:val="00146FD5"/>
    <w:rsid w:val="0014713A"/>
    <w:rsid w:val="001475E8"/>
    <w:rsid w:val="00150B49"/>
    <w:rsid w:val="00150EE9"/>
    <w:rsid w:val="0015169C"/>
    <w:rsid w:val="001536F2"/>
    <w:rsid w:val="00154D19"/>
    <w:rsid w:val="00154D79"/>
    <w:rsid w:val="0015553C"/>
    <w:rsid w:val="00156166"/>
    <w:rsid w:val="001566E2"/>
    <w:rsid w:val="00157486"/>
    <w:rsid w:val="0016066A"/>
    <w:rsid w:val="00160E35"/>
    <w:rsid w:val="00161A75"/>
    <w:rsid w:val="00161F06"/>
    <w:rsid w:val="0016221F"/>
    <w:rsid w:val="00162F45"/>
    <w:rsid w:val="00163C46"/>
    <w:rsid w:val="001643AA"/>
    <w:rsid w:val="00165855"/>
    <w:rsid w:val="00166472"/>
    <w:rsid w:val="00166A68"/>
    <w:rsid w:val="00167550"/>
    <w:rsid w:val="00167F24"/>
    <w:rsid w:val="001705C1"/>
    <w:rsid w:val="001707C0"/>
    <w:rsid w:val="0017124E"/>
    <w:rsid w:val="00171EFE"/>
    <w:rsid w:val="00172CF7"/>
    <w:rsid w:val="00173530"/>
    <w:rsid w:val="00173578"/>
    <w:rsid w:val="0017423C"/>
    <w:rsid w:val="00174DB9"/>
    <w:rsid w:val="0017569C"/>
    <w:rsid w:val="00175E6C"/>
    <w:rsid w:val="001765E0"/>
    <w:rsid w:val="001779EE"/>
    <w:rsid w:val="00177D45"/>
    <w:rsid w:val="00180C0A"/>
    <w:rsid w:val="0018195F"/>
    <w:rsid w:val="0018200F"/>
    <w:rsid w:val="0018213B"/>
    <w:rsid w:val="00184F90"/>
    <w:rsid w:val="001851A9"/>
    <w:rsid w:val="0018540A"/>
    <w:rsid w:val="001868D0"/>
    <w:rsid w:val="00190D45"/>
    <w:rsid w:val="001917AE"/>
    <w:rsid w:val="00191FAB"/>
    <w:rsid w:val="00192E41"/>
    <w:rsid w:val="00193129"/>
    <w:rsid w:val="001933CD"/>
    <w:rsid w:val="0019348D"/>
    <w:rsid w:val="001936E5"/>
    <w:rsid w:val="00193C32"/>
    <w:rsid w:val="00194331"/>
    <w:rsid w:val="00194988"/>
    <w:rsid w:val="00195E66"/>
    <w:rsid w:val="00195FE5"/>
    <w:rsid w:val="00196035"/>
    <w:rsid w:val="00196C28"/>
    <w:rsid w:val="001A16B0"/>
    <w:rsid w:val="001A1F08"/>
    <w:rsid w:val="001A2050"/>
    <w:rsid w:val="001A21D5"/>
    <w:rsid w:val="001A30BA"/>
    <w:rsid w:val="001A544A"/>
    <w:rsid w:val="001A6883"/>
    <w:rsid w:val="001A740C"/>
    <w:rsid w:val="001B0431"/>
    <w:rsid w:val="001B0956"/>
    <w:rsid w:val="001B0BDD"/>
    <w:rsid w:val="001B0DE8"/>
    <w:rsid w:val="001B112F"/>
    <w:rsid w:val="001B1FE4"/>
    <w:rsid w:val="001B2F4E"/>
    <w:rsid w:val="001B3FC1"/>
    <w:rsid w:val="001B4CB9"/>
    <w:rsid w:val="001B57F0"/>
    <w:rsid w:val="001B5F46"/>
    <w:rsid w:val="001B6513"/>
    <w:rsid w:val="001B7F22"/>
    <w:rsid w:val="001B7F90"/>
    <w:rsid w:val="001C027E"/>
    <w:rsid w:val="001C0E7B"/>
    <w:rsid w:val="001C2A01"/>
    <w:rsid w:val="001C2C8D"/>
    <w:rsid w:val="001C3C94"/>
    <w:rsid w:val="001C4D99"/>
    <w:rsid w:val="001C5BAD"/>
    <w:rsid w:val="001C6501"/>
    <w:rsid w:val="001C72D9"/>
    <w:rsid w:val="001C7312"/>
    <w:rsid w:val="001C7A77"/>
    <w:rsid w:val="001D2057"/>
    <w:rsid w:val="001D20FF"/>
    <w:rsid w:val="001D230A"/>
    <w:rsid w:val="001D3584"/>
    <w:rsid w:val="001D3F8F"/>
    <w:rsid w:val="001D4DFA"/>
    <w:rsid w:val="001D578B"/>
    <w:rsid w:val="001D6506"/>
    <w:rsid w:val="001D69B8"/>
    <w:rsid w:val="001D729F"/>
    <w:rsid w:val="001D777F"/>
    <w:rsid w:val="001D7C5D"/>
    <w:rsid w:val="001E09E6"/>
    <w:rsid w:val="001E0E92"/>
    <w:rsid w:val="001E101F"/>
    <w:rsid w:val="001E187A"/>
    <w:rsid w:val="001E1CB0"/>
    <w:rsid w:val="001E2126"/>
    <w:rsid w:val="001E310B"/>
    <w:rsid w:val="001E3875"/>
    <w:rsid w:val="001E4E0E"/>
    <w:rsid w:val="001E7CC0"/>
    <w:rsid w:val="001F0777"/>
    <w:rsid w:val="001F32BE"/>
    <w:rsid w:val="001F33D2"/>
    <w:rsid w:val="001F3CDB"/>
    <w:rsid w:val="001F6E3C"/>
    <w:rsid w:val="001F7503"/>
    <w:rsid w:val="001F7DD7"/>
    <w:rsid w:val="00200270"/>
    <w:rsid w:val="00200294"/>
    <w:rsid w:val="002003DC"/>
    <w:rsid w:val="00200D9E"/>
    <w:rsid w:val="00200E15"/>
    <w:rsid w:val="00201476"/>
    <w:rsid w:val="00203E13"/>
    <w:rsid w:val="00204243"/>
    <w:rsid w:val="00204EDD"/>
    <w:rsid w:val="002055DC"/>
    <w:rsid w:val="00205F5F"/>
    <w:rsid w:val="00205F79"/>
    <w:rsid w:val="0020631A"/>
    <w:rsid w:val="00206A52"/>
    <w:rsid w:val="00206A7C"/>
    <w:rsid w:val="00210F4D"/>
    <w:rsid w:val="00211A13"/>
    <w:rsid w:val="00211A95"/>
    <w:rsid w:val="00211EBF"/>
    <w:rsid w:val="002127F5"/>
    <w:rsid w:val="0021288F"/>
    <w:rsid w:val="00212F62"/>
    <w:rsid w:val="00220353"/>
    <w:rsid w:val="002207B4"/>
    <w:rsid w:val="002214AA"/>
    <w:rsid w:val="00221591"/>
    <w:rsid w:val="00221BF1"/>
    <w:rsid w:val="00222BEF"/>
    <w:rsid w:val="0022363C"/>
    <w:rsid w:val="002238DF"/>
    <w:rsid w:val="0022415D"/>
    <w:rsid w:val="00224B98"/>
    <w:rsid w:val="002262C3"/>
    <w:rsid w:val="00226492"/>
    <w:rsid w:val="002267F7"/>
    <w:rsid w:val="0022685B"/>
    <w:rsid w:val="00226DD0"/>
    <w:rsid w:val="0023273D"/>
    <w:rsid w:val="0023340D"/>
    <w:rsid w:val="00234DAF"/>
    <w:rsid w:val="00236905"/>
    <w:rsid w:val="002372FD"/>
    <w:rsid w:val="00237BE9"/>
    <w:rsid w:val="002405A9"/>
    <w:rsid w:val="00244B3E"/>
    <w:rsid w:val="002451A4"/>
    <w:rsid w:val="00245CA3"/>
    <w:rsid w:val="002463E7"/>
    <w:rsid w:val="00246D0F"/>
    <w:rsid w:val="00250C54"/>
    <w:rsid w:val="00251765"/>
    <w:rsid w:val="002517B1"/>
    <w:rsid w:val="0025184A"/>
    <w:rsid w:val="002548B8"/>
    <w:rsid w:val="0025496E"/>
    <w:rsid w:val="00255D3E"/>
    <w:rsid w:val="002563FF"/>
    <w:rsid w:val="00256C06"/>
    <w:rsid w:val="00261549"/>
    <w:rsid w:val="00262395"/>
    <w:rsid w:val="0026308F"/>
    <w:rsid w:val="00263D99"/>
    <w:rsid w:val="00263E39"/>
    <w:rsid w:val="00265091"/>
    <w:rsid w:val="00265573"/>
    <w:rsid w:val="002656EE"/>
    <w:rsid w:val="00266307"/>
    <w:rsid w:val="00266397"/>
    <w:rsid w:val="00266AFE"/>
    <w:rsid w:val="00266DCD"/>
    <w:rsid w:val="00270C98"/>
    <w:rsid w:val="00271428"/>
    <w:rsid w:val="00271E5E"/>
    <w:rsid w:val="00272711"/>
    <w:rsid w:val="00272E71"/>
    <w:rsid w:val="0027381F"/>
    <w:rsid w:val="0027451A"/>
    <w:rsid w:val="002747AE"/>
    <w:rsid w:val="00274AAD"/>
    <w:rsid w:val="00276FD0"/>
    <w:rsid w:val="0027759F"/>
    <w:rsid w:val="00277740"/>
    <w:rsid w:val="00280C3E"/>
    <w:rsid w:val="002812B5"/>
    <w:rsid w:val="0028183A"/>
    <w:rsid w:val="00282B5E"/>
    <w:rsid w:val="00283DCD"/>
    <w:rsid w:val="002845E7"/>
    <w:rsid w:val="0028487C"/>
    <w:rsid w:val="00284897"/>
    <w:rsid w:val="002849E1"/>
    <w:rsid w:val="00284E85"/>
    <w:rsid w:val="002854B9"/>
    <w:rsid w:val="00286BFE"/>
    <w:rsid w:val="00287605"/>
    <w:rsid w:val="002878BA"/>
    <w:rsid w:val="0029084C"/>
    <w:rsid w:val="00290B1C"/>
    <w:rsid w:val="00290B39"/>
    <w:rsid w:val="00291FD1"/>
    <w:rsid w:val="00292083"/>
    <w:rsid w:val="00292A84"/>
    <w:rsid w:val="00292F39"/>
    <w:rsid w:val="0029337E"/>
    <w:rsid w:val="002937BA"/>
    <w:rsid w:val="002944CD"/>
    <w:rsid w:val="00294C08"/>
    <w:rsid w:val="0029526B"/>
    <w:rsid w:val="00296266"/>
    <w:rsid w:val="002967E8"/>
    <w:rsid w:val="00297076"/>
    <w:rsid w:val="00297E3D"/>
    <w:rsid w:val="002A0313"/>
    <w:rsid w:val="002A0F33"/>
    <w:rsid w:val="002A12B9"/>
    <w:rsid w:val="002A174B"/>
    <w:rsid w:val="002A1797"/>
    <w:rsid w:val="002A1CD9"/>
    <w:rsid w:val="002A20F5"/>
    <w:rsid w:val="002A2E7E"/>
    <w:rsid w:val="002A3750"/>
    <w:rsid w:val="002A37D0"/>
    <w:rsid w:val="002A4398"/>
    <w:rsid w:val="002A4A0E"/>
    <w:rsid w:val="002A4FB7"/>
    <w:rsid w:val="002A5892"/>
    <w:rsid w:val="002A607F"/>
    <w:rsid w:val="002A7ACB"/>
    <w:rsid w:val="002B1007"/>
    <w:rsid w:val="002B177E"/>
    <w:rsid w:val="002B270A"/>
    <w:rsid w:val="002B3111"/>
    <w:rsid w:val="002B3667"/>
    <w:rsid w:val="002B4B03"/>
    <w:rsid w:val="002B5AAC"/>
    <w:rsid w:val="002B679B"/>
    <w:rsid w:val="002C02F6"/>
    <w:rsid w:val="002C035F"/>
    <w:rsid w:val="002C149D"/>
    <w:rsid w:val="002C15C5"/>
    <w:rsid w:val="002C1D67"/>
    <w:rsid w:val="002C4FBF"/>
    <w:rsid w:val="002C56E5"/>
    <w:rsid w:val="002C5722"/>
    <w:rsid w:val="002C6794"/>
    <w:rsid w:val="002C737F"/>
    <w:rsid w:val="002C7508"/>
    <w:rsid w:val="002C7694"/>
    <w:rsid w:val="002C7AEE"/>
    <w:rsid w:val="002D0147"/>
    <w:rsid w:val="002D1FEE"/>
    <w:rsid w:val="002D2AD7"/>
    <w:rsid w:val="002D2EEB"/>
    <w:rsid w:val="002D3B8F"/>
    <w:rsid w:val="002D3CA2"/>
    <w:rsid w:val="002D4304"/>
    <w:rsid w:val="002D524A"/>
    <w:rsid w:val="002D5E19"/>
    <w:rsid w:val="002D5E40"/>
    <w:rsid w:val="002D784C"/>
    <w:rsid w:val="002D7B40"/>
    <w:rsid w:val="002E0AA4"/>
    <w:rsid w:val="002E0C4C"/>
    <w:rsid w:val="002E13DA"/>
    <w:rsid w:val="002E162E"/>
    <w:rsid w:val="002E1711"/>
    <w:rsid w:val="002E1FC6"/>
    <w:rsid w:val="002E2651"/>
    <w:rsid w:val="002E3CD9"/>
    <w:rsid w:val="002E3D54"/>
    <w:rsid w:val="002E5627"/>
    <w:rsid w:val="002E7765"/>
    <w:rsid w:val="002E77B3"/>
    <w:rsid w:val="002F128B"/>
    <w:rsid w:val="002F1F79"/>
    <w:rsid w:val="002F306E"/>
    <w:rsid w:val="002F327E"/>
    <w:rsid w:val="002F408D"/>
    <w:rsid w:val="002F47D0"/>
    <w:rsid w:val="002F57F4"/>
    <w:rsid w:val="002F5B44"/>
    <w:rsid w:val="002F6470"/>
    <w:rsid w:val="002F6EE8"/>
    <w:rsid w:val="002F70A7"/>
    <w:rsid w:val="002F71DB"/>
    <w:rsid w:val="002F7325"/>
    <w:rsid w:val="00300C6E"/>
    <w:rsid w:val="00301222"/>
    <w:rsid w:val="003013F9"/>
    <w:rsid w:val="00301EE2"/>
    <w:rsid w:val="00301FE2"/>
    <w:rsid w:val="00302447"/>
    <w:rsid w:val="00302D2F"/>
    <w:rsid w:val="0030303E"/>
    <w:rsid w:val="00303497"/>
    <w:rsid w:val="003047AC"/>
    <w:rsid w:val="0030491E"/>
    <w:rsid w:val="003051ED"/>
    <w:rsid w:val="00305839"/>
    <w:rsid w:val="00305BA7"/>
    <w:rsid w:val="003062A9"/>
    <w:rsid w:val="00307B80"/>
    <w:rsid w:val="00307FC6"/>
    <w:rsid w:val="00311FBB"/>
    <w:rsid w:val="0031220B"/>
    <w:rsid w:val="00313AAE"/>
    <w:rsid w:val="00313EE5"/>
    <w:rsid w:val="00315FF6"/>
    <w:rsid w:val="00317960"/>
    <w:rsid w:val="00321256"/>
    <w:rsid w:val="003214BD"/>
    <w:rsid w:val="00321694"/>
    <w:rsid w:val="00321F5D"/>
    <w:rsid w:val="0032214C"/>
    <w:rsid w:val="003244B9"/>
    <w:rsid w:val="00324D89"/>
    <w:rsid w:val="00325B77"/>
    <w:rsid w:val="003278D2"/>
    <w:rsid w:val="00330AD5"/>
    <w:rsid w:val="003311BF"/>
    <w:rsid w:val="00332359"/>
    <w:rsid w:val="003325EC"/>
    <w:rsid w:val="00333A5B"/>
    <w:rsid w:val="00333DFD"/>
    <w:rsid w:val="00333FCE"/>
    <w:rsid w:val="00334AC2"/>
    <w:rsid w:val="003350E4"/>
    <w:rsid w:val="003355AC"/>
    <w:rsid w:val="00336747"/>
    <w:rsid w:val="00340FB3"/>
    <w:rsid w:val="00341E66"/>
    <w:rsid w:val="00341F58"/>
    <w:rsid w:val="0034287C"/>
    <w:rsid w:val="003429C1"/>
    <w:rsid w:val="00345854"/>
    <w:rsid w:val="00345E8B"/>
    <w:rsid w:val="00346037"/>
    <w:rsid w:val="0034689D"/>
    <w:rsid w:val="003479D3"/>
    <w:rsid w:val="00347AC0"/>
    <w:rsid w:val="00347FDA"/>
    <w:rsid w:val="00350C54"/>
    <w:rsid w:val="00351735"/>
    <w:rsid w:val="00351A94"/>
    <w:rsid w:val="00354BB4"/>
    <w:rsid w:val="00355B0D"/>
    <w:rsid w:val="003563F5"/>
    <w:rsid w:val="003568CD"/>
    <w:rsid w:val="0035696F"/>
    <w:rsid w:val="003576B0"/>
    <w:rsid w:val="003576B5"/>
    <w:rsid w:val="00357736"/>
    <w:rsid w:val="003604F6"/>
    <w:rsid w:val="0036058F"/>
    <w:rsid w:val="00360CD6"/>
    <w:rsid w:val="00360D50"/>
    <w:rsid w:val="00362B2F"/>
    <w:rsid w:val="00363262"/>
    <w:rsid w:val="00364694"/>
    <w:rsid w:val="00366469"/>
    <w:rsid w:val="00366B46"/>
    <w:rsid w:val="0036768C"/>
    <w:rsid w:val="0037064B"/>
    <w:rsid w:val="003713E8"/>
    <w:rsid w:val="0037187C"/>
    <w:rsid w:val="003718AF"/>
    <w:rsid w:val="00371990"/>
    <w:rsid w:val="0037313F"/>
    <w:rsid w:val="00374718"/>
    <w:rsid w:val="003759F2"/>
    <w:rsid w:val="00375DF4"/>
    <w:rsid w:val="00376272"/>
    <w:rsid w:val="003768BE"/>
    <w:rsid w:val="0037782D"/>
    <w:rsid w:val="0038091B"/>
    <w:rsid w:val="00380F7D"/>
    <w:rsid w:val="00381651"/>
    <w:rsid w:val="00381A22"/>
    <w:rsid w:val="00382583"/>
    <w:rsid w:val="0038303A"/>
    <w:rsid w:val="00383C6F"/>
    <w:rsid w:val="00386331"/>
    <w:rsid w:val="0038657E"/>
    <w:rsid w:val="00386B9F"/>
    <w:rsid w:val="00386E2B"/>
    <w:rsid w:val="0038781B"/>
    <w:rsid w:val="00391EF3"/>
    <w:rsid w:val="0039257C"/>
    <w:rsid w:val="003926F1"/>
    <w:rsid w:val="00392BD6"/>
    <w:rsid w:val="00393514"/>
    <w:rsid w:val="00393CAA"/>
    <w:rsid w:val="00394195"/>
    <w:rsid w:val="00394273"/>
    <w:rsid w:val="00394CDA"/>
    <w:rsid w:val="003955A6"/>
    <w:rsid w:val="0039564B"/>
    <w:rsid w:val="0039660C"/>
    <w:rsid w:val="003974AB"/>
    <w:rsid w:val="00397A3A"/>
    <w:rsid w:val="00397C53"/>
    <w:rsid w:val="003A001B"/>
    <w:rsid w:val="003A06C3"/>
    <w:rsid w:val="003A0CC3"/>
    <w:rsid w:val="003A2A04"/>
    <w:rsid w:val="003A2E05"/>
    <w:rsid w:val="003A4066"/>
    <w:rsid w:val="003A49AF"/>
    <w:rsid w:val="003A6FB0"/>
    <w:rsid w:val="003A7751"/>
    <w:rsid w:val="003B033C"/>
    <w:rsid w:val="003B0882"/>
    <w:rsid w:val="003B08CF"/>
    <w:rsid w:val="003B120D"/>
    <w:rsid w:val="003B2BAB"/>
    <w:rsid w:val="003B32E3"/>
    <w:rsid w:val="003B3AC0"/>
    <w:rsid w:val="003C0DF9"/>
    <w:rsid w:val="003C135A"/>
    <w:rsid w:val="003C1D74"/>
    <w:rsid w:val="003C2DC7"/>
    <w:rsid w:val="003C31C4"/>
    <w:rsid w:val="003C3FA0"/>
    <w:rsid w:val="003C484F"/>
    <w:rsid w:val="003C4EAD"/>
    <w:rsid w:val="003C54CA"/>
    <w:rsid w:val="003C5697"/>
    <w:rsid w:val="003C59A8"/>
    <w:rsid w:val="003C6FF1"/>
    <w:rsid w:val="003D1ED3"/>
    <w:rsid w:val="003D2B3B"/>
    <w:rsid w:val="003D2D01"/>
    <w:rsid w:val="003D4421"/>
    <w:rsid w:val="003D4658"/>
    <w:rsid w:val="003D4968"/>
    <w:rsid w:val="003D4B61"/>
    <w:rsid w:val="003D4CB5"/>
    <w:rsid w:val="003D5487"/>
    <w:rsid w:val="003D64AB"/>
    <w:rsid w:val="003D70D1"/>
    <w:rsid w:val="003D729C"/>
    <w:rsid w:val="003D73B5"/>
    <w:rsid w:val="003D7BD1"/>
    <w:rsid w:val="003E09F4"/>
    <w:rsid w:val="003E131C"/>
    <w:rsid w:val="003E1E6F"/>
    <w:rsid w:val="003E3076"/>
    <w:rsid w:val="003E3106"/>
    <w:rsid w:val="003E3301"/>
    <w:rsid w:val="003E3F3A"/>
    <w:rsid w:val="003E55B2"/>
    <w:rsid w:val="003E5E41"/>
    <w:rsid w:val="003E6B80"/>
    <w:rsid w:val="003E7074"/>
    <w:rsid w:val="003E7623"/>
    <w:rsid w:val="003E7C04"/>
    <w:rsid w:val="003F10D1"/>
    <w:rsid w:val="003F1446"/>
    <w:rsid w:val="003F1E76"/>
    <w:rsid w:val="003F2CDD"/>
    <w:rsid w:val="003F2F4F"/>
    <w:rsid w:val="003F36D3"/>
    <w:rsid w:val="003F42C9"/>
    <w:rsid w:val="003F441D"/>
    <w:rsid w:val="003F4EA1"/>
    <w:rsid w:val="003F5B90"/>
    <w:rsid w:val="003F6545"/>
    <w:rsid w:val="003F7108"/>
    <w:rsid w:val="0040091C"/>
    <w:rsid w:val="004017C5"/>
    <w:rsid w:val="00402771"/>
    <w:rsid w:val="004039F1"/>
    <w:rsid w:val="00403D71"/>
    <w:rsid w:val="00403EC2"/>
    <w:rsid w:val="00404B17"/>
    <w:rsid w:val="004058AF"/>
    <w:rsid w:val="00405FCA"/>
    <w:rsid w:val="00406846"/>
    <w:rsid w:val="00410DE5"/>
    <w:rsid w:val="004110DB"/>
    <w:rsid w:val="00411B43"/>
    <w:rsid w:val="004125C6"/>
    <w:rsid w:val="00412AA7"/>
    <w:rsid w:val="00415210"/>
    <w:rsid w:val="00415BD2"/>
    <w:rsid w:val="004171E2"/>
    <w:rsid w:val="004174AE"/>
    <w:rsid w:val="004179E0"/>
    <w:rsid w:val="00417C30"/>
    <w:rsid w:val="00417D52"/>
    <w:rsid w:val="00417E00"/>
    <w:rsid w:val="004208DA"/>
    <w:rsid w:val="00420D18"/>
    <w:rsid w:val="00420E25"/>
    <w:rsid w:val="00420E8B"/>
    <w:rsid w:val="00421689"/>
    <w:rsid w:val="0042179E"/>
    <w:rsid w:val="00421F41"/>
    <w:rsid w:val="00422312"/>
    <w:rsid w:val="004227C7"/>
    <w:rsid w:val="004246FB"/>
    <w:rsid w:val="004252F5"/>
    <w:rsid w:val="0042563F"/>
    <w:rsid w:val="00430E13"/>
    <w:rsid w:val="0043279A"/>
    <w:rsid w:val="0043286D"/>
    <w:rsid w:val="00433F0B"/>
    <w:rsid w:val="0043452F"/>
    <w:rsid w:val="00434D23"/>
    <w:rsid w:val="0043520F"/>
    <w:rsid w:val="004359FA"/>
    <w:rsid w:val="00436325"/>
    <w:rsid w:val="00436A75"/>
    <w:rsid w:val="00437F2B"/>
    <w:rsid w:val="0044210B"/>
    <w:rsid w:val="00442F8F"/>
    <w:rsid w:val="004432AF"/>
    <w:rsid w:val="00445DF7"/>
    <w:rsid w:val="00446170"/>
    <w:rsid w:val="0044666E"/>
    <w:rsid w:val="00450336"/>
    <w:rsid w:val="00450C84"/>
    <w:rsid w:val="00451031"/>
    <w:rsid w:val="0045106C"/>
    <w:rsid w:val="004518EA"/>
    <w:rsid w:val="00452F47"/>
    <w:rsid w:val="00454E94"/>
    <w:rsid w:val="00455756"/>
    <w:rsid w:val="004557C6"/>
    <w:rsid w:val="004575AB"/>
    <w:rsid w:val="004605F8"/>
    <w:rsid w:val="00462952"/>
    <w:rsid w:val="00462B1B"/>
    <w:rsid w:val="00462C7A"/>
    <w:rsid w:val="00463CDB"/>
    <w:rsid w:val="00464502"/>
    <w:rsid w:val="00464AEA"/>
    <w:rsid w:val="00465BD4"/>
    <w:rsid w:val="00465DB5"/>
    <w:rsid w:val="00466241"/>
    <w:rsid w:val="00466A71"/>
    <w:rsid w:val="0047038A"/>
    <w:rsid w:val="004728A6"/>
    <w:rsid w:val="00472C7E"/>
    <w:rsid w:val="00472EF5"/>
    <w:rsid w:val="00474606"/>
    <w:rsid w:val="0047463E"/>
    <w:rsid w:val="004753B8"/>
    <w:rsid w:val="00475985"/>
    <w:rsid w:val="00475B60"/>
    <w:rsid w:val="0047642B"/>
    <w:rsid w:val="00477711"/>
    <w:rsid w:val="00477BDE"/>
    <w:rsid w:val="00481116"/>
    <w:rsid w:val="0048372E"/>
    <w:rsid w:val="00485E23"/>
    <w:rsid w:val="0048609D"/>
    <w:rsid w:val="0049241A"/>
    <w:rsid w:val="004925E2"/>
    <w:rsid w:val="0049425F"/>
    <w:rsid w:val="00494535"/>
    <w:rsid w:val="0049464A"/>
    <w:rsid w:val="00494989"/>
    <w:rsid w:val="00495064"/>
    <w:rsid w:val="004956C7"/>
    <w:rsid w:val="0049672C"/>
    <w:rsid w:val="00496902"/>
    <w:rsid w:val="00497CD7"/>
    <w:rsid w:val="004A00DE"/>
    <w:rsid w:val="004A08A8"/>
    <w:rsid w:val="004A0DA0"/>
    <w:rsid w:val="004A150C"/>
    <w:rsid w:val="004A1C95"/>
    <w:rsid w:val="004A1EA0"/>
    <w:rsid w:val="004A2322"/>
    <w:rsid w:val="004A265B"/>
    <w:rsid w:val="004A2AD4"/>
    <w:rsid w:val="004A2DDA"/>
    <w:rsid w:val="004A59BA"/>
    <w:rsid w:val="004A62F7"/>
    <w:rsid w:val="004A7F9E"/>
    <w:rsid w:val="004B0C22"/>
    <w:rsid w:val="004B1224"/>
    <w:rsid w:val="004B4A69"/>
    <w:rsid w:val="004B6BED"/>
    <w:rsid w:val="004B7CE9"/>
    <w:rsid w:val="004B7FFD"/>
    <w:rsid w:val="004C1304"/>
    <w:rsid w:val="004C1A46"/>
    <w:rsid w:val="004C23FF"/>
    <w:rsid w:val="004C6E2C"/>
    <w:rsid w:val="004C79DA"/>
    <w:rsid w:val="004C7F95"/>
    <w:rsid w:val="004D108B"/>
    <w:rsid w:val="004D2024"/>
    <w:rsid w:val="004D20F0"/>
    <w:rsid w:val="004D2642"/>
    <w:rsid w:val="004D6697"/>
    <w:rsid w:val="004D69F9"/>
    <w:rsid w:val="004D6A5A"/>
    <w:rsid w:val="004D6DEB"/>
    <w:rsid w:val="004D7CBE"/>
    <w:rsid w:val="004E14B0"/>
    <w:rsid w:val="004E2A25"/>
    <w:rsid w:val="004E2DFB"/>
    <w:rsid w:val="004E3450"/>
    <w:rsid w:val="004E35D7"/>
    <w:rsid w:val="004E3F7D"/>
    <w:rsid w:val="004E4BF0"/>
    <w:rsid w:val="004E4CBF"/>
    <w:rsid w:val="004E4DF5"/>
    <w:rsid w:val="004E50FD"/>
    <w:rsid w:val="004E6B85"/>
    <w:rsid w:val="004E6C2C"/>
    <w:rsid w:val="004E7AD3"/>
    <w:rsid w:val="004E7E37"/>
    <w:rsid w:val="004F00B7"/>
    <w:rsid w:val="004F0376"/>
    <w:rsid w:val="004F1A90"/>
    <w:rsid w:val="004F1DC1"/>
    <w:rsid w:val="004F3C56"/>
    <w:rsid w:val="004F4963"/>
    <w:rsid w:val="004F65A7"/>
    <w:rsid w:val="004F66BD"/>
    <w:rsid w:val="004F7885"/>
    <w:rsid w:val="004F7A00"/>
    <w:rsid w:val="004F7FDE"/>
    <w:rsid w:val="0050181F"/>
    <w:rsid w:val="00502107"/>
    <w:rsid w:val="00502483"/>
    <w:rsid w:val="005050E7"/>
    <w:rsid w:val="00505426"/>
    <w:rsid w:val="00505456"/>
    <w:rsid w:val="0050548F"/>
    <w:rsid w:val="005057F4"/>
    <w:rsid w:val="005061AB"/>
    <w:rsid w:val="00507964"/>
    <w:rsid w:val="00510974"/>
    <w:rsid w:val="0051132C"/>
    <w:rsid w:val="00512C0B"/>
    <w:rsid w:val="00513F8B"/>
    <w:rsid w:val="00514196"/>
    <w:rsid w:val="00515C0A"/>
    <w:rsid w:val="005164C8"/>
    <w:rsid w:val="00517D2A"/>
    <w:rsid w:val="00520007"/>
    <w:rsid w:val="00520148"/>
    <w:rsid w:val="00520755"/>
    <w:rsid w:val="00520C83"/>
    <w:rsid w:val="00521F78"/>
    <w:rsid w:val="00522233"/>
    <w:rsid w:val="0052255B"/>
    <w:rsid w:val="0052448D"/>
    <w:rsid w:val="005251C2"/>
    <w:rsid w:val="005252C7"/>
    <w:rsid w:val="0052532D"/>
    <w:rsid w:val="005259B6"/>
    <w:rsid w:val="0052619A"/>
    <w:rsid w:val="00526370"/>
    <w:rsid w:val="00526447"/>
    <w:rsid w:val="00529206"/>
    <w:rsid w:val="00531959"/>
    <w:rsid w:val="00532963"/>
    <w:rsid w:val="00532C6A"/>
    <w:rsid w:val="00532CAC"/>
    <w:rsid w:val="00533A6F"/>
    <w:rsid w:val="005345E2"/>
    <w:rsid w:val="00534978"/>
    <w:rsid w:val="0053596E"/>
    <w:rsid w:val="0053642E"/>
    <w:rsid w:val="00536ACD"/>
    <w:rsid w:val="00542763"/>
    <w:rsid w:val="0054276B"/>
    <w:rsid w:val="00542986"/>
    <w:rsid w:val="00544169"/>
    <w:rsid w:val="0054489F"/>
    <w:rsid w:val="005449A8"/>
    <w:rsid w:val="00545582"/>
    <w:rsid w:val="00545E33"/>
    <w:rsid w:val="0054624D"/>
    <w:rsid w:val="0054637E"/>
    <w:rsid w:val="00546425"/>
    <w:rsid w:val="00550171"/>
    <w:rsid w:val="00551D8F"/>
    <w:rsid w:val="00551FE2"/>
    <w:rsid w:val="00552DF7"/>
    <w:rsid w:val="00552EE3"/>
    <w:rsid w:val="0055302F"/>
    <w:rsid w:val="00553308"/>
    <w:rsid w:val="00553F38"/>
    <w:rsid w:val="0055432B"/>
    <w:rsid w:val="00554D05"/>
    <w:rsid w:val="0055502A"/>
    <w:rsid w:val="0055597C"/>
    <w:rsid w:val="005567DD"/>
    <w:rsid w:val="00557178"/>
    <w:rsid w:val="005579F3"/>
    <w:rsid w:val="00561619"/>
    <w:rsid w:val="00562B3B"/>
    <w:rsid w:val="0056306C"/>
    <w:rsid w:val="005631FB"/>
    <w:rsid w:val="005656C1"/>
    <w:rsid w:val="00566757"/>
    <w:rsid w:val="00567F0D"/>
    <w:rsid w:val="00570348"/>
    <w:rsid w:val="00570B73"/>
    <w:rsid w:val="005710C4"/>
    <w:rsid w:val="00571208"/>
    <w:rsid w:val="005716B4"/>
    <w:rsid w:val="0057171A"/>
    <w:rsid w:val="005727FC"/>
    <w:rsid w:val="00572A01"/>
    <w:rsid w:val="00573489"/>
    <w:rsid w:val="00574390"/>
    <w:rsid w:val="00574B2B"/>
    <w:rsid w:val="00575E21"/>
    <w:rsid w:val="005802E5"/>
    <w:rsid w:val="00580D7E"/>
    <w:rsid w:val="005823A4"/>
    <w:rsid w:val="00582696"/>
    <w:rsid w:val="00583EB7"/>
    <w:rsid w:val="00584308"/>
    <w:rsid w:val="00584FCB"/>
    <w:rsid w:val="00585839"/>
    <w:rsid w:val="00586ED6"/>
    <w:rsid w:val="0058763B"/>
    <w:rsid w:val="005921E9"/>
    <w:rsid w:val="00593F72"/>
    <w:rsid w:val="00597EAA"/>
    <w:rsid w:val="005A0050"/>
    <w:rsid w:val="005A0648"/>
    <w:rsid w:val="005A0A49"/>
    <w:rsid w:val="005A1179"/>
    <w:rsid w:val="005A137D"/>
    <w:rsid w:val="005A186E"/>
    <w:rsid w:val="005A1E6E"/>
    <w:rsid w:val="005A26DA"/>
    <w:rsid w:val="005A2777"/>
    <w:rsid w:val="005A4688"/>
    <w:rsid w:val="005A5A19"/>
    <w:rsid w:val="005A642E"/>
    <w:rsid w:val="005A64F5"/>
    <w:rsid w:val="005A6825"/>
    <w:rsid w:val="005A6E57"/>
    <w:rsid w:val="005A7211"/>
    <w:rsid w:val="005A73A2"/>
    <w:rsid w:val="005B1AA9"/>
    <w:rsid w:val="005B2311"/>
    <w:rsid w:val="005B334A"/>
    <w:rsid w:val="005B3DEF"/>
    <w:rsid w:val="005B3E67"/>
    <w:rsid w:val="005B4530"/>
    <w:rsid w:val="005B4672"/>
    <w:rsid w:val="005B4E5C"/>
    <w:rsid w:val="005B6446"/>
    <w:rsid w:val="005B649D"/>
    <w:rsid w:val="005B661A"/>
    <w:rsid w:val="005B6752"/>
    <w:rsid w:val="005B690E"/>
    <w:rsid w:val="005B743E"/>
    <w:rsid w:val="005B745E"/>
    <w:rsid w:val="005B753E"/>
    <w:rsid w:val="005C0972"/>
    <w:rsid w:val="005C0999"/>
    <w:rsid w:val="005C11AC"/>
    <w:rsid w:val="005C1271"/>
    <w:rsid w:val="005C1956"/>
    <w:rsid w:val="005C38D9"/>
    <w:rsid w:val="005C4922"/>
    <w:rsid w:val="005C4E34"/>
    <w:rsid w:val="005C5EC5"/>
    <w:rsid w:val="005C6DC8"/>
    <w:rsid w:val="005C6E68"/>
    <w:rsid w:val="005C793C"/>
    <w:rsid w:val="005D0842"/>
    <w:rsid w:val="005D16B6"/>
    <w:rsid w:val="005D1B48"/>
    <w:rsid w:val="005D2878"/>
    <w:rsid w:val="005D2AD2"/>
    <w:rsid w:val="005D33A1"/>
    <w:rsid w:val="005D40AA"/>
    <w:rsid w:val="005D4F96"/>
    <w:rsid w:val="005D5085"/>
    <w:rsid w:val="005D5709"/>
    <w:rsid w:val="005D59A0"/>
    <w:rsid w:val="005D7A47"/>
    <w:rsid w:val="005E0C1E"/>
    <w:rsid w:val="005E15C6"/>
    <w:rsid w:val="005E1FCD"/>
    <w:rsid w:val="005E4632"/>
    <w:rsid w:val="005E50B6"/>
    <w:rsid w:val="005E628D"/>
    <w:rsid w:val="005E6D06"/>
    <w:rsid w:val="005E6F47"/>
    <w:rsid w:val="005E799F"/>
    <w:rsid w:val="005E7CF3"/>
    <w:rsid w:val="005F0E75"/>
    <w:rsid w:val="005F1396"/>
    <w:rsid w:val="005F142C"/>
    <w:rsid w:val="005F1614"/>
    <w:rsid w:val="005F2558"/>
    <w:rsid w:val="005F2874"/>
    <w:rsid w:val="005F4E77"/>
    <w:rsid w:val="005F5325"/>
    <w:rsid w:val="005F548F"/>
    <w:rsid w:val="005F585F"/>
    <w:rsid w:val="005F7969"/>
    <w:rsid w:val="00600A50"/>
    <w:rsid w:val="00600E09"/>
    <w:rsid w:val="00600F3F"/>
    <w:rsid w:val="00601BF7"/>
    <w:rsid w:val="006026D0"/>
    <w:rsid w:val="0060362C"/>
    <w:rsid w:val="00603A40"/>
    <w:rsid w:val="00604474"/>
    <w:rsid w:val="00604777"/>
    <w:rsid w:val="006050B1"/>
    <w:rsid w:val="006061E7"/>
    <w:rsid w:val="00606581"/>
    <w:rsid w:val="00606773"/>
    <w:rsid w:val="006067FD"/>
    <w:rsid w:val="00606B45"/>
    <w:rsid w:val="00606FF4"/>
    <w:rsid w:val="00607E11"/>
    <w:rsid w:val="00610A74"/>
    <w:rsid w:val="006112CE"/>
    <w:rsid w:val="00611DA9"/>
    <w:rsid w:val="00611FE9"/>
    <w:rsid w:val="00612C0C"/>
    <w:rsid w:val="00612DF0"/>
    <w:rsid w:val="0061311F"/>
    <w:rsid w:val="00613ABE"/>
    <w:rsid w:val="00614DBA"/>
    <w:rsid w:val="00615A05"/>
    <w:rsid w:val="00616308"/>
    <w:rsid w:val="00617A58"/>
    <w:rsid w:val="00620637"/>
    <w:rsid w:val="00620642"/>
    <w:rsid w:val="00620A99"/>
    <w:rsid w:val="00620B99"/>
    <w:rsid w:val="00620BF4"/>
    <w:rsid w:val="006213C4"/>
    <w:rsid w:val="00621DBD"/>
    <w:rsid w:val="00622F5F"/>
    <w:rsid w:val="006233BD"/>
    <w:rsid w:val="00623ACD"/>
    <w:rsid w:val="00623CF3"/>
    <w:rsid w:val="00624534"/>
    <w:rsid w:val="00625E1B"/>
    <w:rsid w:val="00626525"/>
    <w:rsid w:val="006305C0"/>
    <w:rsid w:val="006313E7"/>
    <w:rsid w:val="00632FF0"/>
    <w:rsid w:val="00634089"/>
    <w:rsid w:val="006359FF"/>
    <w:rsid w:val="006363F2"/>
    <w:rsid w:val="006364CD"/>
    <w:rsid w:val="0063650E"/>
    <w:rsid w:val="00637830"/>
    <w:rsid w:val="00637F4F"/>
    <w:rsid w:val="00640215"/>
    <w:rsid w:val="00640A69"/>
    <w:rsid w:val="006413CC"/>
    <w:rsid w:val="006420DE"/>
    <w:rsid w:val="00643232"/>
    <w:rsid w:val="00646388"/>
    <w:rsid w:val="00646F61"/>
    <w:rsid w:val="00647025"/>
    <w:rsid w:val="0064788E"/>
    <w:rsid w:val="006508E9"/>
    <w:rsid w:val="00650E86"/>
    <w:rsid w:val="00651736"/>
    <w:rsid w:val="00651A25"/>
    <w:rsid w:val="00651DC2"/>
    <w:rsid w:val="0065221D"/>
    <w:rsid w:val="00652EEE"/>
    <w:rsid w:val="006533C8"/>
    <w:rsid w:val="0065547E"/>
    <w:rsid w:val="00655F0D"/>
    <w:rsid w:val="00657EEA"/>
    <w:rsid w:val="0066011E"/>
    <w:rsid w:val="0066106D"/>
    <w:rsid w:val="00661546"/>
    <w:rsid w:val="00661580"/>
    <w:rsid w:val="00661966"/>
    <w:rsid w:val="00662610"/>
    <w:rsid w:val="0066341A"/>
    <w:rsid w:val="0066367B"/>
    <w:rsid w:val="0066478F"/>
    <w:rsid w:val="00664859"/>
    <w:rsid w:val="00664E5E"/>
    <w:rsid w:val="0066514E"/>
    <w:rsid w:val="00666B29"/>
    <w:rsid w:val="00666FBB"/>
    <w:rsid w:val="00667497"/>
    <w:rsid w:val="006704FC"/>
    <w:rsid w:val="00672374"/>
    <w:rsid w:val="006725E9"/>
    <w:rsid w:val="0067265B"/>
    <w:rsid w:val="006735CA"/>
    <w:rsid w:val="00673810"/>
    <w:rsid w:val="0067448E"/>
    <w:rsid w:val="00674B78"/>
    <w:rsid w:val="00674E23"/>
    <w:rsid w:val="006759B4"/>
    <w:rsid w:val="00676463"/>
    <w:rsid w:val="00676952"/>
    <w:rsid w:val="00677167"/>
    <w:rsid w:val="0068172D"/>
    <w:rsid w:val="00681BC8"/>
    <w:rsid w:val="00682EC6"/>
    <w:rsid w:val="00683B6E"/>
    <w:rsid w:val="00683FDD"/>
    <w:rsid w:val="00684242"/>
    <w:rsid w:val="0068739A"/>
    <w:rsid w:val="00687C51"/>
    <w:rsid w:val="006910BE"/>
    <w:rsid w:val="00691A5E"/>
    <w:rsid w:val="00693956"/>
    <w:rsid w:val="0069425B"/>
    <w:rsid w:val="00694D69"/>
    <w:rsid w:val="00694E26"/>
    <w:rsid w:val="00695436"/>
    <w:rsid w:val="00695776"/>
    <w:rsid w:val="00695EDC"/>
    <w:rsid w:val="00695F74"/>
    <w:rsid w:val="00696217"/>
    <w:rsid w:val="00696F95"/>
    <w:rsid w:val="006A0529"/>
    <w:rsid w:val="006A0EDF"/>
    <w:rsid w:val="006A2BBB"/>
    <w:rsid w:val="006A4F6E"/>
    <w:rsid w:val="006A571A"/>
    <w:rsid w:val="006A59F6"/>
    <w:rsid w:val="006A5EE2"/>
    <w:rsid w:val="006A7281"/>
    <w:rsid w:val="006B0B41"/>
    <w:rsid w:val="006B23E9"/>
    <w:rsid w:val="006B32B2"/>
    <w:rsid w:val="006B67F8"/>
    <w:rsid w:val="006B7B9F"/>
    <w:rsid w:val="006C0168"/>
    <w:rsid w:val="006C213E"/>
    <w:rsid w:val="006C2425"/>
    <w:rsid w:val="006C294B"/>
    <w:rsid w:val="006C36EE"/>
    <w:rsid w:val="006C3BCF"/>
    <w:rsid w:val="006C3C39"/>
    <w:rsid w:val="006C43AC"/>
    <w:rsid w:val="006C4598"/>
    <w:rsid w:val="006C5DC8"/>
    <w:rsid w:val="006C7751"/>
    <w:rsid w:val="006C7924"/>
    <w:rsid w:val="006C79D1"/>
    <w:rsid w:val="006C7AB5"/>
    <w:rsid w:val="006D2DDA"/>
    <w:rsid w:val="006D3AC5"/>
    <w:rsid w:val="006D3CAC"/>
    <w:rsid w:val="006D3E8E"/>
    <w:rsid w:val="006D455A"/>
    <w:rsid w:val="006D4C02"/>
    <w:rsid w:val="006D7E65"/>
    <w:rsid w:val="006E002D"/>
    <w:rsid w:val="006E0B8F"/>
    <w:rsid w:val="006E0BFB"/>
    <w:rsid w:val="006E3699"/>
    <w:rsid w:val="006E3A00"/>
    <w:rsid w:val="006E43E6"/>
    <w:rsid w:val="006E48F6"/>
    <w:rsid w:val="006E77F2"/>
    <w:rsid w:val="006E7F5C"/>
    <w:rsid w:val="006F04BB"/>
    <w:rsid w:val="006F1C8E"/>
    <w:rsid w:val="006F1EC3"/>
    <w:rsid w:val="006F3D7E"/>
    <w:rsid w:val="006F585A"/>
    <w:rsid w:val="006F6D46"/>
    <w:rsid w:val="007001F0"/>
    <w:rsid w:val="0070026D"/>
    <w:rsid w:val="007005CA"/>
    <w:rsid w:val="007008C2"/>
    <w:rsid w:val="007013EB"/>
    <w:rsid w:val="0070296E"/>
    <w:rsid w:val="00702E92"/>
    <w:rsid w:val="007031A9"/>
    <w:rsid w:val="00703C45"/>
    <w:rsid w:val="007051C3"/>
    <w:rsid w:val="007057B1"/>
    <w:rsid w:val="00705895"/>
    <w:rsid w:val="00706FBD"/>
    <w:rsid w:val="00707ED3"/>
    <w:rsid w:val="007107BF"/>
    <w:rsid w:val="00711B09"/>
    <w:rsid w:val="00711DB7"/>
    <w:rsid w:val="00712E76"/>
    <w:rsid w:val="0071365D"/>
    <w:rsid w:val="007143F1"/>
    <w:rsid w:val="00714EB5"/>
    <w:rsid w:val="0071552F"/>
    <w:rsid w:val="00715762"/>
    <w:rsid w:val="007163A1"/>
    <w:rsid w:val="00716484"/>
    <w:rsid w:val="00716B0A"/>
    <w:rsid w:val="0071713F"/>
    <w:rsid w:val="007211D4"/>
    <w:rsid w:val="007221EC"/>
    <w:rsid w:val="007224F7"/>
    <w:rsid w:val="00724AF7"/>
    <w:rsid w:val="00724EBE"/>
    <w:rsid w:val="007262DB"/>
    <w:rsid w:val="00727A99"/>
    <w:rsid w:val="00727C9B"/>
    <w:rsid w:val="00730CA1"/>
    <w:rsid w:val="00731785"/>
    <w:rsid w:val="0073188A"/>
    <w:rsid w:val="007330F6"/>
    <w:rsid w:val="0073332B"/>
    <w:rsid w:val="00733382"/>
    <w:rsid w:val="00733506"/>
    <w:rsid w:val="00733F7C"/>
    <w:rsid w:val="00735100"/>
    <w:rsid w:val="00735AA0"/>
    <w:rsid w:val="00737396"/>
    <w:rsid w:val="00737A20"/>
    <w:rsid w:val="0074053B"/>
    <w:rsid w:val="007412E4"/>
    <w:rsid w:val="00742036"/>
    <w:rsid w:val="00742E27"/>
    <w:rsid w:val="007430D1"/>
    <w:rsid w:val="00743C0E"/>
    <w:rsid w:val="00743EFD"/>
    <w:rsid w:val="007457CB"/>
    <w:rsid w:val="00746460"/>
    <w:rsid w:val="00746629"/>
    <w:rsid w:val="00746983"/>
    <w:rsid w:val="00747924"/>
    <w:rsid w:val="00747F94"/>
    <w:rsid w:val="00750F2B"/>
    <w:rsid w:val="0075377A"/>
    <w:rsid w:val="00754165"/>
    <w:rsid w:val="00755F35"/>
    <w:rsid w:val="00756697"/>
    <w:rsid w:val="00756F7F"/>
    <w:rsid w:val="00757064"/>
    <w:rsid w:val="00757DD3"/>
    <w:rsid w:val="00760158"/>
    <w:rsid w:val="00761C35"/>
    <w:rsid w:val="00761F57"/>
    <w:rsid w:val="00762C2A"/>
    <w:rsid w:val="0076646B"/>
    <w:rsid w:val="007709AD"/>
    <w:rsid w:val="00771ADD"/>
    <w:rsid w:val="00771DAF"/>
    <w:rsid w:val="00772A5D"/>
    <w:rsid w:val="00772F84"/>
    <w:rsid w:val="007740AB"/>
    <w:rsid w:val="0077509D"/>
    <w:rsid w:val="00776367"/>
    <w:rsid w:val="007764B6"/>
    <w:rsid w:val="00777492"/>
    <w:rsid w:val="00777F9F"/>
    <w:rsid w:val="0077C4F9"/>
    <w:rsid w:val="007805F9"/>
    <w:rsid w:val="00780709"/>
    <w:rsid w:val="00780870"/>
    <w:rsid w:val="007824B8"/>
    <w:rsid w:val="0078379B"/>
    <w:rsid w:val="00784870"/>
    <w:rsid w:val="007855A7"/>
    <w:rsid w:val="00785CE5"/>
    <w:rsid w:val="00790BD3"/>
    <w:rsid w:val="00790BDB"/>
    <w:rsid w:val="00790F1E"/>
    <w:rsid w:val="00791C99"/>
    <w:rsid w:val="00791E64"/>
    <w:rsid w:val="00792249"/>
    <w:rsid w:val="007924DE"/>
    <w:rsid w:val="00793342"/>
    <w:rsid w:val="007933FD"/>
    <w:rsid w:val="00794DB5"/>
    <w:rsid w:val="00795F15"/>
    <w:rsid w:val="007964CD"/>
    <w:rsid w:val="007971FD"/>
    <w:rsid w:val="00797FF7"/>
    <w:rsid w:val="0079AAA8"/>
    <w:rsid w:val="007A09E1"/>
    <w:rsid w:val="007A0F4E"/>
    <w:rsid w:val="007A2427"/>
    <w:rsid w:val="007A2F04"/>
    <w:rsid w:val="007A412B"/>
    <w:rsid w:val="007A4450"/>
    <w:rsid w:val="007A5E28"/>
    <w:rsid w:val="007A6D1D"/>
    <w:rsid w:val="007B00DB"/>
    <w:rsid w:val="007B05F1"/>
    <w:rsid w:val="007B0BFB"/>
    <w:rsid w:val="007B13CD"/>
    <w:rsid w:val="007B39C2"/>
    <w:rsid w:val="007B4457"/>
    <w:rsid w:val="007B5729"/>
    <w:rsid w:val="007B5FE6"/>
    <w:rsid w:val="007B677D"/>
    <w:rsid w:val="007B7959"/>
    <w:rsid w:val="007C0386"/>
    <w:rsid w:val="007C03F0"/>
    <w:rsid w:val="007C04BF"/>
    <w:rsid w:val="007C15D6"/>
    <w:rsid w:val="007C2076"/>
    <w:rsid w:val="007C2187"/>
    <w:rsid w:val="007C3D6B"/>
    <w:rsid w:val="007C3F3A"/>
    <w:rsid w:val="007C55ED"/>
    <w:rsid w:val="007C5760"/>
    <w:rsid w:val="007C6EC4"/>
    <w:rsid w:val="007C7FA0"/>
    <w:rsid w:val="007D185D"/>
    <w:rsid w:val="007D2773"/>
    <w:rsid w:val="007D3373"/>
    <w:rsid w:val="007D38D2"/>
    <w:rsid w:val="007D3D1C"/>
    <w:rsid w:val="007D46A6"/>
    <w:rsid w:val="007D5253"/>
    <w:rsid w:val="007D56D5"/>
    <w:rsid w:val="007D69D3"/>
    <w:rsid w:val="007D6A7E"/>
    <w:rsid w:val="007D70A4"/>
    <w:rsid w:val="007D71D5"/>
    <w:rsid w:val="007E15A4"/>
    <w:rsid w:val="007E1781"/>
    <w:rsid w:val="007E1E39"/>
    <w:rsid w:val="007E1F06"/>
    <w:rsid w:val="007E216B"/>
    <w:rsid w:val="007E3CF0"/>
    <w:rsid w:val="007E4902"/>
    <w:rsid w:val="007E4A60"/>
    <w:rsid w:val="007E4E8A"/>
    <w:rsid w:val="007E654B"/>
    <w:rsid w:val="007E6686"/>
    <w:rsid w:val="007E78E9"/>
    <w:rsid w:val="007F037B"/>
    <w:rsid w:val="007F0A99"/>
    <w:rsid w:val="007F0BF2"/>
    <w:rsid w:val="007F0CD3"/>
    <w:rsid w:val="007F2829"/>
    <w:rsid w:val="007F3968"/>
    <w:rsid w:val="007F3A4E"/>
    <w:rsid w:val="007F62F9"/>
    <w:rsid w:val="007F63C9"/>
    <w:rsid w:val="007F65E6"/>
    <w:rsid w:val="007F7ED4"/>
    <w:rsid w:val="0080214C"/>
    <w:rsid w:val="0080250D"/>
    <w:rsid w:val="0080289B"/>
    <w:rsid w:val="00803BF3"/>
    <w:rsid w:val="008048F0"/>
    <w:rsid w:val="008052F5"/>
    <w:rsid w:val="0081072E"/>
    <w:rsid w:val="00810956"/>
    <w:rsid w:val="00810DBD"/>
    <w:rsid w:val="00811277"/>
    <w:rsid w:val="008121F1"/>
    <w:rsid w:val="0081232F"/>
    <w:rsid w:val="0081275A"/>
    <w:rsid w:val="00812D4F"/>
    <w:rsid w:val="00812E93"/>
    <w:rsid w:val="00813D5B"/>
    <w:rsid w:val="0081432C"/>
    <w:rsid w:val="00814AED"/>
    <w:rsid w:val="0081594D"/>
    <w:rsid w:val="00816C3D"/>
    <w:rsid w:val="008172C1"/>
    <w:rsid w:val="00817E77"/>
    <w:rsid w:val="008206D7"/>
    <w:rsid w:val="008210C6"/>
    <w:rsid w:val="008226F5"/>
    <w:rsid w:val="00822923"/>
    <w:rsid w:val="00822D7C"/>
    <w:rsid w:val="008231B1"/>
    <w:rsid w:val="008243E0"/>
    <w:rsid w:val="00825C13"/>
    <w:rsid w:val="00825D2E"/>
    <w:rsid w:val="00825F5A"/>
    <w:rsid w:val="00826ECB"/>
    <w:rsid w:val="00827796"/>
    <w:rsid w:val="008277DB"/>
    <w:rsid w:val="008305AC"/>
    <w:rsid w:val="00832224"/>
    <w:rsid w:val="00833374"/>
    <w:rsid w:val="0083498B"/>
    <w:rsid w:val="008354F6"/>
    <w:rsid w:val="00835645"/>
    <w:rsid w:val="00835D83"/>
    <w:rsid w:val="008369DF"/>
    <w:rsid w:val="00840857"/>
    <w:rsid w:val="00840B26"/>
    <w:rsid w:val="00841E80"/>
    <w:rsid w:val="00842510"/>
    <w:rsid w:val="0084274B"/>
    <w:rsid w:val="008441A2"/>
    <w:rsid w:val="00844373"/>
    <w:rsid w:val="00844FF8"/>
    <w:rsid w:val="00845347"/>
    <w:rsid w:val="00846206"/>
    <w:rsid w:val="00846B81"/>
    <w:rsid w:val="00846E1F"/>
    <w:rsid w:val="00847277"/>
    <w:rsid w:val="0084798E"/>
    <w:rsid w:val="0085034B"/>
    <w:rsid w:val="00851123"/>
    <w:rsid w:val="00851E30"/>
    <w:rsid w:val="00852953"/>
    <w:rsid w:val="0085343E"/>
    <w:rsid w:val="008540C4"/>
    <w:rsid w:val="00855499"/>
    <w:rsid w:val="00860275"/>
    <w:rsid w:val="00860F6A"/>
    <w:rsid w:val="0086121C"/>
    <w:rsid w:val="00861592"/>
    <w:rsid w:val="00862362"/>
    <w:rsid w:val="00862A2C"/>
    <w:rsid w:val="008630EA"/>
    <w:rsid w:val="00863286"/>
    <w:rsid w:val="00863BB2"/>
    <w:rsid w:val="0086473D"/>
    <w:rsid w:val="00864B74"/>
    <w:rsid w:val="00865710"/>
    <w:rsid w:val="00865F34"/>
    <w:rsid w:val="008661C7"/>
    <w:rsid w:val="00866677"/>
    <w:rsid w:val="00866FCD"/>
    <w:rsid w:val="008674D1"/>
    <w:rsid w:val="00867A41"/>
    <w:rsid w:val="00867D0B"/>
    <w:rsid w:val="00867E3B"/>
    <w:rsid w:val="00870181"/>
    <w:rsid w:val="00870E08"/>
    <w:rsid w:val="00871C80"/>
    <w:rsid w:val="00873254"/>
    <w:rsid w:val="008733A4"/>
    <w:rsid w:val="00873D77"/>
    <w:rsid w:val="00873EDD"/>
    <w:rsid w:val="0087550A"/>
    <w:rsid w:val="0087574D"/>
    <w:rsid w:val="00875967"/>
    <w:rsid w:val="008779A6"/>
    <w:rsid w:val="008809A8"/>
    <w:rsid w:val="00880B42"/>
    <w:rsid w:val="0088137E"/>
    <w:rsid w:val="0088156A"/>
    <w:rsid w:val="008818F6"/>
    <w:rsid w:val="00882A3C"/>
    <w:rsid w:val="00883EC5"/>
    <w:rsid w:val="00883ED0"/>
    <w:rsid w:val="00883ED3"/>
    <w:rsid w:val="00885964"/>
    <w:rsid w:val="008863D0"/>
    <w:rsid w:val="00887E1F"/>
    <w:rsid w:val="0089092D"/>
    <w:rsid w:val="008909C8"/>
    <w:rsid w:val="00890A90"/>
    <w:rsid w:val="00891A07"/>
    <w:rsid w:val="00891CAB"/>
    <w:rsid w:val="00892E7D"/>
    <w:rsid w:val="008932D7"/>
    <w:rsid w:val="00893DF5"/>
    <w:rsid w:val="00896C89"/>
    <w:rsid w:val="008970E7"/>
    <w:rsid w:val="00897404"/>
    <w:rsid w:val="008A0277"/>
    <w:rsid w:val="008A036B"/>
    <w:rsid w:val="008A1124"/>
    <w:rsid w:val="008A2734"/>
    <w:rsid w:val="008A28CF"/>
    <w:rsid w:val="008A3286"/>
    <w:rsid w:val="008A5433"/>
    <w:rsid w:val="008A6F90"/>
    <w:rsid w:val="008A77E3"/>
    <w:rsid w:val="008A7B38"/>
    <w:rsid w:val="008B0B36"/>
    <w:rsid w:val="008B2338"/>
    <w:rsid w:val="008B2781"/>
    <w:rsid w:val="008B3C13"/>
    <w:rsid w:val="008B558C"/>
    <w:rsid w:val="008B5989"/>
    <w:rsid w:val="008B5EA9"/>
    <w:rsid w:val="008B616F"/>
    <w:rsid w:val="008B7E85"/>
    <w:rsid w:val="008C0198"/>
    <w:rsid w:val="008C01FE"/>
    <w:rsid w:val="008C0C8D"/>
    <w:rsid w:val="008C20FF"/>
    <w:rsid w:val="008C23A6"/>
    <w:rsid w:val="008C3610"/>
    <w:rsid w:val="008C4929"/>
    <w:rsid w:val="008C4D2A"/>
    <w:rsid w:val="008C5160"/>
    <w:rsid w:val="008C5ADF"/>
    <w:rsid w:val="008C6ACA"/>
    <w:rsid w:val="008C715A"/>
    <w:rsid w:val="008D02BA"/>
    <w:rsid w:val="008D1D33"/>
    <w:rsid w:val="008D2096"/>
    <w:rsid w:val="008D2153"/>
    <w:rsid w:val="008D27A7"/>
    <w:rsid w:val="008D287A"/>
    <w:rsid w:val="008D3409"/>
    <w:rsid w:val="008D36F0"/>
    <w:rsid w:val="008D3705"/>
    <w:rsid w:val="008D48AC"/>
    <w:rsid w:val="008D6FBD"/>
    <w:rsid w:val="008E0544"/>
    <w:rsid w:val="008E2C1F"/>
    <w:rsid w:val="008E3800"/>
    <w:rsid w:val="008E4651"/>
    <w:rsid w:val="008E476C"/>
    <w:rsid w:val="008E4876"/>
    <w:rsid w:val="008E552F"/>
    <w:rsid w:val="008E56AC"/>
    <w:rsid w:val="008E6231"/>
    <w:rsid w:val="008E64FA"/>
    <w:rsid w:val="008E6DB0"/>
    <w:rsid w:val="008E6F92"/>
    <w:rsid w:val="008E701C"/>
    <w:rsid w:val="008F07DA"/>
    <w:rsid w:val="008F0B9F"/>
    <w:rsid w:val="008F12DC"/>
    <w:rsid w:val="008F155B"/>
    <w:rsid w:val="008F22E6"/>
    <w:rsid w:val="008F2495"/>
    <w:rsid w:val="008F6466"/>
    <w:rsid w:val="008F66DB"/>
    <w:rsid w:val="008F6952"/>
    <w:rsid w:val="008F737E"/>
    <w:rsid w:val="008F7609"/>
    <w:rsid w:val="008F7BFB"/>
    <w:rsid w:val="008F7F63"/>
    <w:rsid w:val="0090016D"/>
    <w:rsid w:val="00900457"/>
    <w:rsid w:val="00900770"/>
    <w:rsid w:val="00901ACA"/>
    <w:rsid w:val="00901B80"/>
    <w:rsid w:val="0090220F"/>
    <w:rsid w:val="00902CCC"/>
    <w:rsid w:val="00903CD1"/>
    <w:rsid w:val="00903FB1"/>
    <w:rsid w:val="0090571D"/>
    <w:rsid w:val="0090777D"/>
    <w:rsid w:val="00907895"/>
    <w:rsid w:val="0091089E"/>
    <w:rsid w:val="00910CC1"/>
    <w:rsid w:val="009111AF"/>
    <w:rsid w:val="00911BBD"/>
    <w:rsid w:val="00912705"/>
    <w:rsid w:val="0091362A"/>
    <w:rsid w:val="0091419C"/>
    <w:rsid w:val="00914DE9"/>
    <w:rsid w:val="00915035"/>
    <w:rsid w:val="00916399"/>
    <w:rsid w:val="00916436"/>
    <w:rsid w:val="00916873"/>
    <w:rsid w:val="00917584"/>
    <w:rsid w:val="009176F4"/>
    <w:rsid w:val="00917826"/>
    <w:rsid w:val="009179B5"/>
    <w:rsid w:val="00920147"/>
    <w:rsid w:val="009201EC"/>
    <w:rsid w:val="0092037A"/>
    <w:rsid w:val="00920D70"/>
    <w:rsid w:val="00921980"/>
    <w:rsid w:val="00921A6D"/>
    <w:rsid w:val="009223BB"/>
    <w:rsid w:val="009223D4"/>
    <w:rsid w:val="0092275F"/>
    <w:rsid w:val="009229EC"/>
    <w:rsid w:val="00922B59"/>
    <w:rsid w:val="0092410A"/>
    <w:rsid w:val="00925CD5"/>
    <w:rsid w:val="009262EB"/>
    <w:rsid w:val="009266DC"/>
    <w:rsid w:val="009273DF"/>
    <w:rsid w:val="009308E7"/>
    <w:rsid w:val="0093123B"/>
    <w:rsid w:val="009318B2"/>
    <w:rsid w:val="0093277C"/>
    <w:rsid w:val="00933AF9"/>
    <w:rsid w:val="00933F05"/>
    <w:rsid w:val="00934E99"/>
    <w:rsid w:val="0093533F"/>
    <w:rsid w:val="00935787"/>
    <w:rsid w:val="00936DD0"/>
    <w:rsid w:val="00936E91"/>
    <w:rsid w:val="0093730B"/>
    <w:rsid w:val="009376BA"/>
    <w:rsid w:val="0093778C"/>
    <w:rsid w:val="00937CF2"/>
    <w:rsid w:val="009401DE"/>
    <w:rsid w:val="00943DB4"/>
    <w:rsid w:val="00944007"/>
    <w:rsid w:val="0094559B"/>
    <w:rsid w:val="00945C1B"/>
    <w:rsid w:val="00946C72"/>
    <w:rsid w:val="00946CAC"/>
    <w:rsid w:val="00950460"/>
    <w:rsid w:val="009515EB"/>
    <w:rsid w:val="00953331"/>
    <w:rsid w:val="0095612F"/>
    <w:rsid w:val="00956BFE"/>
    <w:rsid w:val="00956DBD"/>
    <w:rsid w:val="00956F46"/>
    <w:rsid w:val="00960277"/>
    <w:rsid w:val="00960CBB"/>
    <w:rsid w:val="0096161B"/>
    <w:rsid w:val="00963275"/>
    <w:rsid w:val="00963378"/>
    <w:rsid w:val="00964438"/>
    <w:rsid w:val="00966B6D"/>
    <w:rsid w:val="0096714B"/>
    <w:rsid w:val="00967FAC"/>
    <w:rsid w:val="00971158"/>
    <w:rsid w:val="009727CE"/>
    <w:rsid w:val="00973430"/>
    <w:rsid w:val="00973913"/>
    <w:rsid w:val="009747B5"/>
    <w:rsid w:val="00974962"/>
    <w:rsid w:val="00975DC1"/>
    <w:rsid w:val="00976818"/>
    <w:rsid w:val="009771E1"/>
    <w:rsid w:val="00977922"/>
    <w:rsid w:val="0098264A"/>
    <w:rsid w:val="0098281F"/>
    <w:rsid w:val="009832C0"/>
    <w:rsid w:val="009836F4"/>
    <w:rsid w:val="00983F21"/>
    <w:rsid w:val="009843E9"/>
    <w:rsid w:val="00987138"/>
    <w:rsid w:val="0099076A"/>
    <w:rsid w:val="009909D7"/>
    <w:rsid w:val="00990C5A"/>
    <w:rsid w:val="00991FA3"/>
    <w:rsid w:val="00991FEC"/>
    <w:rsid w:val="00992C4D"/>
    <w:rsid w:val="00993B71"/>
    <w:rsid w:val="00993E56"/>
    <w:rsid w:val="00994BAD"/>
    <w:rsid w:val="00994D8B"/>
    <w:rsid w:val="009975CC"/>
    <w:rsid w:val="00997ED5"/>
    <w:rsid w:val="009A1C44"/>
    <w:rsid w:val="009A2397"/>
    <w:rsid w:val="009A250B"/>
    <w:rsid w:val="009A28D7"/>
    <w:rsid w:val="009A2CA6"/>
    <w:rsid w:val="009A428D"/>
    <w:rsid w:val="009A47CC"/>
    <w:rsid w:val="009A498E"/>
    <w:rsid w:val="009A543A"/>
    <w:rsid w:val="009A70AD"/>
    <w:rsid w:val="009A78FD"/>
    <w:rsid w:val="009B006F"/>
    <w:rsid w:val="009B03C2"/>
    <w:rsid w:val="009B0AFC"/>
    <w:rsid w:val="009B0EF1"/>
    <w:rsid w:val="009B1040"/>
    <w:rsid w:val="009B104F"/>
    <w:rsid w:val="009B16EC"/>
    <w:rsid w:val="009B1A35"/>
    <w:rsid w:val="009B2E53"/>
    <w:rsid w:val="009B2E55"/>
    <w:rsid w:val="009B37D4"/>
    <w:rsid w:val="009B66E8"/>
    <w:rsid w:val="009B6A38"/>
    <w:rsid w:val="009B76C6"/>
    <w:rsid w:val="009B7D06"/>
    <w:rsid w:val="009C13A4"/>
    <w:rsid w:val="009C276D"/>
    <w:rsid w:val="009C3930"/>
    <w:rsid w:val="009C5589"/>
    <w:rsid w:val="009C619F"/>
    <w:rsid w:val="009C67BB"/>
    <w:rsid w:val="009C693F"/>
    <w:rsid w:val="009C6B38"/>
    <w:rsid w:val="009C740D"/>
    <w:rsid w:val="009C7F76"/>
    <w:rsid w:val="009D0549"/>
    <w:rsid w:val="009D0758"/>
    <w:rsid w:val="009D0825"/>
    <w:rsid w:val="009D16FF"/>
    <w:rsid w:val="009D1A56"/>
    <w:rsid w:val="009D1C28"/>
    <w:rsid w:val="009D2768"/>
    <w:rsid w:val="009D33E2"/>
    <w:rsid w:val="009D37F7"/>
    <w:rsid w:val="009D400D"/>
    <w:rsid w:val="009D4504"/>
    <w:rsid w:val="009D5A26"/>
    <w:rsid w:val="009D6295"/>
    <w:rsid w:val="009D642B"/>
    <w:rsid w:val="009D66CD"/>
    <w:rsid w:val="009D6E9D"/>
    <w:rsid w:val="009D7406"/>
    <w:rsid w:val="009E012C"/>
    <w:rsid w:val="009E065D"/>
    <w:rsid w:val="009E0D1F"/>
    <w:rsid w:val="009E12AF"/>
    <w:rsid w:val="009E1943"/>
    <w:rsid w:val="009E1A4C"/>
    <w:rsid w:val="009E43B7"/>
    <w:rsid w:val="009E4AC2"/>
    <w:rsid w:val="009E4BB9"/>
    <w:rsid w:val="009E4E59"/>
    <w:rsid w:val="009E55AE"/>
    <w:rsid w:val="009E6BA8"/>
    <w:rsid w:val="009E7DFF"/>
    <w:rsid w:val="009F0996"/>
    <w:rsid w:val="009F099E"/>
    <w:rsid w:val="009F0B09"/>
    <w:rsid w:val="009F2D28"/>
    <w:rsid w:val="009F3044"/>
    <w:rsid w:val="009F33A9"/>
    <w:rsid w:val="009F4ED8"/>
    <w:rsid w:val="009F5587"/>
    <w:rsid w:val="00A00EEF"/>
    <w:rsid w:val="00A01343"/>
    <w:rsid w:val="00A014D5"/>
    <w:rsid w:val="00A01585"/>
    <w:rsid w:val="00A02015"/>
    <w:rsid w:val="00A0234F"/>
    <w:rsid w:val="00A02A5D"/>
    <w:rsid w:val="00A02AA7"/>
    <w:rsid w:val="00A02BF0"/>
    <w:rsid w:val="00A04796"/>
    <w:rsid w:val="00A05757"/>
    <w:rsid w:val="00A06930"/>
    <w:rsid w:val="00A078B7"/>
    <w:rsid w:val="00A07A6B"/>
    <w:rsid w:val="00A07CA9"/>
    <w:rsid w:val="00A1092D"/>
    <w:rsid w:val="00A10F78"/>
    <w:rsid w:val="00A120EB"/>
    <w:rsid w:val="00A14176"/>
    <w:rsid w:val="00A14725"/>
    <w:rsid w:val="00A1523B"/>
    <w:rsid w:val="00A156C5"/>
    <w:rsid w:val="00A1628C"/>
    <w:rsid w:val="00A172FA"/>
    <w:rsid w:val="00A17C78"/>
    <w:rsid w:val="00A17D4E"/>
    <w:rsid w:val="00A2122A"/>
    <w:rsid w:val="00A2148F"/>
    <w:rsid w:val="00A21540"/>
    <w:rsid w:val="00A216D8"/>
    <w:rsid w:val="00A22F54"/>
    <w:rsid w:val="00A23F7E"/>
    <w:rsid w:val="00A24BC1"/>
    <w:rsid w:val="00A26926"/>
    <w:rsid w:val="00A27677"/>
    <w:rsid w:val="00A27C36"/>
    <w:rsid w:val="00A31A18"/>
    <w:rsid w:val="00A31F52"/>
    <w:rsid w:val="00A32183"/>
    <w:rsid w:val="00A32E7D"/>
    <w:rsid w:val="00A34B66"/>
    <w:rsid w:val="00A36339"/>
    <w:rsid w:val="00A3679A"/>
    <w:rsid w:val="00A3689D"/>
    <w:rsid w:val="00A40343"/>
    <w:rsid w:val="00A40FA6"/>
    <w:rsid w:val="00A4148C"/>
    <w:rsid w:val="00A418B1"/>
    <w:rsid w:val="00A42B0A"/>
    <w:rsid w:val="00A42DA3"/>
    <w:rsid w:val="00A42F30"/>
    <w:rsid w:val="00A43970"/>
    <w:rsid w:val="00A4411D"/>
    <w:rsid w:val="00A44271"/>
    <w:rsid w:val="00A45376"/>
    <w:rsid w:val="00A5013B"/>
    <w:rsid w:val="00A50235"/>
    <w:rsid w:val="00A50E60"/>
    <w:rsid w:val="00A50F26"/>
    <w:rsid w:val="00A52404"/>
    <w:rsid w:val="00A52447"/>
    <w:rsid w:val="00A53467"/>
    <w:rsid w:val="00A534A3"/>
    <w:rsid w:val="00A53A42"/>
    <w:rsid w:val="00A53D43"/>
    <w:rsid w:val="00A543C9"/>
    <w:rsid w:val="00A544D9"/>
    <w:rsid w:val="00A554D3"/>
    <w:rsid w:val="00A55A8C"/>
    <w:rsid w:val="00A577E6"/>
    <w:rsid w:val="00A605B7"/>
    <w:rsid w:val="00A6063A"/>
    <w:rsid w:val="00A6218D"/>
    <w:rsid w:val="00A63951"/>
    <w:rsid w:val="00A63EBA"/>
    <w:rsid w:val="00A640B2"/>
    <w:rsid w:val="00A646AF"/>
    <w:rsid w:val="00A64903"/>
    <w:rsid w:val="00A64F00"/>
    <w:rsid w:val="00A6728C"/>
    <w:rsid w:val="00A6743B"/>
    <w:rsid w:val="00A67606"/>
    <w:rsid w:val="00A679AA"/>
    <w:rsid w:val="00A7082D"/>
    <w:rsid w:val="00A70FE8"/>
    <w:rsid w:val="00A720AC"/>
    <w:rsid w:val="00A727A4"/>
    <w:rsid w:val="00A729FF"/>
    <w:rsid w:val="00A72CBE"/>
    <w:rsid w:val="00A7402D"/>
    <w:rsid w:val="00A744E4"/>
    <w:rsid w:val="00A74897"/>
    <w:rsid w:val="00A758C5"/>
    <w:rsid w:val="00A75F88"/>
    <w:rsid w:val="00A774F5"/>
    <w:rsid w:val="00A7764F"/>
    <w:rsid w:val="00A81722"/>
    <w:rsid w:val="00A819A6"/>
    <w:rsid w:val="00A81EFA"/>
    <w:rsid w:val="00A82586"/>
    <w:rsid w:val="00A82C57"/>
    <w:rsid w:val="00A83324"/>
    <w:rsid w:val="00A83673"/>
    <w:rsid w:val="00A83B35"/>
    <w:rsid w:val="00A83E57"/>
    <w:rsid w:val="00A86043"/>
    <w:rsid w:val="00A861AE"/>
    <w:rsid w:val="00A866A4"/>
    <w:rsid w:val="00A86D09"/>
    <w:rsid w:val="00A87269"/>
    <w:rsid w:val="00A87419"/>
    <w:rsid w:val="00A9000F"/>
    <w:rsid w:val="00A92275"/>
    <w:rsid w:val="00A92444"/>
    <w:rsid w:val="00A937AB"/>
    <w:rsid w:val="00A943F6"/>
    <w:rsid w:val="00A94704"/>
    <w:rsid w:val="00A94C9A"/>
    <w:rsid w:val="00A94E38"/>
    <w:rsid w:val="00A95C90"/>
    <w:rsid w:val="00AA02D7"/>
    <w:rsid w:val="00AA1F01"/>
    <w:rsid w:val="00AA257C"/>
    <w:rsid w:val="00AA2E2C"/>
    <w:rsid w:val="00AA2E3F"/>
    <w:rsid w:val="00AA36FF"/>
    <w:rsid w:val="00AA3A5C"/>
    <w:rsid w:val="00AA424F"/>
    <w:rsid w:val="00AB0346"/>
    <w:rsid w:val="00AB1CBB"/>
    <w:rsid w:val="00AB2C72"/>
    <w:rsid w:val="00AB2CE6"/>
    <w:rsid w:val="00AB3F31"/>
    <w:rsid w:val="00AB4862"/>
    <w:rsid w:val="00AB5BA8"/>
    <w:rsid w:val="00AB5F7E"/>
    <w:rsid w:val="00AB5FD6"/>
    <w:rsid w:val="00AB613B"/>
    <w:rsid w:val="00AB778D"/>
    <w:rsid w:val="00AB79B0"/>
    <w:rsid w:val="00AC0503"/>
    <w:rsid w:val="00AC0AF4"/>
    <w:rsid w:val="00AC0C26"/>
    <w:rsid w:val="00AC10AD"/>
    <w:rsid w:val="00AC1309"/>
    <w:rsid w:val="00AC2DBF"/>
    <w:rsid w:val="00AC3521"/>
    <w:rsid w:val="00AC4163"/>
    <w:rsid w:val="00AC504A"/>
    <w:rsid w:val="00AC6100"/>
    <w:rsid w:val="00AC62EA"/>
    <w:rsid w:val="00AC6B1F"/>
    <w:rsid w:val="00AC75DD"/>
    <w:rsid w:val="00AC7734"/>
    <w:rsid w:val="00AC7D1E"/>
    <w:rsid w:val="00AD1450"/>
    <w:rsid w:val="00AD1B3E"/>
    <w:rsid w:val="00AD1BA0"/>
    <w:rsid w:val="00AD23B7"/>
    <w:rsid w:val="00AD2953"/>
    <w:rsid w:val="00AD4058"/>
    <w:rsid w:val="00AD44FF"/>
    <w:rsid w:val="00AD5721"/>
    <w:rsid w:val="00AD666B"/>
    <w:rsid w:val="00AD6A1E"/>
    <w:rsid w:val="00AD772B"/>
    <w:rsid w:val="00AD79C5"/>
    <w:rsid w:val="00AD7D9D"/>
    <w:rsid w:val="00AE00BA"/>
    <w:rsid w:val="00AE024D"/>
    <w:rsid w:val="00AE10A4"/>
    <w:rsid w:val="00AE152D"/>
    <w:rsid w:val="00AE386D"/>
    <w:rsid w:val="00AE57A9"/>
    <w:rsid w:val="00AE7162"/>
    <w:rsid w:val="00AE71D5"/>
    <w:rsid w:val="00AF07FD"/>
    <w:rsid w:val="00AF0F7F"/>
    <w:rsid w:val="00AF19F5"/>
    <w:rsid w:val="00AF31AE"/>
    <w:rsid w:val="00AF3F4E"/>
    <w:rsid w:val="00AF5345"/>
    <w:rsid w:val="00AF5855"/>
    <w:rsid w:val="00AF5FF4"/>
    <w:rsid w:val="00AF7F38"/>
    <w:rsid w:val="00B000D4"/>
    <w:rsid w:val="00B00922"/>
    <w:rsid w:val="00B02A07"/>
    <w:rsid w:val="00B04B7C"/>
    <w:rsid w:val="00B0505C"/>
    <w:rsid w:val="00B06009"/>
    <w:rsid w:val="00B06720"/>
    <w:rsid w:val="00B07E1D"/>
    <w:rsid w:val="00B07F1F"/>
    <w:rsid w:val="00B10F58"/>
    <w:rsid w:val="00B10FE3"/>
    <w:rsid w:val="00B113C2"/>
    <w:rsid w:val="00B1185C"/>
    <w:rsid w:val="00B11C2B"/>
    <w:rsid w:val="00B11C58"/>
    <w:rsid w:val="00B1217F"/>
    <w:rsid w:val="00B125B0"/>
    <w:rsid w:val="00B12694"/>
    <w:rsid w:val="00B127BF"/>
    <w:rsid w:val="00B13575"/>
    <w:rsid w:val="00B13745"/>
    <w:rsid w:val="00B13761"/>
    <w:rsid w:val="00B14D29"/>
    <w:rsid w:val="00B17496"/>
    <w:rsid w:val="00B20032"/>
    <w:rsid w:val="00B2073F"/>
    <w:rsid w:val="00B20DBC"/>
    <w:rsid w:val="00B2103F"/>
    <w:rsid w:val="00B211C5"/>
    <w:rsid w:val="00B21277"/>
    <w:rsid w:val="00B21369"/>
    <w:rsid w:val="00B214AB"/>
    <w:rsid w:val="00B219B3"/>
    <w:rsid w:val="00B22F0F"/>
    <w:rsid w:val="00B2396A"/>
    <w:rsid w:val="00B23E25"/>
    <w:rsid w:val="00B23F5D"/>
    <w:rsid w:val="00B24BB7"/>
    <w:rsid w:val="00B24F79"/>
    <w:rsid w:val="00B24FF5"/>
    <w:rsid w:val="00B2591F"/>
    <w:rsid w:val="00B25941"/>
    <w:rsid w:val="00B26BA7"/>
    <w:rsid w:val="00B26F16"/>
    <w:rsid w:val="00B2726A"/>
    <w:rsid w:val="00B2759B"/>
    <w:rsid w:val="00B304E7"/>
    <w:rsid w:val="00B32AC9"/>
    <w:rsid w:val="00B344D7"/>
    <w:rsid w:val="00B34FE2"/>
    <w:rsid w:val="00B35293"/>
    <w:rsid w:val="00B3636C"/>
    <w:rsid w:val="00B36D5A"/>
    <w:rsid w:val="00B3711E"/>
    <w:rsid w:val="00B376D9"/>
    <w:rsid w:val="00B40BE7"/>
    <w:rsid w:val="00B415C1"/>
    <w:rsid w:val="00B41DB2"/>
    <w:rsid w:val="00B4250B"/>
    <w:rsid w:val="00B4347D"/>
    <w:rsid w:val="00B44C35"/>
    <w:rsid w:val="00B44DED"/>
    <w:rsid w:val="00B45D17"/>
    <w:rsid w:val="00B45EEC"/>
    <w:rsid w:val="00B470CE"/>
    <w:rsid w:val="00B478E7"/>
    <w:rsid w:val="00B47A8A"/>
    <w:rsid w:val="00B47E09"/>
    <w:rsid w:val="00B50676"/>
    <w:rsid w:val="00B50F07"/>
    <w:rsid w:val="00B50F5C"/>
    <w:rsid w:val="00B51404"/>
    <w:rsid w:val="00B5156B"/>
    <w:rsid w:val="00B519B5"/>
    <w:rsid w:val="00B52985"/>
    <w:rsid w:val="00B53067"/>
    <w:rsid w:val="00B5358C"/>
    <w:rsid w:val="00B53B57"/>
    <w:rsid w:val="00B5409B"/>
    <w:rsid w:val="00B54A28"/>
    <w:rsid w:val="00B54AFB"/>
    <w:rsid w:val="00B55112"/>
    <w:rsid w:val="00B5656C"/>
    <w:rsid w:val="00B570FD"/>
    <w:rsid w:val="00B60767"/>
    <w:rsid w:val="00B616D2"/>
    <w:rsid w:val="00B61C18"/>
    <w:rsid w:val="00B61DAA"/>
    <w:rsid w:val="00B620B5"/>
    <w:rsid w:val="00B631FA"/>
    <w:rsid w:val="00B63C96"/>
    <w:rsid w:val="00B65ECF"/>
    <w:rsid w:val="00B676F4"/>
    <w:rsid w:val="00B67CF8"/>
    <w:rsid w:val="00B736FB"/>
    <w:rsid w:val="00B75250"/>
    <w:rsid w:val="00B76320"/>
    <w:rsid w:val="00B764DF"/>
    <w:rsid w:val="00B77438"/>
    <w:rsid w:val="00B8137A"/>
    <w:rsid w:val="00B82563"/>
    <w:rsid w:val="00B82A16"/>
    <w:rsid w:val="00B8320F"/>
    <w:rsid w:val="00B8348D"/>
    <w:rsid w:val="00B83DA9"/>
    <w:rsid w:val="00B8483A"/>
    <w:rsid w:val="00B8498F"/>
    <w:rsid w:val="00B84D47"/>
    <w:rsid w:val="00B862A4"/>
    <w:rsid w:val="00B8696C"/>
    <w:rsid w:val="00B87624"/>
    <w:rsid w:val="00B90490"/>
    <w:rsid w:val="00B907AA"/>
    <w:rsid w:val="00B90DA4"/>
    <w:rsid w:val="00B9141E"/>
    <w:rsid w:val="00B92676"/>
    <w:rsid w:val="00B929D6"/>
    <w:rsid w:val="00B92B93"/>
    <w:rsid w:val="00B94E11"/>
    <w:rsid w:val="00B95A87"/>
    <w:rsid w:val="00B96476"/>
    <w:rsid w:val="00B9734E"/>
    <w:rsid w:val="00BA0B06"/>
    <w:rsid w:val="00BA1CAE"/>
    <w:rsid w:val="00BA2318"/>
    <w:rsid w:val="00BA3C18"/>
    <w:rsid w:val="00BA3E39"/>
    <w:rsid w:val="00BA3F0D"/>
    <w:rsid w:val="00BA4184"/>
    <w:rsid w:val="00BA41CD"/>
    <w:rsid w:val="00BA4476"/>
    <w:rsid w:val="00BA4C43"/>
    <w:rsid w:val="00BA5E27"/>
    <w:rsid w:val="00BA6115"/>
    <w:rsid w:val="00BA7547"/>
    <w:rsid w:val="00BB132B"/>
    <w:rsid w:val="00BB175B"/>
    <w:rsid w:val="00BB2372"/>
    <w:rsid w:val="00BB2613"/>
    <w:rsid w:val="00BB3B75"/>
    <w:rsid w:val="00BB50B2"/>
    <w:rsid w:val="00BB577A"/>
    <w:rsid w:val="00BB60B2"/>
    <w:rsid w:val="00BB6186"/>
    <w:rsid w:val="00BB6E89"/>
    <w:rsid w:val="00BB75D3"/>
    <w:rsid w:val="00BC0219"/>
    <w:rsid w:val="00BC04BE"/>
    <w:rsid w:val="00BC1191"/>
    <w:rsid w:val="00BC2B2E"/>
    <w:rsid w:val="00BC4CBF"/>
    <w:rsid w:val="00BC653B"/>
    <w:rsid w:val="00BC774B"/>
    <w:rsid w:val="00BD0788"/>
    <w:rsid w:val="00BD101F"/>
    <w:rsid w:val="00BD14FB"/>
    <w:rsid w:val="00BD32D8"/>
    <w:rsid w:val="00BD3D32"/>
    <w:rsid w:val="00BD4517"/>
    <w:rsid w:val="00BD52CB"/>
    <w:rsid w:val="00BD72CD"/>
    <w:rsid w:val="00BD7748"/>
    <w:rsid w:val="00BD79BD"/>
    <w:rsid w:val="00BE06A7"/>
    <w:rsid w:val="00BE10C6"/>
    <w:rsid w:val="00BE14CC"/>
    <w:rsid w:val="00BE1C64"/>
    <w:rsid w:val="00BE289E"/>
    <w:rsid w:val="00BE2D09"/>
    <w:rsid w:val="00BE32F8"/>
    <w:rsid w:val="00BE3585"/>
    <w:rsid w:val="00BE35E9"/>
    <w:rsid w:val="00BE3CD4"/>
    <w:rsid w:val="00BE4FB2"/>
    <w:rsid w:val="00BE51DF"/>
    <w:rsid w:val="00BE539D"/>
    <w:rsid w:val="00BE6040"/>
    <w:rsid w:val="00BE731B"/>
    <w:rsid w:val="00BE7D6F"/>
    <w:rsid w:val="00BF118E"/>
    <w:rsid w:val="00BF17E2"/>
    <w:rsid w:val="00BF1E85"/>
    <w:rsid w:val="00BF317E"/>
    <w:rsid w:val="00BF4228"/>
    <w:rsid w:val="00BF4885"/>
    <w:rsid w:val="00BF546A"/>
    <w:rsid w:val="00BF70FD"/>
    <w:rsid w:val="00C01891"/>
    <w:rsid w:val="00C018C5"/>
    <w:rsid w:val="00C0258B"/>
    <w:rsid w:val="00C02A0F"/>
    <w:rsid w:val="00C058FB"/>
    <w:rsid w:val="00C06F23"/>
    <w:rsid w:val="00C075D3"/>
    <w:rsid w:val="00C07CC2"/>
    <w:rsid w:val="00C11B13"/>
    <w:rsid w:val="00C13CD9"/>
    <w:rsid w:val="00C13DC9"/>
    <w:rsid w:val="00C15300"/>
    <w:rsid w:val="00C1623D"/>
    <w:rsid w:val="00C16269"/>
    <w:rsid w:val="00C179CC"/>
    <w:rsid w:val="00C22536"/>
    <w:rsid w:val="00C22ADA"/>
    <w:rsid w:val="00C22E69"/>
    <w:rsid w:val="00C234B4"/>
    <w:rsid w:val="00C25980"/>
    <w:rsid w:val="00C25A27"/>
    <w:rsid w:val="00C2724E"/>
    <w:rsid w:val="00C303B1"/>
    <w:rsid w:val="00C305F8"/>
    <w:rsid w:val="00C31048"/>
    <w:rsid w:val="00C34602"/>
    <w:rsid w:val="00C35684"/>
    <w:rsid w:val="00C356E6"/>
    <w:rsid w:val="00C35B7E"/>
    <w:rsid w:val="00C35CF0"/>
    <w:rsid w:val="00C36DB7"/>
    <w:rsid w:val="00C37B97"/>
    <w:rsid w:val="00C40A71"/>
    <w:rsid w:val="00C40B95"/>
    <w:rsid w:val="00C41280"/>
    <w:rsid w:val="00C4254F"/>
    <w:rsid w:val="00C42F67"/>
    <w:rsid w:val="00C45DB2"/>
    <w:rsid w:val="00C46265"/>
    <w:rsid w:val="00C46A7C"/>
    <w:rsid w:val="00C46CD6"/>
    <w:rsid w:val="00C46EF2"/>
    <w:rsid w:val="00C47D37"/>
    <w:rsid w:val="00C509B8"/>
    <w:rsid w:val="00C50F41"/>
    <w:rsid w:val="00C51031"/>
    <w:rsid w:val="00C51FCF"/>
    <w:rsid w:val="00C5299A"/>
    <w:rsid w:val="00C52E01"/>
    <w:rsid w:val="00C54018"/>
    <w:rsid w:val="00C54073"/>
    <w:rsid w:val="00C541DA"/>
    <w:rsid w:val="00C54723"/>
    <w:rsid w:val="00C55F52"/>
    <w:rsid w:val="00C57D0A"/>
    <w:rsid w:val="00C60323"/>
    <w:rsid w:val="00C604E5"/>
    <w:rsid w:val="00C60686"/>
    <w:rsid w:val="00C609B0"/>
    <w:rsid w:val="00C60A40"/>
    <w:rsid w:val="00C60A41"/>
    <w:rsid w:val="00C60CC6"/>
    <w:rsid w:val="00C6242B"/>
    <w:rsid w:val="00C62908"/>
    <w:rsid w:val="00C633BC"/>
    <w:rsid w:val="00C63423"/>
    <w:rsid w:val="00C635C9"/>
    <w:rsid w:val="00C639D8"/>
    <w:rsid w:val="00C63C49"/>
    <w:rsid w:val="00C64361"/>
    <w:rsid w:val="00C6686F"/>
    <w:rsid w:val="00C721C6"/>
    <w:rsid w:val="00C72461"/>
    <w:rsid w:val="00C72539"/>
    <w:rsid w:val="00C733D1"/>
    <w:rsid w:val="00C738B8"/>
    <w:rsid w:val="00C742AC"/>
    <w:rsid w:val="00C7494A"/>
    <w:rsid w:val="00C761B1"/>
    <w:rsid w:val="00C7690F"/>
    <w:rsid w:val="00C76B02"/>
    <w:rsid w:val="00C76B53"/>
    <w:rsid w:val="00C776D7"/>
    <w:rsid w:val="00C801B3"/>
    <w:rsid w:val="00C80829"/>
    <w:rsid w:val="00C810CC"/>
    <w:rsid w:val="00C82EFD"/>
    <w:rsid w:val="00C831EC"/>
    <w:rsid w:val="00C832DA"/>
    <w:rsid w:val="00C837B6"/>
    <w:rsid w:val="00C85649"/>
    <w:rsid w:val="00C85DF2"/>
    <w:rsid w:val="00C8605A"/>
    <w:rsid w:val="00C865DC"/>
    <w:rsid w:val="00C87804"/>
    <w:rsid w:val="00C903FA"/>
    <w:rsid w:val="00C91A8F"/>
    <w:rsid w:val="00C92A57"/>
    <w:rsid w:val="00C9340A"/>
    <w:rsid w:val="00C952B5"/>
    <w:rsid w:val="00C9692C"/>
    <w:rsid w:val="00C96E1D"/>
    <w:rsid w:val="00C96E38"/>
    <w:rsid w:val="00C972D7"/>
    <w:rsid w:val="00C979B8"/>
    <w:rsid w:val="00CA00BD"/>
    <w:rsid w:val="00CA0DB4"/>
    <w:rsid w:val="00CA1A65"/>
    <w:rsid w:val="00CA4947"/>
    <w:rsid w:val="00CA504B"/>
    <w:rsid w:val="00CA5B25"/>
    <w:rsid w:val="00CA5C96"/>
    <w:rsid w:val="00CA6176"/>
    <w:rsid w:val="00CA6E29"/>
    <w:rsid w:val="00CA7818"/>
    <w:rsid w:val="00CB0E78"/>
    <w:rsid w:val="00CB1FB2"/>
    <w:rsid w:val="00CB23A6"/>
    <w:rsid w:val="00CB2CE5"/>
    <w:rsid w:val="00CB36E6"/>
    <w:rsid w:val="00CB3FEC"/>
    <w:rsid w:val="00CB4F33"/>
    <w:rsid w:val="00CB6395"/>
    <w:rsid w:val="00CB6526"/>
    <w:rsid w:val="00CB683C"/>
    <w:rsid w:val="00CB6A7D"/>
    <w:rsid w:val="00CB6BC3"/>
    <w:rsid w:val="00CB6C19"/>
    <w:rsid w:val="00CB6CA9"/>
    <w:rsid w:val="00CB6D26"/>
    <w:rsid w:val="00CC03FB"/>
    <w:rsid w:val="00CC05B2"/>
    <w:rsid w:val="00CC05D0"/>
    <w:rsid w:val="00CC087D"/>
    <w:rsid w:val="00CC0F1B"/>
    <w:rsid w:val="00CC11C3"/>
    <w:rsid w:val="00CC1326"/>
    <w:rsid w:val="00CC36E5"/>
    <w:rsid w:val="00CC48DE"/>
    <w:rsid w:val="00CC50CF"/>
    <w:rsid w:val="00CC560A"/>
    <w:rsid w:val="00CC78F3"/>
    <w:rsid w:val="00CD068A"/>
    <w:rsid w:val="00CD101A"/>
    <w:rsid w:val="00CD1498"/>
    <w:rsid w:val="00CD237E"/>
    <w:rsid w:val="00CD332B"/>
    <w:rsid w:val="00CD4BB4"/>
    <w:rsid w:val="00CD5804"/>
    <w:rsid w:val="00CD6A26"/>
    <w:rsid w:val="00CD7843"/>
    <w:rsid w:val="00CE09C3"/>
    <w:rsid w:val="00CE1F4D"/>
    <w:rsid w:val="00CE25E9"/>
    <w:rsid w:val="00CE3F62"/>
    <w:rsid w:val="00CE48A2"/>
    <w:rsid w:val="00CE65F4"/>
    <w:rsid w:val="00CF02C0"/>
    <w:rsid w:val="00CF10A8"/>
    <w:rsid w:val="00CF137D"/>
    <w:rsid w:val="00CF1B24"/>
    <w:rsid w:val="00CF2EA1"/>
    <w:rsid w:val="00CF3789"/>
    <w:rsid w:val="00CF4775"/>
    <w:rsid w:val="00CF6616"/>
    <w:rsid w:val="00CF7378"/>
    <w:rsid w:val="00CF739E"/>
    <w:rsid w:val="00CF7E45"/>
    <w:rsid w:val="00D00509"/>
    <w:rsid w:val="00D006E1"/>
    <w:rsid w:val="00D009F6"/>
    <w:rsid w:val="00D01535"/>
    <w:rsid w:val="00D018DB"/>
    <w:rsid w:val="00D01C9C"/>
    <w:rsid w:val="00D02482"/>
    <w:rsid w:val="00D0305B"/>
    <w:rsid w:val="00D04924"/>
    <w:rsid w:val="00D05E0A"/>
    <w:rsid w:val="00D06032"/>
    <w:rsid w:val="00D063CC"/>
    <w:rsid w:val="00D06945"/>
    <w:rsid w:val="00D06CFF"/>
    <w:rsid w:val="00D10618"/>
    <w:rsid w:val="00D135AB"/>
    <w:rsid w:val="00D14668"/>
    <w:rsid w:val="00D14990"/>
    <w:rsid w:val="00D15531"/>
    <w:rsid w:val="00D16AAE"/>
    <w:rsid w:val="00D206EA"/>
    <w:rsid w:val="00D2120C"/>
    <w:rsid w:val="00D21683"/>
    <w:rsid w:val="00D222A6"/>
    <w:rsid w:val="00D2268A"/>
    <w:rsid w:val="00D23D0F"/>
    <w:rsid w:val="00D23D37"/>
    <w:rsid w:val="00D24139"/>
    <w:rsid w:val="00D243FE"/>
    <w:rsid w:val="00D24DCB"/>
    <w:rsid w:val="00D2599B"/>
    <w:rsid w:val="00D27954"/>
    <w:rsid w:val="00D27AE6"/>
    <w:rsid w:val="00D27D4D"/>
    <w:rsid w:val="00D3015B"/>
    <w:rsid w:val="00D3117F"/>
    <w:rsid w:val="00D33790"/>
    <w:rsid w:val="00D33B4D"/>
    <w:rsid w:val="00D34154"/>
    <w:rsid w:val="00D36406"/>
    <w:rsid w:val="00D36439"/>
    <w:rsid w:val="00D37EEC"/>
    <w:rsid w:val="00D402B9"/>
    <w:rsid w:val="00D4169C"/>
    <w:rsid w:val="00D442C7"/>
    <w:rsid w:val="00D44E19"/>
    <w:rsid w:val="00D45C3B"/>
    <w:rsid w:val="00D45D1A"/>
    <w:rsid w:val="00D45ED3"/>
    <w:rsid w:val="00D50A17"/>
    <w:rsid w:val="00D5126B"/>
    <w:rsid w:val="00D521BE"/>
    <w:rsid w:val="00D5296F"/>
    <w:rsid w:val="00D530CE"/>
    <w:rsid w:val="00D536C4"/>
    <w:rsid w:val="00D53831"/>
    <w:rsid w:val="00D55963"/>
    <w:rsid w:val="00D56381"/>
    <w:rsid w:val="00D56700"/>
    <w:rsid w:val="00D56C18"/>
    <w:rsid w:val="00D571E8"/>
    <w:rsid w:val="00D6228A"/>
    <w:rsid w:val="00D64E97"/>
    <w:rsid w:val="00D650F7"/>
    <w:rsid w:val="00D66851"/>
    <w:rsid w:val="00D70704"/>
    <w:rsid w:val="00D71A81"/>
    <w:rsid w:val="00D72572"/>
    <w:rsid w:val="00D72C49"/>
    <w:rsid w:val="00D737A2"/>
    <w:rsid w:val="00D75B03"/>
    <w:rsid w:val="00D762BD"/>
    <w:rsid w:val="00D7639B"/>
    <w:rsid w:val="00D76A89"/>
    <w:rsid w:val="00D76DE9"/>
    <w:rsid w:val="00D7703E"/>
    <w:rsid w:val="00D77F84"/>
    <w:rsid w:val="00D77FEC"/>
    <w:rsid w:val="00D802E9"/>
    <w:rsid w:val="00D80422"/>
    <w:rsid w:val="00D80E6E"/>
    <w:rsid w:val="00D8119F"/>
    <w:rsid w:val="00D81974"/>
    <w:rsid w:val="00D82703"/>
    <w:rsid w:val="00D82E81"/>
    <w:rsid w:val="00D82ED6"/>
    <w:rsid w:val="00D8419E"/>
    <w:rsid w:val="00D84353"/>
    <w:rsid w:val="00D8469D"/>
    <w:rsid w:val="00D84940"/>
    <w:rsid w:val="00D85376"/>
    <w:rsid w:val="00D86820"/>
    <w:rsid w:val="00D86E4A"/>
    <w:rsid w:val="00D902A4"/>
    <w:rsid w:val="00D9347C"/>
    <w:rsid w:val="00D940FB"/>
    <w:rsid w:val="00D94814"/>
    <w:rsid w:val="00D95273"/>
    <w:rsid w:val="00D96CA9"/>
    <w:rsid w:val="00DA054B"/>
    <w:rsid w:val="00DA0765"/>
    <w:rsid w:val="00DA0892"/>
    <w:rsid w:val="00DA1C0D"/>
    <w:rsid w:val="00DA251C"/>
    <w:rsid w:val="00DA2B04"/>
    <w:rsid w:val="00DA3055"/>
    <w:rsid w:val="00DA5BAE"/>
    <w:rsid w:val="00DB0137"/>
    <w:rsid w:val="00DB1477"/>
    <w:rsid w:val="00DB3E01"/>
    <w:rsid w:val="00DB476C"/>
    <w:rsid w:val="00DB57EA"/>
    <w:rsid w:val="00DB679E"/>
    <w:rsid w:val="00DB76DB"/>
    <w:rsid w:val="00DC0A3D"/>
    <w:rsid w:val="00DC0B67"/>
    <w:rsid w:val="00DC1784"/>
    <w:rsid w:val="00DC28B7"/>
    <w:rsid w:val="00DC32AC"/>
    <w:rsid w:val="00DC339B"/>
    <w:rsid w:val="00DC6A60"/>
    <w:rsid w:val="00DC7CC8"/>
    <w:rsid w:val="00DD314F"/>
    <w:rsid w:val="00DD4555"/>
    <w:rsid w:val="00DE0273"/>
    <w:rsid w:val="00DE0F4E"/>
    <w:rsid w:val="00DE1887"/>
    <w:rsid w:val="00DE1A71"/>
    <w:rsid w:val="00DE2C55"/>
    <w:rsid w:val="00DE3DC5"/>
    <w:rsid w:val="00DE3ED1"/>
    <w:rsid w:val="00DE4174"/>
    <w:rsid w:val="00DE5973"/>
    <w:rsid w:val="00DE5EFD"/>
    <w:rsid w:val="00DE621E"/>
    <w:rsid w:val="00DE79D9"/>
    <w:rsid w:val="00DF0A5D"/>
    <w:rsid w:val="00DF25DA"/>
    <w:rsid w:val="00DF28EC"/>
    <w:rsid w:val="00DF3D4D"/>
    <w:rsid w:val="00DF413E"/>
    <w:rsid w:val="00DF4660"/>
    <w:rsid w:val="00DF5CB0"/>
    <w:rsid w:val="00DF624B"/>
    <w:rsid w:val="00DF666D"/>
    <w:rsid w:val="00DF6AD5"/>
    <w:rsid w:val="00E02F62"/>
    <w:rsid w:val="00E0300A"/>
    <w:rsid w:val="00E033F9"/>
    <w:rsid w:val="00E047A8"/>
    <w:rsid w:val="00E04AD7"/>
    <w:rsid w:val="00E04F91"/>
    <w:rsid w:val="00E05569"/>
    <w:rsid w:val="00E05F1F"/>
    <w:rsid w:val="00E06A61"/>
    <w:rsid w:val="00E07330"/>
    <w:rsid w:val="00E07457"/>
    <w:rsid w:val="00E07F06"/>
    <w:rsid w:val="00E10C36"/>
    <w:rsid w:val="00E118BB"/>
    <w:rsid w:val="00E12C40"/>
    <w:rsid w:val="00E14175"/>
    <w:rsid w:val="00E14203"/>
    <w:rsid w:val="00E14E7E"/>
    <w:rsid w:val="00E15479"/>
    <w:rsid w:val="00E1649E"/>
    <w:rsid w:val="00E1673D"/>
    <w:rsid w:val="00E16AE9"/>
    <w:rsid w:val="00E16F96"/>
    <w:rsid w:val="00E20C85"/>
    <w:rsid w:val="00E2201D"/>
    <w:rsid w:val="00E23617"/>
    <w:rsid w:val="00E237D4"/>
    <w:rsid w:val="00E25085"/>
    <w:rsid w:val="00E2550A"/>
    <w:rsid w:val="00E25C2E"/>
    <w:rsid w:val="00E272C2"/>
    <w:rsid w:val="00E30089"/>
    <w:rsid w:val="00E303FF"/>
    <w:rsid w:val="00E317F2"/>
    <w:rsid w:val="00E327AA"/>
    <w:rsid w:val="00E32D2F"/>
    <w:rsid w:val="00E346EA"/>
    <w:rsid w:val="00E34BA6"/>
    <w:rsid w:val="00E34EED"/>
    <w:rsid w:val="00E3593B"/>
    <w:rsid w:val="00E35CA3"/>
    <w:rsid w:val="00E36222"/>
    <w:rsid w:val="00E36337"/>
    <w:rsid w:val="00E433DD"/>
    <w:rsid w:val="00E43582"/>
    <w:rsid w:val="00E4495D"/>
    <w:rsid w:val="00E449DB"/>
    <w:rsid w:val="00E4669D"/>
    <w:rsid w:val="00E46A91"/>
    <w:rsid w:val="00E47185"/>
    <w:rsid w:val="00E50499"/>
    <w:rsid w:val="00E51606"/>
    <w:rsid w:val="00E51881"/>
    <w:rsid w:val="00E52926"/>
    <w:rsid w:val="00E52F5D"/>
    <w:rsid w:val="00E53E86"/>
    <w:rsid w:val="00E54BF4"/>
    <w:rsid w:val="00E55602"/>
    <w:rsid w:val="00E55B00"/>
    <w:rsid w:val="00E60546"/>
    <w:rsid w:val="00E613A8"/>
    <w:rsid w:val="00E64A56"/>
    <w:rsid w:val="00E65085"/>
    <w:rsid w:val="00E653C6"/>
    <w:rsid w:val="00E65D15"/>
    <w:rsid w:val="00E66050"/>
    <w:rsid w:val="00E66179"/>
    <w:rsid w:val="00E67D5B"/>
    <w:rsid w:val="00E705F6"/>
    <w:rsid w:val="00E70D45"/>
    <w:rsid w:val="00E70FD4"/>
    <w:rsid w:val="00E72972"/>
    <w:rsid w:val="00E7345D"/>
    <w:rsid w:val="00E73AC0"/>
    <w:rsid w:val="00E74B83"/>
    <w:rsid w:val="00E7503B"/>
    <w:rsid w:val="00E75F67"/>
    <w:rsid w:val="00E77700"/>
    <w:rsid w:val="00E77905"/>
    <w:rsid w:val="00E80801"/>
    <w:rsid w:val="00E81CE8"/>
    <w:rsid w:val="00E81FD6"/>
    <w:rsid w:val="00E8244A"/>
    <w:rsid w:val="00E82E65"/>
    <w:rsid w:val="00E837F8"/>
    <w:rsid w:val="00E840DF"/>
    <w:rsid w:val="00E8587B"/>
    <w:rsid w:val="00E86895"/>
    <w:rsid w:val="00E86E0A"/>
    <w:rsid w:val="00E86E97"/>
    <w:rsid w:val="00E87126"/>
    <w:rsid w:val="00E87938"/>
    <w:rsid w:val="00E87A3C"/>
    <w:rsid w:val="00E916A2"/>
    <w:rsid w:val="00E916C9"/>
    <w:rsid w:val="00E922C8"/>
    <w:rsid w:val="00E924FB"/>
    <w:rsid w:val="00E92739"/>
    <w:rsid w:val="00E935F8"/>
    <w:rsid w:val="00E940A4"/>
    <w:rsid w:val="00E962A4"/>
    <w:rsid w:val="00EA033F"/>
    <w:rsid w:val="00EA0F2F"/>
    <w:rsid w:val="00EA15ED"/>
    <w:rsid w:val="00EA22F8"/>
    <w:rsid w:val="00EA2351"/>
    <w:rsid w:val="00EA2578"/>
    <w:rsid w:val="00EA4361"/>
    <w:rsid w:val="00EA52B6"/>
    <w:rsid w:val="00EA547D"/>
    <w:rsid w:val="00EA5932"/>
    <w:rsid w:val="00EA5F83"/>
    <w:rsid w:val="00EA75BB"/>
    <w:rsid w:val="00EA7AF2"/>
    <w:rsid w:val="00EB09A2"/>
    <w:rsid w:val="00EB0E90"/>
    <w:rsid w:val="00EB1113"/>
    <w:rsid w:val="00EB21DC"/>
    <w:rsid w:val="00EB2DF1"/>
    <w:rsid w:val="00EB360D"/>
    <w:rsid w:val="00EB75F5"/>
    <w:rsid w:val="00EC051D"/>
    <w:rsid w:val="00EC0D56"/>
    <w:rsid w:val="00EC0F1C"/>
    <w:rsid w:val="00EC16F6"/>
    <w:rsid w:val="00EC2E56"/>
    <w:rsid w:val="00EC2EF2"/>
    <w:rsid w:val="00EC3AA0"/>
    <w:rsid w:val="00EC3E31"/>
    <w:rsid w:val="00EC3FC3"/>
    <w:rsid w:val="00EC446E"/>
    <w:rsid w:val="00EC494D"/>
    <w:rsid w:val="00EC518F"/>
    <w:rsid w:val="00EC6D73"/>
    <w:rsid w:val="00EC6DA5"/>
    <w:rsid w:val="00EC7164"/>
    <w:rsid w:val="00EC7D07"/>
    <w:rsid w:val="00ED05AA"/>
    <w:rsid w:val="00ED05FA"/>
    <w:rsid w:val="00ED0A22"/>
    <w:rsid w:val="00ED23E6"/>
    <w:rsid w:val="00ED2625"/>
    <w:rsid w:val="00ED2701"/>
    <w:rsid w:val="00ED33ED"/>
    <w:rsid w:val="00ED3727"/>
    <w:rsid w:val="00ED3B28"/>
    <w:rsid w:val="00ED4CE9"/>
    <w:rsid w:val="00ED7E14"/>
    <w:rsid w:val="00EE0133"/>
    <w:rsid w:val="00EE0519"/>
    <w:rsid w:val="00EE0BC6"/>
    <w:rsid w:val="00EE0E16"/>
    <w:rsid w:val="00EE1112"/>
    <w:rsid w:val="00EE28DA"/>
    <w:rsid w:val="00EE2AD3"/>
    <w:rsid w:val="00EE3022"/>
    <w:rsid w:val="00EE3728"/>
    <w:rsid w:val="00EE65F2"/>
    <w:rsid w:val="00EE7296"/>
    <w:rsid w:val="00EE7D82"/>
    <w:rsid w:val="00EF04DA"/>
    <w:rsid w:val="00EF1BC7"/>
    <w:rsid w:val="00EF381E"/>
    <w:rsid w:val="00EF425B"/>
    <w:rsid w:val="00EF4540"/>
    <w:rsid w:val="00EF551D"/>
    <w:rsid w:val="00EF693F"/>
    <w:rsid w:val="00EF71D2"/>
    <w:rsid w:val="00EF79B2"/>
    <w:rsid w:val="00EF79BE"/>
    <w:rsid w:val="00F00944"/>
    <w:rsid w:val="00F0141A"/>
    <w:rsid w:val="00F020E2"/>
    <w:rsid w:val="00F02268"/>
    <w:rsid w:val="00F02D20"/>
    <w:rsid w:val="00F032F2"/>
    <w:rsid w:val="00F03733"/>
    <w:rsid w:val="00F051E5"/>
    <w:rsid w:val="00F0551B"/>
    <w:rsid w:val="00F0671A"/>
    <w:rsid w:val="00F071FC"/>
    <w:rsid w:val="00F076B7"/>
    <w:rsid w:val="00F07A36"/>
    <w:rsid w:val="00F1005C"/>
    <w:rsid w:val="00F10A09"/>
    <w:rsid w:val="00F118B8"/>
    <w:rsid w:val="00F12151"/>
    <w:rsid w:val="00F14534"/>
    <w:rsid w:val="00F1485B"/>
    <w:rsid w:val="00F15F50"/>
    <w:rsid w:val="00F1714D"/>
    <w:rsid w:val="00F17992"/>
    <w:rsid w:val="00F17BEA"/>
    <w:rsid w:val="00F20358"/>
    <w:rsid w:val="00F20B2E"/>
    <w:rsid w:val="00F218CD"/>
    <w:rsid w:val="00F22842"/>
    <w:rsid w:val="00F235CA"/>
    <w:rsid w:val="00F23F8D"/>
    <w:rsid w:val="00F24175"/>
    <w:rsid w:val="00F254CC"/>
    <w:rsid w:val="00F27086"/>
    <w:rsid w:val="00F2739D"/>
    <w:rsid w:val="00F27A73"/>
    <w:rsid w:val="00F27F55"/>
    <w:rsid w:val="00F317B8"/>
    <w:rsid w:val="00F344F8"/>
    <w:rsid w:val="00F356B6"/>
    <w:rsid w:val="00F35A75"/>
    <w:rsid w:val="00F36152"/>
    <w:rsid w:val="00F37A63"/>
    <w:rsid w:val="00F4043E"/>
    <w:rsid w:val="00F404D1"/>
    <w:rsid w:val="00F41BA0"/>
    <w:rsid w:val="00F4228E"/>
    <w:rsid w:val="00F43DEC"/>
    <w:rsid w:val="00F44252"/>
    <w:rsid w:val="00F44E0A"/>
    <w:rsid w:val="00F47335"/>
    <w:rsid w:val="00F47407"/>
    <w:rsid w:val="00F50216"/>
    <w:rsid w:val="00F510C2"/>
    <w:rsid w:val="00F51C10"/>
    <w:rsid w:val="00F5227E"/>
    <w:rsid w:val="00F52F57"/>
    <w:rsid w:val="00F5312C"/>
    <w:rsid w:val="00F53505"/>
    <w:rsid w:val="00F538DD"/>
    <w:rsid w:val="00F545CD"/>
    <w:rsid w:val="00F56783"/>
    <w:rsid w:val="00F56911"/>
    <w:rsid w:val="00F579F3"/>
    <w:rsid w:val="00F57D24"/>
    <w:rsid w:val="00F603FD"/>
    <w:rsid w:val="00F60946"/>
    <w:rsid w:val="00F61364"/>
    <w:rsid w:val="00F627D1"/>
    <w:rsid w:val="00F638ED"/>
    <w:rsid w:val="00F63C0E"/>
    <w:rsid w:val="00F6401E"/>
    <w:rsid w:val="00F64D80"/>
    <w:rsid w:val="00F65DC4"/>
    <w:rsid w:val="00F6617C"/>
    <w:rsid w:val="00F67541"/>
    <w:rsid w:val="00F676AF"/>
    <w:rsid w:val="00F67DB2"/>
    <w:rsid w:val="00F67F21"/>
    <w:rsid w:val="00F70C19"/>
    <w:rsid w:val="00F71CAB"/>
    <w:rsid w:val="00F71E3B"/>
    <w:rsid w:val="00F722B4"/>
    <w:rsid w:val="00F72A03"/>
    <w:rsid w:val="00F733FB"/>
    <w:rsid w:val="00F745E7"/>
    <w:rsid w:val="00F749BF"/>
    <w:rsid w:val="00F74E80"/>
    <w:rsid w:val="00F7584F"/>
    <w:rsid w:val="00F771D6"/>
    <w:rsid w:val="00F77F60"/>
    <w:rsid w:val="00F805A0"/>
    <w:rsid w:val="00F8066F"/>
    <w:rsid w:val="00F81466"/>
    <w:rsid w:val="00F82B10"/>
    <w:rsid w:val="00F833C7"/>
    <w:rsid w:val="00F83BA2"/>
    <w:rsid w:val="00F83C34"/>
    <w:rsid w:val="00F8423E"/>
    <w:rsid w:val="00F84B8E"/>
    <w:rsid w:val="00F85F1D"/>
    <w:rsid w:val="00F86A63"/>
    <w:rsid w:val="00F90578"/>
    <w:rsid w:val="00F90BE0"/>
    <w:rsid w:val="00F916B8"/>
    <w:rsid w:val="00F91C43"/>
    <w:rsid w:val="00F921A4"/>
    <w:rsid w:val="00F938E8"/>
    <w:rsid w:val="00F9394E"/>
    <w:rsid w:val="00F94311"/>
    <w:rsid w:val="00F949BC"/>
    <w:rsid w:val="00F94CCB"/>
    <w:rsid w:val="00F95E90"/>
    <w:rsid w:val="00F960CA"/>
    <w:rsid w:val="00F961A7"/>
    <w:rsid w:val="00F96846"/>
    <w:rsid w:val="00F976E4"/>
    <w:rsid w:val="00FA2BAC"/>
    <w:rsid w:val="00FA30DB"/>
    <w:rsid w:val="00FA75EB"/>
    <w:rsid w:val="00FA76C8"/>
    <w:rsid w:val="00FA7E24"/>
    <w:rsid w:val="00FB0C46"/>
    <w:rsid w:val="00FB22FA"/>
    <w:rsid w:val="00FB2769"/>
    <w:rsid w:val="00FB35F7"/>
    <w:rsid w:val="00FB420E"/>
    <w:rsid w:val="00FB4CDA"/>
    <w:rsid w:val="00FB50AD"/>
    <w:rsid w:val="00FB56BE"/>
    <w:rsid w:val="00FB61CE"/>
    <w:rsid w:val="00FB6E62"/>
    <w:rsid w:val="00FB6F37"/>
    <w:rsid w:val="00FC004E"/>
    <w:rsid w:val="00FC0C4A"/>
    <w:rsid w:val="00FC1696"/>
    <w:rsid w:val="00FC232E"/>
    <w:rsid w:val="00FC32B3"/>
    <w:rsid w:val="00FC464A"/>
    <w:rsid w:val="00FC6DEA"/>
    <w:rsid w:val="00FC7E9E"/>
    <w:rsid w:val="00FC7F7B"/>
    <w:rsid w:val="00FD027F"/>
    <w:rsid w:val="00FD2435"/>
    <w:rsid w:val="00FD499F"/>
    <w:rsid w:val="00FD5185"/>
    <w:rsid w:val="00FD5D3B"/>
    <w:rsid w:val="00FD6FD1"/>
    <w:rsid w:val="00FD720B"/>
    <w:rsid w:val="00FD7D81"/>
    <w:rsid w:val="00FE0D88"/>
    <w:rsid w:val="00FE0F78"/>
    <w:rsid w:val="00FE1376"/>
    <w:rsid w:val="00FE1689"/>
    <w:rsid w:val="00FE16CF"/>
    <w:rsid w:val="00FE1935"/>
    <w:rsid w:val="00FE2B92"/>
    <w:rsid w:val="00FE2C0D"/>
    <w:rsid w:val="00FE3C30"/>
    <w:rsid w:val="00FE3F0D"/>
    <w:rsid w:val="00FE45EA"/>
    <w:rsid w:val="00FE45FF"/>
    <w:rsid w:val="00FE4E82"/>
    <w:rsid w:val="00FE53B1"/>
    <w:rsid w:val="00FE575D"/>
    <w:rsid w:val="00FE5B88"/>
    <w:rsid w:val="00FE6945"/>
    <w:rsid w:val="00FE6C84"/>
    <w:rsid w:val="00FF0057"/>
    <w:rsid w:val="00FF1195"/>
    <w:rsid w:val="00FF3307"/>
    <w:rsid w:val="00FF449A"/>
    <w:rsid w:val="00FF5AAF"/>
    <w:rsid w:val="00FF6BC6"/>
    <w:rsid w:val="00FF6E31"/>
    <w:rsid w:val="0100AF9C"/>
    <w:rsid w:val="0105664E"/>
    <w:rsid w:val="013F8E6D"/>
    <w:rsid w:val="01409B1B"/>
    <w:rsid w:val="01751844"/>
    <w:rsid w:val="019BC4CF"/>
    <w:rsid w:val="01AACC9A"/>
    <w:rsid w:val="01B1F39D"/>
    <w:rsid w:val="01B75D95"/>
    <w:rsid w:val="01C82EEF"/>
    <w:rsid w:val="01E6F944"/>
    <w:rsid w:val="01F71C1F"/>
    <w:rsid w:val="01FEFE9E"/>
    <w:rsid w:val="0220E24D"/>
    <w:rsid w:val="024EF355"/>
    <w:rsid w:val="0253187D"/>
    <w:rsid w:val="0257F0FA"/>
    <w:rsid w:val="028F05A6"/>
    <w:rsid w:val="029241AD"/>
    <w:rsid w:val="02F4A977"/>
    <w:rsid w:val="03416E3E"/>
    <w:rsid w:val="03A74A40"/>
    <w:rsid w:val="03A90D86"/>
    <w:rsid w:val="03B13B44"/>
    <w:rsid w:val="03B47E6D"/>
    <w:rsid w:val="03D2AF6D"/>
    <w:rsid w:val="04222191"/>
    <w:rsid w:val="04342F84"/>
    <w:rsid w:val="043B175B"/>
    <w:rsid w:val="045A2A63"/>
    <w:rsid w:val="045C5951"/>
    <w:rsid w:val="045E2184"/>
    <w:rsid w:val="046F2F1D"/>
    <w:rsid w:val="04820ADF"/>
    <w:rsid w:val="0493DE53"/>
    <w:rsid w:val="049C8E41"/>
    <w:rsid w:val="04B7E6C7"/>
    <w:rsid w:val="04FC60ED"/>
    <w:rsid w:val="04FD7823"/>
    <w:rsid w:val="057C5E48"/>
    <w:rsid w:val="05B317F2"/>
    <w:rsid w:val="05CDECD1"/>
    <w:rsid w:val="05FA915E"/>
    <w:rsid w:val="060047BC"/>
    <w:rsid w:val="06093286"/>
    <w:rsid w:val="062CF194"/>
    <w:rsid w:val="0652CF19"/>
    <w:rsid w:val="0673EA9C"/>
    <w:rsid w:val="068748D5"/>
    <w:rsid w:val="06FB8A27"/>
    <w:rsid w:val="070D98FD"/>
    <w:rsid w:val="07397A82"/>
    <w:rsid w:val="075C9299"/>
    <w:rsid w:val="077F7A80"/>
    <w:rsid w:val="07B0BEB6"/>
    <w:rsid w:val="07BA655E"/>
    <w:rsid w:val="07BB1EBD"/>
    <w:rsid w:val="07CFC1FA"/>
    <w:rsid w:val="07E6E375"/>
    <w:rsid w:val="08338CB6"/>
    <w:rsid w:val="089E76B3"/>
    <w:rsid w:val="08A080B8"/>
    <w:rsid w:val="08B0ED92"/>
    <w:rsid w:val="08E3118C"/>
    <w:rsid w:val="08F36458"/>
    <w:rsid w:val="08F864E3"/>
    <w:rsid w:val="0924B795"/>
    <w:rsid w:val="093C66EA"/>
    <w:rsid w:val="0965C8A0"/>
    <w:rsid w:val="097111C0"/>
    <w:rsid w:val="09801133"/>
    <w:rsid w:val="0991E37A"/>
    <w:rsid w:val="0996BD75"/>
    <w:rsid w:val="09A97739"/>
    <w:rsid w:val="09ADFC49"/>
    <w:rsid w:val="09D84188"/>
    <w:rsid w:val="09DA48AD"/>
    <w:rsid w:val="09DD7E77"/>
    <w:rsid w:val="0A3D7B1C"/>
    <w:rsid w:val="0A53FD3C"/>
    <w:rsid w:val="0A7C2449"/>
    <w:rsid w:val="0A84271B"/>
    <w:rsid w:val="0AA78DAE"/>
    <w:rsid w:val="0AB66C06"/>
    <w:rsid w:val="0B009E7E"/>
    <w:rsid w:val="0B1F2BE3"/>
    <w:rsid w:val="0B500397"/>
    <w:rsid w:val="0BB7A8AD"/>
    <w:rsid w:val="0BC163F2"/>
    <w:rsid w:val="0C2B3E30"/>
    <w:rsid w:val="0C2C570B"/>
    <w:rsid w:val="0C33EE49"/>
    <w:rsid w:val="0C7A3770"/>
    <w:rsid w:val="0CAA9202"/>
    <w:rsid w:val="0CE0FA76"/>
    <w:rsid w:val="0D41B92F"/>
    <w:rsid w:val="0DABBC9E"/>
    <w:rsid w:val="0E00F14E"/>
    <w:rsid w:val="0E34A724"/>
    <w:rsid w:val="0E988089"/>
    <w:rsid w:val="0E9E0098"/>
    <w:rsid w:val="0EAA41A1"/>
    <w:rsid w:val="0EAB5B85"/>
    <w:rsid w:val="0EF83E5E"/>
    <w:rsid w:val="0F029CD9"/>
    <w:rsid w:val="0F2BC9AC"/>
    <w:rsid w:val="0F438F5E"/>
    <w:rsid w:val="0F6F4C63"/>
    <w:rsid w:val="0FA7D79F"/>
    <w:rsid w:val="0FC33426"/>
    <w:rsid w:val="0FCCA574"/>
    <w:rsid w:val="0FF810CF"/>
    <w:rsid w:val="10002C58"/>
    <w:rsid w:val="1065CC24"/>
    <w:rsid w:val="10E9C21D"/>
    <w:rsid w:val="1132A1D0"/>
    <w:rsid w:val="1136C605"/>
    <w:rsid w:val="1167FD82"/>
    <w:rsid w:val="11B058F2"/>
    <w:rsid w:val="11DA9972"/>
    <w:rsid w:val="11F3C6A7"/>
    <w:rsid w:val="1231E6FF"/>
    <w:rsid w:val="12798963"/>
    <w:rsid w:val="12F74214"/>
    <w:rsid w:val="1337325E"/>
    <w:rsid w:val="135BCCCA"/>
    <w:rsid w:val="138D1A08"/>
    <w:rsid w:val="13A5412B"/>
    <w:rsid w:val="13A91B68"/>
    <w:rsid w:val="13D07FB2"/>
    <w:rsid w:val="144A5A9D"/>
    <w:rsid w:val="147AEF58"/>
    <w:rsid w:val="14BD3ECF"/>
    <w:rsid w:val="14CC8948"/>
    <w:rsid w:val="14D0476B"/>
    <w:rsid w:val="14E5ED1D"/>
    <w:rsid w:val="14EEF52A"/>
    <w:rsid w:val="14F2D672"/>
    <w:rsid w:val="15395ACD"/>
    <w:rsid w:val="15AE90F4"/>
    <w:rsid w:val="15F7CF54"/>
    <w:rsid w:val="163151D6"/>
    <w:rsid w:val="16551E55"/>
    <w:rsid w:val="165724AE"/>
    <w:rsid w:val="16667643"/>
    <w:rsid w:val="169EEFCB"/>
    <w:rsid w:val="16B918B2"/>
    <w:rsid w:val="170B6DDD"/>
    <w:rsid w:val="17303249"/>
    <w:rsid w:val="174ABD95"/>
    <w:rsid w:val="1762060F"/>
    <w:rsid w:val="17D019EA"/>
    <w:rsid w:val="17DA91E8"/>
    <w:rsid w:val="180F56A1"/>
    <w:rsid w:val="181F26A2"/>
    <w:rsid w:val="18219727"/>
    <w:rsid w:val="18245ABD"/>
    <w:rsid w:val="189CF329"/>
    <w:rsid w:val="18AAAAB8"/>
    <w:rsid w:val="18CDFEC3"/>
    <w:rsid w:val="18CF5C74"/>
    <w:rsid w:val="18FBD69B"/>
    <w:rsid w:val="18FFDA0A"/>
    <w:rsid w:val="192500C0"/>
    <w:rsid w:val="193651B2"/>
    <w:rsid w:val="19460129"/>
    <w:rsid w:val="1971F322"/>
    <w:rsid w:val="19870958"/>
    <w:rsid w:val="19CB6F90"/>
    <w:rsid w:val="19D66580"/>
    <w:rsid w:val="19D979C1"/>
    <w:rsid w:val="19DA9365"/>
    <w:rsid w:val="19E36C42"/>
    <w:rsid w:val="19ED58B7"/>
    <w:rsid w:val="19F2B480"/>
    <w:rsid w:val="1A310F63"/>
    <w:rsid w:val="1A469D82"/>
    <w:rsid w:val="1A4B0A6D"/>
    <w:rsid w:val="1A50CAA1"/>
    <w:rsid w:val="1A5CBF34"/>
    <w:rsid w:val="1A654A91"/>
    <w:rsid w:val="1ABF6A4B"/>
    <w:rsid w:val="1AC854FC"/>
    <w:rsid w:val="1ACAE57C"/>
    <w:rsid w:val="1AEE68BA"/>
    <w:rsid w:val="1B279F32"/>
    <w:rsid w:val="1B6834F6"/>
    <w:rsid w:val="1B995D38"/>
    <w:rsid w:val="1BACC33D"/>
    <w:rsid w:val="1BC06722"/>
    <w:rsid w:val="1BCCA3D6"/>
    <w:rsid w:val="1BD3936F"/>
    <w:rsid w:val="1BD3F3ED"/>
    <w:rsid w:val="1BD4DEF7"/>
    <w:rsid w:val="1C14317D"/>
    <w:rsid w:val="1C22F161"/>
    <w:rsid w:val="1C4C3598"/>
    <w:rsid w:val="1C874CF4"/>
    <w:rsid w:val="1C8A7CD5"/>
    <w:rsid w:val="1CBA6A97"/>
    <w:rsid w:val="1D14892E"/>
    <w:rsid w:val="1D5470E2"/>
    <w:rsid w:val="1D58A2CF"/>
    <w:rsid w:val="1D618ACD"/>
    <w:rsid w:val="1D6A9A0C"/>
    <w:rsid w:val="1DC9A33F"/>
    <w:rsid w:val="1DCC954D"/>
    <w:rsid w:val="1DD7BCE0"/>
    <w:rsid w:val="1DEE626D"/>
    <w:rsid w:val="1DF25507"/>
    <w:rsid w:val="1E292262"/>
    <w:rsid w:val="1E366801"/>
    <w:rsid w:val="1E3D05BB"/>
    <w:rsid w:val="1E8A8245"/>
    <w:rsid w:val="1EBBE25F"/>
    <w:rsid w:val="1EF0F23A"/>
    <w:rsid w:val="1EFA2707"/>
    <w:rsid w:val="1F016AB0"/>
    <w:rsid w:val="1F3AF782"/>
    <w:rsid w:val="1F50EB30"/>
    <w:rsid w:val="1F6501E8"/>
    <w:rsid w:val="1F8A657B"/>
    <w:rsid w:val="1FA9E0B2"/>
    <w:rsid w:val="1FD82895"/>
    <w:rsid w:val="1FE31646"/>
    <w:rsid w:val="1FFCED47"/>
    <w:rsid w:val="201D2990"/>
    <w:rsid w:val="203586F7"/>
    <w:rsid w:val="20687E01"/>
    <w:rsid w:val="207095DA"/>
    <w:rsid w:val="2098DBD2"/>
    <w:rsid w:val="209C1D37"/>
    <w:rsid w:val="209C5934"/>
    <w:rsid w:val="20B148B2"/>
    <w:rsid w:val="20C61E76"/>
    <w:rsid w:val="21041298"/>
    <w:rsid w:val="2109771D"/>
    <w:rsid w:val="211F6E35"/>
    <w:rsid w:val="2154DC4C"/>
    <w:rsid w:val="21566AF7"/>
    <w:rsid w:val="215E3612"/>
    <w:rsid w:val="216DE617"/>
    <w:rsid w:val="217A2E83"/>
    <w:rsid w:val="217E260D"/>
    <w:rsid w:val="21971BEB"/>
    <w:rsid w:val="21B6523B"/>
    <w:rsid w:val="21BE50D4"/>
    <w:rsid w:val="22040CF7"/>
    <w:rsid w:val="2283C4B7"/>
    <w:rsid w:val="228DFB2E"/>
    <w:rsid w:val="22B66721"/>
    <w:rsid w:val="22D6866F"/>
    <w:rsid w:val="22E631C3"/>
    <w:rsid w:val="22F77AE8"/>
    <w:rsid w:val="23A32CBC"/>
    <w:rsid w:val="23D3F9F7"/>
    <w:rsid w:val="23DA7C13"/>
    <w:rsid w:val="243AEB55"/>
    <w:rsid w:val="24674F01"/>
    <w:rsid w:val="24E04BF0"/>
    <w:rsid w:val="24E1F8E6"/>
    <w:rsid w:val="2503C953"/>
    <w:rsid w:val="25311192"/>
    <w:rsid w:val="2563A455"/>
    <w:rsid w:val="2568A3A8"/>
    <w:rsid w:val="257581DB"/>
    <w:rsid w:val="257AFAC0"/>
    <w:rsid w:val="25849EF5"/>
    <w:rsid w:val="25EF9A93"/>
    <w:rsid w:val="260E13C0"/>
    <w:rsid w:val="262E5D69"/>
    <w:rsid w:val="262E6953"/>
    <w:rsid w:val="268AEC52"/>
    <w:rsid w:val="26DC582D"/>
    <w:rsid w:val="26EDCAC1"/>
    <w:rsid w:val="27198777"/>
    <w:rsid w:val="27707BC0"/>
    <w:rsid w:val="27766E26"/>
    <w:rsid w:val="27A4EC36"/>
    <w:rsid w:val="27DB92A7"/>
    <w:rsid w:val="28266B01"/>
    <w:rsid w:val="283F0000"/>
    <w:rsid w:val="284273AB"/>
    <w:rsid w:val="285840CD"/>
    <w:rsid w:val="285C83FE"/>
    <w:rsid w:val="285D3A0A"/>
    <w:rsid w:val="287C597E"/>
    <w:rsid w:val="28EF0B0E"/>
    <w:rsid w:val="28FA2B3D"/>
    <w:rsid w:val="295122A6"/>
    <w:rsid w:val="295A81C5"/>
    <w:rsid w:val="29682250"/>
    <w:rsid w:val="29767DFC"/>
    <w:rsid w:val="29A4B298"/>
    <w:rsid w:val="29E344F4"/>
    <w:rsid w:val="2A03D0C5"/>
    <w:rsid w:val="2A46D6E2"/>
    <w:rsid w:val="2A8C2801"/>
    <w:rsid w:val="2A956B6E"/>
    <w:rsid w:val="2ADAF997"/>
    <w:rsid w:val="2ADE6DD2"/>
    <w:rsid w:val="2AFB907A"/>
    <w:rsid w:val="2B2C50AB"/>
    <w:rsid w:val="2B58B96F"/>
    <w:rsid w:val="2B73F33B"/>
    <w:rsid w:val="2B81853B"/>
    <w:rsid w:val="2B8E97B0"/>
    <w:rsid w:val="2B9071AA"/>
    <w:rsid w:val="2BBEB864"/>
    <w:rsid w:val="2BF0C723"/>
    <w:rsid w:val="2C371FA7"/>
    <w:rsid w:val="2C547B7C"/>
    <w:rsid w:val="2C5B67A1"/>
    <w:rsid w:val="2C6ED97D"/>
    <w:rsid w:val="2C85D1A1"/>
    <w:rsid w:val="2CA88C4A"/>
    <w:rsid w:val="2CD55C27"/>
    <w:rsid w:val="2CEEC2F9"/>
    <w:rsid w:val="2D25771A"/>
    <w:rsid w:val="2D3A9FDE"/>
    <w:rsid w:val="2D3F5AF4"/>
    <w:rsid w:val="2D6D8A5F"/>
    <w:rsid w:val="2DDE9C42"/>
    <w:rsid w:val="2E05CFFA"/>
    <w:rsid w:val="2EF65DC4"/>
    <w:rsid w:val="2F010527"/>
    <w:rsid w:val="2F4634B0"/>
    <w:rsid w:val="2F5A86E5"/>
    <w:rsid w:val="2FBC8CD9"/>
    <w:rsid w:val="2FC7A7D1"/>
    <w:rsid w:val="2FD830D2"/>
    <w:rsid w:val="2FFE80BF"/>
    <w:rsid w:val="301A9D1D"/>
    <w:rsid w:val="30953455"/>
    <w:rsid w:val="30AD66D9"/>
    <w:rsid w:val="30BDDE30"/>
    <w:rsid w:val="30DA4129"/>
    <w:rsid w:val="30F01BDE"/>
    <w:rsid w:val="31482671"/>
    <w:rsid w:val="318DE13A"/>
    <w:rsid w:val="31C7419C"/>
    <w:rsid w:val="31C7E753"/>
    <w:rsid w:val="320840D4"/>
    <w:rsid w:val="3239D723"/>
    <w:rsid w:val="325A03F8"/>
    <w:rsid w:val="326F69CA"/>
    <w:rsid w:val="327FF62D"/>
    <w:rsid w:val="328045CD"/>
    <w:rsid w:val="32931AB3"/>
    <w:rsid w:val="32C0AD0C"/>
    <w:rsid w:val="32F18EF6"/>
    <w:rsid w:val="330F38CC"/>
    <w:rsid w:val="334D1ECD"/>
    <w:rsid w:val="33791356"/>
    <w:rsid w:val="3383584C"/>
    <w:rsid w:val="33A5E12B"/>
    <w:rsid w:val="33F884F4"/>
    <w:rsid w:val="33FFF4F8"/>
    <w:rsid w:val="341CEC4B"/>
    <w:rsid w:val="345EA863"/>
    <w:rsid w:val="34A8AB26"/>
    <w:rsid w:val="34C439C4"/>
    <w:rsid w:val="353DB2F2"/>
    <w:rsid w:val="3546EB80"/>
    <w:rsid w:val="35501774"/>
    <w:rsid w:val="35623E67"/>
    <w:rsid w:val="35ED3EA6"/>
    <w:rsid w:val="35FE7E08"/>
    <w:rsid w:val="36240FAD"/>
    <w:rsid w:val="3664978D"/>
    <w:rsid w:val="36DDACAE"/>
    <w:rsid w:val="36EC32BD"/>
    <w:rsid w:val="36FD33D8"/>
    <w:rsid w:val="3714185A"/>
    <w:rsid w:val="3740A164"/>
    <w:rsid w:val="37B64C1F"/>
    <w:rsid w:val="37BC0268"/>
    <w:rsid w:val="37CE6C6E"/>
    <w:rsid w:val="37F8DE73"/>
    <w:rsid w:val="38713AFF"/>
    <w:rsid w:val="38952F14"/>
    <w:rsid w:val="389A5AB6"/>
    <w:rsid w:val="38A33A0E"/>
    <w:rsid w:val="38C3A681"/>
    <w:rsid w:val="38FE2405"/>
    <w:rsid w:val="390C7539"/>
    <w:rsid w:val="392B2190"/>
    <w:rsid w:val="392C1843"/>
    <w:rsid w:val="394485D7"/>
    <w:rsid w:val="39698AA2"/>
    <w:rsid w:val="397E3610"/>
    <w:rsid w:val="3990CDEF"/>
    <w:rsid w:val="399C4538"/>
    <w:rsid w:val="39A2F092"/>
    <w:rsid w:val="39A783DF"/>
    <w:rsid w:val="39A8E46F"/>
    <w:rsid w:val="39B5390D"/>
    <w:rsid w:val="39B92D36"/>
    <w:rsid w:val="39D3E92A"/>
    <w:rsid w:val="3A016F3D"/>
    <w:rsid w:val="3A2BA8FB"/>
    <w:rsid w:val="3A68E4D0"/>
    <w:rsid w:val="3A949215"/>
    <w:rsid w:val="3AB80E0D"/>
    <w:rsid w:val="3ABE287C"/>
    <w:rsid w:val="3AC6A144"/>
    <w:rsid w:val="3ADA5EDE"/>
    <w:rsid w:val="3BC0413F"/>
    <w:rsid w:val="3C113380"/>
    <w:rsid w:val="3C280496"/>
    <w:rsid w:val="3C3CD7F0"/>
    <w:rsid w:val="3C403DC3"/>
    <w:rsid w:val="3C4F7F9F"/>
    <w:rsid w:val="3C6765FC"/>
    <w:rsid w:val="3CF0929C"/>
    <w:rsid w:val="3D14E207"/>
    <w:rsid w:val="3D923C8F"/>
    <w:rsid w:val="3E0FDF3F"/>
    <w:rsid w:val="3E10492D"/>
    <w:rsid w:val="3E139CF2"/>
    <w:rsid w:val="3E155DD2"/>
    <w:rsid w:val="3E2F0B43"/>
    <w:rsid w:val="3E359150"/>
    <w:rsid w:val="3E409073"/>
    <w:rsid w:val="3E8001BD"/>
    <w:rsid w:val="3E8FBB78"/>
    <w:rsid w:val="3EDD2822"/>
    <w:rsid w:val="3EF38682"/>
    <w:rsid w:val="3F7CDBD9"/>
    <w:rsid w:val="3FB72FE3"/>
    <w:rsid w:val="3FBE6B1B"/>
    <w:rsid w:val="3FD2031C"/>
    <w:rsid w:val="401F7838"/>
    <w:rsid w:val="4023BEA9"/>
    <w:rsid w:val="402EF79B"/>
    <w:rsid w:val="405B7413"/>
    <w:rsid w:val="407725F4"/>
    <w:rsid w:val="4099F4A8"/>
    <w:rsid w:val="409B880C"/>
    <w:rsid w:val="40AE96AE"/>
    <w:rsid w:val="410F8B6C"/>
    <w:rsid w:val="4146B51E"/>
    <w:rsid w:val="4152E53F"/>
    <w:rsid w:val="4188C9B6"/>
    <w:rsid w:val="4198B037"/>
    <w:rsid w:val="419EA311"/>
    <w:rsid w:val="423E86F2"/>
    <w:rsid w:val="424BAD31"/>
    <w:rsid w:val="4287EEE4"/>
    <w:rsid w:val="428B71E1"/>
    <w:rsid w:val="42BF1E9D"/>
    <w:rsid w:val="42CF3132"/>
    <w:rsid w:val="42F2A5E2"/>
    <w:rsid w:val="430E99E9"/>
    <w:rsid w:val="4369A384"/>
    <w:rsid w:val="43753EDE"/>
    <w:rsid w:val="43CD36C9"/>
    <w:rsid w:val="43DB00C3"/>
    <w:rsid w:val="44087097"/>
    <w:rsid w:val="440C43C5"/>
    <w:rsid w:val="445F4701"/>
    <w:rsid w:val="44722820"/>
    <w:rsid w:val="44DA7E11"/>
    <w:rsid w:val="44E0D84C"/>
    <w:rsid w:val="44EA4835"/>
    <w:rsid w:val="44FCCE87"/>
    <w:rsid w:val="451157B2"/>
    <w:rsid w:val="45522775"/>
    <w:rsid w:val="45787250"/>
    <w:rsid w:val="45BCC1A3"/>
    <w:rsid w:val="45E3A61F"/>
    <w:rsid w:val="45F86455"/>
    <w:rsid w:val="467E2B20"/>
    <w:rsid w:val="46D1FD16"/>
    <w:rsid w:val="471B3982"/>
    <w:rsid w:val="4721A8CD"/>
    <w:rsid w:val="47592CC8"/>
    <w:rsid w:val="475992CD"/>
    <w:rsid w:val="4770C1EE"/>
    <w:rsid w:val="478CFF3E"/>
    <w:rsid w:val="47E9D258"/>
    <w:rsid w:val="4818A903"/>
    <w:rsid w:val="4834D284"/>
    <w:rsid w:val="483560C9"/>
    <w:rsid w:val="484006BF"/>
    <w:rsid w:val="4870E324"/>
    <w:rsid w:val="489FAB0D"/>
    <w:rsid w:val="490A862C"/>
    <w:rsid w:val="4921AF3B"/>
    <w:rsid w:val="49228992"/>
    <w:rsid w:val="49306ABD"/>
    <w:rsid w:val="4949B40F"/>
    <w:rsid w:val="497E7F27"/>
    <w:rsid w:val="49ADE2AB"/>
    <w:rsid w:val="49BA1707"/>
    <w:rsid w:val="49BF5B90"/>
    <w:rsid w:val="49EF156C"/>
    <w:rsid w:val="49EFAF40"/>
    <w:rsid w:val="4A4AE7F5"/>
    <w:rsid w:val="4A638C9E"/>
    <w:rsid w:val="4A7DB51B"/>
    <w:rsid w:val="4AA0BE47"/>
    <w:rsid w:val="4AAFE71A"/>
    <w:rsid w:val="4AF7AF84"/>
    <w:rsid w:val="4AF9677E"/>
    <w:rsid w:val="4AFC4C57"/>
    <w:rsid w:val="4B242525"/>
    <w:rsid w:val="4B482D6C"/>
    <w:rsid w:val="4B612BDF"/>
    <w:rsid w:val="4B6FF687"/>
    <w:rsid w:val="4B9D8DDF"/>
    <w:rsid w:val="4BE05DA3"/>
    <w:rsid w:val="4C243893"/>
    <w:rsid w:val="4C3441D1"/>
    <w:rsid w:val="4C4A9B8E"/>
    <w:rsid w:val="4C5BFC27"/>
    <w:rsid w:val="4C6C1D27"/>
    <w:rsid w:val="4CACBDD2"/>
    <w:rsid w:val="4CC2B701"/>
    <w:rsid w:val="4CC66494"/>
    <w:rsid w:val="4CC909BD"/>
    <w:rsid w:val="4CF7C7CB"/>
    <w:rsid w:val="4D1A592B"/>
    <w:rsid w:val="4E33A60B"/>
    <w:rsid w:val="4E3BA838"/>
    <w:rsid w:val="4E481AF5"/>
    <w:rsid w:val="4EAE66A6"/>
    <w:rsid w:val="4EBE743C"/>
    <w:rsid w:val="4EDAEEF6"/>
    <w:rsid w:val="4EE304E1"/>
    <w:rsid w:val="4EE815DC"/>
    <w:rsid w:val="4F097AAE"/>
    <w:rsid w:val="4F152811"/>
    <w:rsid w:val="4F2703D1"/>
    <w:rsid w:val="4F7ED204"/>
    <w:rsid w:val="4F8292C5"/>
    <w:rsid w:val="4FC1E77D"/>
    <w:rsid w:val="4FE7DA8B"/>
    <w:rsid w:val="4FE99794"/>
    <w:rsid w:val="4FEF4030"/>
    <w:rsid w:val="50573B10"/>
    <w:rsid w:val="505E2374"/>
    <w:rsid w:val="5088CC90"/>
    <w:rsid w:val="5133E90E"/>
    <w:rsid w:val="51639FFB"/>
    <w:rsid w:val="51799B2A"/>
    <w:rsid w:val="51BF948A"/>
    <w:rsid w:val="51CB65EC"/>
    <w:rsid w:val="51E8DDF2"/>
    <w:rsid w:val="51FE6D0C"/>
    <w:rsid w:val="5241894F"/>
    <w:rsid w:val="524A0AFE"/>
    <w:rsid w:val="526B10EB"/>
    <w:rsid w:val="5278F951"/>
    <w:rsid w:val="52B90D14"/>
    <w:rsid w:val="52BD4E88"/>
    <w:rsid w:val="52BF94AD"/>
    <w:rsid w:val="5308F6CD"/>
    <w:rsid w:val="53291DDD"/>
    <w:rsid w:val="539FEB4E"/>
    <w:rsid w:val="5425E398"/>
    <w:rsid w:val="545D4F43"/>
    <w:rsid w:val="54A4B11E"/>
    <w:rsid w:val="54AC9719"/>
    <w:rsid w:val="54BD2C45"/>
    <w:rsid w:val="54D123CA"/>
    <w:rsid w:val="54E7E1F2"/>
    <w:rsid w:val="55016250"/>
    <w:rsid w:val="550A3ED8"/>
    <w:rsid w:val="55278F30"/>
    <w:rsid w:val="5534F0D3"/>
    <w:rsid w:val="553C78B7"/>
    <w:rsid w:val="55450EB9"/>
    <w:rsid w:val="554B256D"/>
    <w:rsid w:val="5578E5C7"/>
    <w:rsid w:val="558CDFF4"/>
    <w:rsid w:val="55A1851E"/>
    <w:rsid w:val="55B06544"/>
    <w:rsid w:val="55DD40EF"/>
    <w:rsid w:val="55E17780"/>
    <w:rsid w:val="56086693"/>
    <w:rsid w:val="561F6E2D"/>
    <w:rsid w:val="568E1BD6"/>
    <w:rsid w:val="5691B767"/>
    <w:rsid w:val="56D71ACA"/>
    <w:rsid w:val="56E50FB1"/>
    <w:rsid w:val="56F2BC5A"/>
    <w:rsid w:val="56F8801B"/>
    <w:rsid w:val="57255E9A"/>
    <w:rsid w:val="57317E3E"/>
    <w:rsid w:val="57B855AF"/>
    <w:rsid w:val="57BCF823"/>
    <w:rsid w:val="57C0BD04"/>
    <w:rsid w:val="57F4D6E2"/>
    <w:rsid w:val="5822B595"/>
    <w:rsid w:val="584E6E2A"/>
    <w:rsid w:val="587F2C41"/>
    <w:rsid w:val="5885E3BB"/>
    <w:rsid w:val="58AD6FD9"/>
    <w:rsid w:val="58B4F08B"/>
    <w:rsid w:val="58E478DD"/>
    <w:rsid w:val="58E803A0"/>
    <w:rsid w:val="594AB19E"/>
    <w:rsid w:val="595804CE"/>
    <w:rsid w:val="595EB79A"/>
    <w:rsid w:val="59D0238C"/>
    <w:rsid w:val="59D08E2F"/>
    <w:rsid w:val="59FCC586"/>
    <w:rsid w:val="5A154C7A"/>
    <w:rsid w:val="5A170E26"/>
    <w:rsid w:val="5A44FF8D"/>
    <w:rsid w:val="5A4C66AE"/>
    <w:rsid w:val="5A647981"/>
    <w:rsid w:val="5A72F1EA"/>
    <w:rsid w:val="5A804B80"/>
    <w:rsid w:val="5AF2CA5A"/>
    <w:rsid w:val="5AF9A0DA"/>
    <w:rsid w:val="5B2201A5"/>
    <w:rsid w:val="5B6908FF"/>
    <w:rsid w:val="5BAC6F25"/>
    <w:rsid w:val="5BB77D03"/>
    <w:rsid w:val="5BB9CF2F"/>
    <w:rsid w:val="5BF1F214"/>
    <w:rsid w:val="5C1575DD"/>
    <w:rsid w:val="5C1944F1"/>
    <w:rsid w:val="5C477A8A"/>
    <w:rsid w:val="5C5D55A3"/>
    <w:rsid w:val="5C723F38"/>
    <w:rsid w:val="5C780461"/>
    <w:rsid w:val="5C7B94F2"/>
    <w:rsid w:val="5C860230"/>
    <w:rsid w:val="5C88AE3F"/>
    <w:rsid w:val="5C9424C8"/>
    <w:rsid w:val="5CBC6853"/>
    <w:rsid w:val="5CE166B5"/>
    <w:rsid w:val="5D31BA0A"/>
    <w:rsid w:val="5D5267DF"/>
    <w:rsid w:val="5D742605"/>
    <w:rsid w:val="5DB69A00"/>
    <w:rsid w:val="5DC6B184"/>
    <w:rsid w:val="5DED0F2B"/>
    <w:rsid w:val="5E06F636"/>
    <w:rsid w:val="5E5296F1"/>
    <w:rsid w:val="5E52AC3B"/>
    <w:rsid w:val="5E7F9725"/>
    <w:rsid w:val="5E856FB8"/>
    <w:rsid w:val="5E87C7DB"/>
    <w:rsid w:val="5EA0AA83"/>
    <w:rsid w:val="5EA32DD6"/>
    <w:rsid w:val="5EA7B23F"/>
    <w:rsid w:val="5EFDF73D"/>
    <w:rsid w:val="5F7B9EBA"/>
    <w:rsid w:val="5FBB7EFA"/>
    <w:rsid w:val="600EC859"/>
    <w:rsid w:val="60404EEB"/>
    <w:rsid w:val="60525C79"/>
    <w:rsid w:val="605A5A8D"/>
    <w:rsid w:val="60615B4E"/>
    <w:rsid w:val="6063396B"/>
    <w:rsid w:val="6078E550"/>
    <w:rsid w:val="6099A82A"/>
    <w:rsid w:val="60C87BD8"/>
    <w:rsid w:val="60D4D936"/>
    <w:rsid w:val="611776B6"/>
    <w:rsid w:val="6117DC70"/>
    <w:rsid w:val="616B5260"/>
    <w:rsid w:val="617DE420"/>
    <w:rsid w:val="617E5CD0"/>
    <w:rsid w:val="61821EF5"/>
    <w:rsid w:val="61971F5C"/>
    <w:rsid w:val="619C3371"/>
    <w:rsid w:val="61D952CF"/>
    <w:rsid w:val="62289A22"/>
    <w:rsid w:val="6280FA29"/>
    <w:rsid w:val="62A118BF"/>
    <w:rsid w:val="62D1B063"/>
    <w:rsid w:val="62DF47FF"/>
    <w:rsid w:val="637F56AA"/>
    <w:rsid w:val="6384B30F"/>
    <w:rsid w:val="63AE99C3"/>
    <w:rsid w:val="63D1590D"/>
    <w:rsid w:val="6434AEF6"/>
    <w:rsid w:val="64429433"/>
    <w:rsid w:val="6443F380"/>
    <w:rsid w:val="6445BA12"/>
    <w:rsid w:val="645B2D12"/>
    <w:rsid w:val="64678FA1"/>
    <w:rsid w:val="64860E50"/>
    <w:rsid w:val="64F89B75"/>
    <w:rsid w:val="653B69F1"/>
    <w:rsid w:val="6571E082"/>
    <w:rsid w:val="6571E21D"/>
    <w:rsid w:val="6591C26F"/>
    <w:rsid w:val="65A3B24B"/>
    <w:rsid w:val="660E0ADD"/>
    <w:rsid w:val="66B06059"/>
    <w:rsid w:val="672858BE"/>
    <w:rsid w:val="6755D125"/>
    <w:rsid w:val="675F9255"/>
    <w:rsid w:val="67D668CA"/>
    <w:rsid w:val="683A1397"/>
    <w:rsid w:val="686E3FEC"/>
    <w:rsid w:val="68BAE818"/>
    <w:rsid w:val="68DFF3BE"/>
    <w:rsid w:val="6915A774"/>
    <w:rsid w:val="692C047E"/>
    <w:rsid w:val="692E0C6C"/>
    <w:rsid w:val="69316153"/>
    <w:rsid w:val="69448567"/>
    <w:rsid w:val="6959136F"/>
    <w:rsid w:val="69934187"/>
    <w:rsid w:val="69A39581"/>
    <w:rsid w:val="69AC75B6"/>
    <w:rsid w:val="6A142267"/>
    <w:rsid w:val="6A533BDF"/>
    <w:rsid w:val="6A691E0A"/>
    <w:rsid w:val="6A7764A8"/>
    <w:rsid w:val="6A930D70"/>
    <w:rsid w:val="6AAF4AA6"/>
    <w:rsid w:val="6AD52357"/>
    <w:rsid w:val="6B0D915E"/>
    <w:rsid w:val="6B11D844"/>
    <w:rsid w:val="6B18E280"/>
    <w:rsid w:val="6B2F9F71"/>
    <w:rsid w:val="6B388292"/>
    <w:rsid w:val="6B4E40B5"/>
    <w:rsid w:val="6B538AC4"/>
    <w:rsid w:val="6B59F996"/>
    <w:rsid w:val="6B65BF22"/>
    <w:rsid w:val="6B6BA1CC"/>
    <w:rsid w:val="6BACF95F"/>
    <w:rsid w:val="6BD18ACD"/>
    <w:rsid w:val="6BDD3832"/>
    <w:rsid w:val="6BF2F5BB"/>
    <w:rsid w:val="6BF8B0EB"/>
    <w:rsid w:val="6C08DC35"/>
    <w:rsid w:val="6C41FB81"/>
    <w:rsid w:val="6C46A20F"/>
    <w:rsid w:val="6C4E784E"/>
    <w:rsid w:val="6C8FF37C"/>
    <w:rsid w:val="6C99B1E1"/>
    <w:rsid w:val="6CD4D7A7"/>
    <w:rsid w:val="6D02112A"/>
    <w:rsid w:val="6D0E1B1D"/>
    <w:rsid w:val="6D1E60B5"/>
    <w:rsid w:val="6D4A08DF"/>
    <w:rsid w:val="6D80272A"/>
    <w:rsid w:val="6DC6C218"/>
    <w:rsid w:val="6DDBCD2C"/>
    <w:rsid w:val="6DE4D6AF"/>
    <w:rsid w:val="6DE5B38F"/>
    <w:rsid w:val="6DE8925B"/>
    <w:rsid w:val="6DEE9BFE"/>
    <w:rsid w:val="6E1FEBC2"/>
    <w:rsid w:val="6E3C1BFD"/>
    <w:rsid w:val="6E825CB1"/>
    <w:rsid w:val="6EE7E385"/>
    <w:rsid w:val="6EFC8CB8"/>
    <w:rsid w:val="6F3DCAF7"/>
    <w:rsid w:val="6F7A93E8"/>
    <w:rsid w:val="6FA71C93"/>
    <w:rsid w:val="6FB10F6D"/>
    <w:rsid w:val="6FBD52D6"/>
    <w:rsid w:val="6FBF8CB0"/>
    <w:rsid w:val="6FD68499"/>
    <w:rsid w:val="6FEC91D2"/>
    <w:rsid w:val="6FF9BF2B"/>
    <w:rsid w:val="7007079B"/>
    <w:rsid w:val="7009779F"/>
    <w:rsid w:val="706F1CED"/>
    <w:rsid w:val="7077BABD"/>
    <w:rsid w:val="7086E6BE"/>
    <w:rsid w:val="70959275"/>
    <w:rsid w:val="70DBDA6C"/>
    <w:rsid w:val="70ED7CB2"/>
    <w:rsid w:val="7107F897"/>
    <w:rsid w:val="713BCB09"/>
    <w:rsid w:val="71A63B2E"/>
    <w:rsid w:val="71AFE13B"/>
    <w:rsid w:val="71B552FB"/>
    <w:rsid w:val="71BA418E"/>
    <w:rsid w:val="71D6E411"/>
    <w:rsid w:val="721ABFC2"/>
    <w:rsid w:val="721EB6D1"/>
    <w:rsid w:val="722131C0"/>
    <w:rsid w:val="72472774"/>
    <w:rsid w:val="7261A7F5"/>
    <w:rsid w:val="726AA443"/>
    <w:rsid w:val="726E0524"/>
    <w:rsid w:val="7271D696"/>
    <w:rsid w:val="72CBE748"/>
    <w:rsid w:val="72CEF5A9"/>
    <w:rsid w:val="731CF810"/>
    <w:rsid w:val="73785CBD"/>
    <w:rsid w:val="737AD716"/>
    <w:rsid w:val="73F5FCAD"/>
    <w:rsid w:val="745FE2E9"/>
    <w:rsid w:val="74840938"/>
    <w:rsid w:val="74E1AA44"/>
    <w:rsid w:val="74EC3EF6"/>
    <w:rsid w:val="74FF25ED"/>
    <w:rsid w:val="7500EC66"/>
    <w:rsid w:val="7515CA2F"/>
    <w:rsid w:val="753B882D"/>
    <w:rsid w:val="75A110F9"/>
    <w:rsid w:val="75A1CD95"/>
    <w:rsid w:val="75A44520"/>
    <w:rsid w:val="75B8573E"/>
    <w:rsid w:val="75EE1D72"/>
    <w:rsid w:val="76047DCC"/>
    <w:rsid w:val="764707C8"/>
    <w:rsid w:val="764AEBC8"/>
    <w:rsid w:val="767A41B0"/>
    <w:rsid w:val="768066CB"/>
    <w:rsid w:val="76861EAE"/>
    <w:rsid w:val="768D0BE5"/>
    <w:rsid w:val="76A838A6"/>
    <w:rsid w:val="76B5B6F1"/>
    <w:rsid w:val="76B97CA0"/>
    <w:rsid w:val="76F2C6FF"/>
    <w:rsid w:val="770B60F7"/>
    <w:rsid w:val="770C167B"/>
    <w:rsid w:val="774ABF56"/>
    <w:rsid w:val="77563539"/>
    <w:rsid w:val="7785E369"/>
    <w:rsid w:val="778F33AF"/>
    <w:rsid w:val="77908701"/>
    <w:rsid w:val="77D91722"/>
    <w:rsid w:val="788FF6FD"/>
    <w:rsid w:val="78ADC83B"/>
    <w:rsid w:val="78AE6D72"/>
    <w:rsid w:val="78D5460D"/>
    <w:rsid w:val="78E5A32F"/>
    <w:rsid w:val="79060166"/>
    <w:rsid w:val="79254392"/>
    <w:rsid w:val="79323432"/>
    <w:rsid w:val="79B7B4C6"/>
    <w:rsid w:val="79C0D9AC"/>
    <w:rsid w:val="79D1FB1F"/>
    <w:rsid w:val="79F6D72A"/>
    <w:rsid w:val="79FF246A"/>
    <w:rsid w:val="7A424389"/>
    <w:rsid w:val="7A501DB6"/>
    <w:rsid w:val="7AACEB91"/>
    <w:rsid w:val="7B114315"/>
    <w:rsid w:val="7B6C0518"/>
    <w:rsid w:val="7B8D5114"/>
    <w:rsid w:val="7B95A8B4"/>
    <w:rsid w:val="7BA2603A"/>
    <w:rsid w:val="7BAACF0F"/>
    <w:rsid w:val="7BB3D7B4"/>
    <w:rsid w:val="7BB56465"/>
    <w:rsid w:val="7BBF3221"/>
    <w:rsid w:val="7BE46246"/>
    <w:rsid w:val="7C1AF93C"/>
    <w:rsid w:val="7C2C1512"/>
    <w:rsid w:val="7C3AFAFB"/>
    <w:rsid w:val="7C678887"/>
    <w:rsid w:val="7CC25C77"/>
    <w:rsid w:val="7CF1BB83"/>
    <w:rsid w:val="7CF6C7A8"/>
    <w:rsid w:val="7D164C66"/>
    <w:rsid w:val="7D4ABD53"/>
    <w:rsid w:val="7D5FF35A"/>
    <w:rsid w:val="7D6146F6"/>
    <w:rsid w:val="7D7E361D"/>
    <w:rsid w:val="7D882523"/>
    <w:rsid w:val="7D89DA6E"/>
    <w:rsid w:val="7D93FCB1"/>
    <w:rsid w:val="7DF6DBE8"/>
    <w:rsid w:val="7E006297"/>
    <w:rsid w:val="7EAF8190"/>
    <w:rsid w:val="7EC0F22D"/>
    <w:rsid w:val="7EDB670A"/>
    <w:rsid w:val="7F1DAEF6"/>
    <w:rsid w:val="7F3AB439"/>
    <w:rsid w:val="7F5E9A3F"/>
    <w:rsid w:val="7F970FB3"/>
    <w:rsid w:val="7F9971B1"/>
    <w:rsid w:val="7F9E360A"/>
    <w:rsid w:val="7FB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8573E"/>
  <w15:chartTrackingRefBased/>
  <w15:docId w15:val="{466F9721-162A-4EE1-B2A0-D74C5E2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e"/>
    <w:link w:val="ParagrafoelencoCaratter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E05"/>
  </w:style>
  <w:style w:type="paragraph" w:styleId="Pidipagina">
    <w:name w:val="footer"/>
    <w:basedOn w:val="Normale"/>
    <w:link w:val="PidipaginaCarattere"/>
    <w:uiPriority w:val="99"/>
    <w:unhideWhenUsed/>
    <w:rsid w:val="003A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E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D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6A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eWeb">
    <w:name w:val="Normal (Web)"/>
    <w:basedOn w:val="Normale"/>
    <w:uiPriority w:val="99"/>
    <w:unhideWhenUsed/>
    <w:rsid w:val="00CA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Carpredefinitoparagrafo"/>
    <w:rsid w:val="004E6B85"/>
  </w:style>
  <w:style w:type="character" w:customStyle="1" w:styleId="spellingerror">
    <w:name w:val="spellingerror"/>
    <w:basedOn w:val="Carpredefinitoparagrafo"/>
    <w:rsid w:val="004E6B85"/>
  </w:style>
  <w:style w:type="character" w:customStyle="1" w:styleId="contextualspellingandgrammarerror">
    <w:name w:val="contextualspellingandgrammarerror"/>
    <w:basedOn w:val="Carpredefinitoparagrafo"/>
    <w:rsid w:val="004E6B85"/>
  </w:style>
  <w:style w:type="character" w:customStyle="1" w:styleId="eop">
    <w:name w:val="eop"/>
    <w:basedOn w:val="Carpredefinitoparagrafo"/>
    <w:rsid w:val="004E6B85"/>
  </w:style>
  <w:style w:type="character" w:styleId="Menzionenonrisolta">
    <w:name w:val="Unresolved Mention"/>
    <w:basedOn w:val="Carpredefinitoparagrafo"/>
    <w:uiPriority w:val="99"/>
    <w:semiHidden/>
    <w:unhideWhenUsed/>
    <w:rsid w:val="003955A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B4A69"/>
    <w:rPr>
      <w:b/>
      <w:bCs/>
    </w:rPr>
  </w:style>
  <w:style w:type="character" w:customStyle="1" w:styleId="ParagrafoelencoCarattere">
    <w:name w:val="Paragrafo elenco Carattere"/>
    <w:aliases w:val="Bullet List Carattere,FooterText Carattere,List Paragraph1 Carattere,numbered Carattere,Bulletr List Paragraph Carattere,列出段落 Carattere,列出段落1 Carattere,Párrafo de lista1 Carattere,Paragraphe de liste1 Carattere,? Carattere"/>
    <w:basedOn w:val="Carpredefinitoparagrafo"/>
    <w:link w:val="Paragrafoelenco"/>
    <w:uiPriority w:val="34"/>
    <w:locked/>
    <w:rsid w:val="004B4A69"/>
  </w:style>
  <w:style w:type="character" w:styleId="Rimandocommento">
    <w:name w:val="annotation reference"/>
    <w:basedOn w:val="Carpredefinitoparagrafo"/>
    <w:uiPriority w:val="99"/>
    <w:semiHidden/>
    <w:unhideWhenUsed/>
    <w:rsid w:val="000637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37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37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37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3766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D33B4D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57B1"/>
    <w:rPr>
      <w:color w:val="954F72" w:themeColor="followedHyperlink"/>
      <w:u w:val="single"/>
    </w:rPr>
  </w:style>
  <w:style w:type="character" w:customStyle="1" w:styleId="bloctext">
    <w:name w:val="bloctext"/>
    <w:basedOn w:val="Carpredefinitoparagrafo"/>
    <w:rsid w:val="0016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4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5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4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528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236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33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3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051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2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0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461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64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721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9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6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7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8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174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5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870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651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19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634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506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749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26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337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93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433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89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nault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.media.groupe.renault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r.media.groupe.renault.com/actualites/renault-eways-en-route-vers-la-mobilite-zero-carbone-83bd-e3532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31995-09D4-4B0A-B696-E5A3A40DF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A7CAC-3916-4C3C-AFD1-8E774386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B6A19-1009-4C63-A1BC-7DD4280F3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https://fr.media.groupe.renault.com/actualites/renault-eways-en-route-vers-la-mobilite-zero-carbone-83bd-e3532.html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DUMONCEAU-COSTES Delphine</dc:creator>
  <cp:keywords/>
  <dc:description/>
  <cp:lastModifiedBy>TOMMASI Carolina (renexter)</cp:lastModifiedBy>
  <cp:revision>2</cp:revision>
  <dcterms:created xsi:type="dcterms:W3CDTF">2020-11-25T16:58:00Z</dcterms:created>
  <dcterms:modified xsi:type="dcterms:W3CDTF">2020-11-25T16:58:00Z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2020-11-25T16:58:52Z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591158ef-d1ff-461f-b678-000086fb2e53</vt:lpwstr>
  </property>
  <property fmtid="{D5CDD505-2E9C-101B-9397-08002B2CF9AE}" pid="9" name="MSIP_Label_fd1c0902-ed92-4fed-896d-2e7725de02d4_ContentBits">
    <vt:lpwstr>2</vt:lpwstr>
  </property>
</Properties>
</file>