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9324" w14:textId="2CB20BB6" w:rsidR="00561FE8" w:rsidRPr="00AB13F0" w:rsidRDefault="00F97AE3" w:rsidP="005312D7">
      <w:pPr>
        <w:rPr>
          <w:rFonts w:ascii="Arial" w:hAnsi="Arial" w:cs="Arial"/>
          <w:b/>
          <w:sz w:val="18"/>
          <w:szCs w:val="28"/>
          <w:lang w:val="it-IT"/>
        </w:rPr>
      </w:pPr>
      <w:r w:rsidRPr="00AB13F0">
        <w:rPr>
          <w:rFonts w:ascii="Arial" w:hAnsi="Arial" w:cs="Arial"/>
          <w:b/>
          <w:sz w:val="16"/>
          <w:szCs w:val="28"/>
          <w:lang w:val="it-IT"/>
        </w:rPr>
        <w:t>COM</w:t>
      </w:r>
      <w:r w:rsidR="00AB13F0" w:rsidRPr="00AB13F0">
        <w:rPr>
          <w:rFonts w:ascii="Arial" w:hAnsi="Arial" w:cs="Arial"/>
          <w:b/>
          <w:sz w:val="16"/>
          <w:szCs w:val="28"/>
          <w:lang w:val="it-IT"/>
        </w:rPr>
        <w:t>UNICATO STAMPA – Parigi, T</w:t>
      </w:r>
      <w:r w:rsidR="00C73F18" w:rsidRPr="00AB13F0">
        <w:rPr>
          <w:rFonts w:ascii="Arial" w:hAnsi="Arial" w:cs="Arial"/>
          <w:b/>
          <w:sz w:val="16"/>
          <w:szCs w:val="28"/>
          <w:lang w:val="it-IT"/>
        </w:rPr>
        <w:t>okyo, Yokohama</w:t>
      </w:r>
      <w:r w:rsidR="00FD4A25" w:rsidRPr="00AB13F0">
        <w:rPr>
          <w:rFonts w:ascii="Arial" w:hAnsi="Arial" w:cs="Arial"/>
          <w:b/>
          <w:sz w:val="16"/>
          <w:szCs w:val="28"/>
          <w:lang w:val="it-IT"/>
        </w:rPr>
        <w:t>:</w:t>
      </w:r>
      <w:r w:rsidR="00C73F18" w:rsidRPr="00AB13F0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AB13F0">
        <w:rPr>
          <w:rFonts w:ascii="Arial" w:hAnsi="Arial" w:cs="Arial"/>
          <w:b/>
          <w:sz w:val="16"/>
          <w:szCs w:val="28"/>
          <w:lang w:val="it-IT"/>
        </w:rPr>
        <w:t>mar</w:t>
      </w:r>
      <w:r w:rsidR="00AB13F0" w:rsidRPr="00AB13F0">
        <w:rPr>
          <w:rFonts w:ascii="Arial" w:hAnsi="Arial" w:cs="Arial"/>
          <w:b/>
          <w:sz w:val="16"/>
          <w:szCs w:val="28"/>
          <w:lang w:val="it-IT"/>
        </w:rPr>
        <w:t>zo</w:t>
      </w:r>
      <w:r w:rsidR="00FD4A25" w:rsidRPr="00AB13F0">
        <w:rPr>
          <w:rFonts w:ascii="Arial" w:hAnsi="Arial" w:cs="Arial"/>
          <w:b/>
          <w:sz w:val="16"/>
          <w:szCs w:val="28"/>
          <w:lang w:val="it-IT"/>
        </w:rPr>
        <w:t xml:space="preserve"> 202</w:t>
      </w:r>
      <w:r w:rsidR="00E67254" w:rsidRPr="00AB13F0">
        <w:rPr>
          <w:rFonts w:ascii="Arial" w:hAnsi="Arial" w:cs="Arial"/>
          <w:b/>
          <w:sz w:val="16"/>
          <w:szCs w:val="28"/>
          <w:lang w:val="it-IT"/>
        </w:rPr>
        <w:t>1</w:t>
      </w:r>
      <w:r w:rsidR="00C73F18" w:rsidRPr="00AB13F0">
        <w:rPr>
          <w:rFonts w:ascii="Arial" w:hAnsi="Arial" w:cs="Arial"/>
          <w:b/>
          <w:sz w:val="16"/>
          <w:szCs w:val="28"/>
          <w:lang w:val="it-IT"/>
        </w:rPr>
        <w:t xml:space="preserve"> </w:t>
      </w:r>
    </w:p>
    <w:p w14:paraId="0E208613" w14:textId="0E5017BD" w:rsidR="00561FE8" w:rsidRPr="00AB13F0" w:rsidRDefault="00561FE8" w:rsidP="005312D7">
      <w:pPr>
        <w:ind w:left="-284"/>
        <w:rPr>
          <w:rFonts w:ascii="Arial" w:hAnsi="Arial" w:cs="Arial"/>
          <w:b/>
          <w:sz w:val="36"/>
          <w:szCs w:val="28"/>
          <w:lang w:val="it-IT"/>
        </w:rPr>
      </w:pPr>
    </w:p>
    <w:p w14:paraId="3CB92A2E" w14:textId="77777777" w:rsidR="00195338" w:rsidRDefault="00AB13F0" w:rsidP="00D86152">
      <w:pPr>
        <w:jc w:val="center"/>
        <w:rPr>
          <w:rFonts w:ascii="Arial" w:hAnsi="Arial" w:cs="Arial"/>
          <w:b/>
          <w:bCs/>
          <w:caps/>
          <w:sz w:val="28"/>
          <w:szCs w:val="28"/>
          <w:lang w:val="it-IT"/>
        </w:rPr>
      </w:pPr>
      <w:r w:rsidRPr="00AB13F0">
        <w:rPr>
          <w:rFonts w:ascii="Arial" w:hAnsi="Arial" w:cs="Arial"/>
          <w:b/>
          <w:bCs/>
          <w:caps/>
          <w:sz w:val="28"/>
          <w:szCs w:val="28"/>
          <w:lang w:val="it-IT"/>
        </w:rPr>
        <w:t xml:space="preserve">NUOVA FASE </w:t>
      </w:r>
      <w:r w:rsidR="00195338">
        <w:rPr>
          <w:rFonts w:ascii="Arial" w:hAnsi="Arial" w:cs="Arial"/>
          <w:b/>
          <w:bCs/>
          <w:caps/>
          <w:sz w:val="28"/>
          <w:szCs w:val="28"/>
          <w:lang w:val="it-IT"/>
        </w:rPr>
        <w:t>d</w:t>
      </w:r>
      <w:r w:rsidRPr="00AB13F0">
        <w:rPr>
          <w:rFonts w:ascii="Arial" w:hAnsi="Arial" w:cs="Arial"/>
          <w:b/>
          <w:bCs/>
          <w:caps/>
          <w:sz w:val="28"/>
          <w:szCs w:val="28"/>
          <w:lang w:val="it-IT"/>
        </w:rPr>
        <w:t>ELLA COLLABORAZIONE DELL’ALLEANZA:</w:t>
      </w:r>
      <w:r>
        <w:rPr>
          <w:rFonts w:ascii="Arial" w:hAnsi="Arial" w:cs="Arial"/>
          <w:b/>
          <w:bCs/>
          <w:caps/>
          <w:sz w:val="28"/>
          <w:szCs w:val="28"/>
          <w:lang w:val="it-IT"/>
        </w:rPr>
        <w:t xml:space="preserve"> </w:t>
      </w:r>
    </w:p>
    <w:p w14:paraId="7C7BCD97" w14:textId="052377D7" w:rsidR="00D86152" w:rsidRPr="00AB13F0" w:rsidRDefault="00195338" w:rsidP="00D86152">
      <w:pPr>
        <w:jc w:val="center"/>
        <w:rPr>
          <w:rFonts w:ascii="Arial" w:hAnsi="Arial" w:cs="Arial"/>
          <w:b/>
          <w:bCs/>
          <w:caps/>
          <w:sz w:val="28"/>
          <w:szCs w:val="28"/>
          <w:lang w:val="it-IT"/>
        </w:rPr>
      </w:pPr>
      <w:r>
        <w:rPr>
          <w:rFonts w:ascii="Arial" w:hAnsi="Arial" w:cs="Arial"/>
          <w:b/>
          <w:bCs/>
          <w:caps/>
          <w:sz w:val="28"/>
          <w:szCs w:val="28"/>
          <w:lang w:val="it-IT"/>
        </w:rPr>
        <w:t xml:space="preserve">alcuni </w:t>
      </w:r>
      <w:r w:rsidR="00AB13F0">
        <w:rPr>
          <w:rFonts w:ascii="Arial" w:hAnsi="Arial" w:cs="Arial"/>
          <w:b/>
          <w:bCs/>
          <w:caps/>
          <w:sz w:val="28"/>
          <w:szCs w:val="28"/>
          <w:lang w:val="it-IT"/>
        </w:rPr>
        <w:t>MODELLI DEL GRUPPO RE</w:t>
      </w:r>
      <w:r>
        <w:rPr>
          <w:rFonts w:ascii="Arial" w:hAnsi="Arial" w:cs="Arial"/>
          <w:b/>
          <w:bCs/>
          <w:caps/>
          <w:sz w:val="28"/>
          <w:szCs w:val="28"/>
          <w:lang w:val="it-IT"/>
        </w:rPr>
        <w:t>n</w:t>
      </w:r>
      <w:r w:rsidR="00AB13F0">
        <w:rPr>
          <w:rFonts w:ascii="Arial" w:hAnsi="Arial" w:cs="Arial"/>
          <w:b/>
          <w:bCs/>
          <w:caps/>
          <w:sz w:val="28"/>
          <w:szCs w:val="28"/>
          <w:lang w:val="it-IT"/>
        </w:rPr>
        <w:t>AULT COMPLETANO LA GAMMA DI MITSUBISHI MOTORS IN EUROPA</w:t>
      </w:r>
    </w:p>
    <w:p w14:paraId="3D6E4709" w14:textId="3C4BA623" w:rsidR="00FD4A25" w:rsidRPr="00195338" w:rsidRDefault="00AB58A7" w:rsidP="00AB58A7">
      <w:pPr>
        <w:tabs>
          <w:tab w:val="left" w:pos="3100"/>
        </w:tabs>
        <w:rPr>
          <w:rFonts w:ascii="Arial" w:hAnsi="Arial" w:cs="Arial"/>
          <w:sz w:val="20"/>
          <w:szCs w:val="20"/>
          <w:lang w:val="it-IT"/>
        </w:rPr>
      </w:pPr>
      <w:r w:rsidRPr="00195338">
        <w:rPr>
          <w:rFonts w:ascii="Arial" w:hAnsi="Arial" w:cs="Arial"/>
          <w:sz w:val="20"/>
          <w:szCs w:val="20"/>
          <w:lang w:val="it-IT"/>
        </w:rPr>
        <w:tab/>
      </w:r>
    </w:p>
    <w:p w14:paraId="4AA7FA10" w14:textId="77777777" w:rsidR="00FD4A25" w:rsidRPr="00195338" w:rsidRDefault="00FD4A25" w:rsidP="00301B03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12E79A8" w14:textId="675E24AD" w:rsidR="00DB2805" w:rsidRPr="00AB13F0" w:rsidRDefault="00AB13F0" w:rsidP="00D373C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AB13F0">
        <w:rPr>
          <w:rFonts w:ascii="Arial" w:hAnsi="Arial" w:cs="Arial"/>
          <w:b/>
          <w:bCs/>
          <w:sz w:val="22"/>
          <w:szCs w:val="22"/>
          <w:lang w:val="it-IT"/>
        </w:rPr>
        <w:t>A partire dal 2023</w:t>
      </w:r>
      <w:r w:rsidR="00195338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AB13F0">
        <w:rPr>
          <w:rFonts w:ascii="Arial" w:hAnsi="Arial" w:cs="Arial"/>
          <w:b/>
          <w:bCs/>
          <w:sz w:val="22"/>
          <w:szCs w:val="22"/>
          <w:lang w:val="it-IT"/>
        </w:rPr>
        <w:t xml:space="preserve"> Mitsubishi Motors completerà la gamma con due modelli prodotti dal </w:t>
      </w:r>
      <w:r w:rsidR="00195338">
        <w:rPr>
          <w:rFonts w:ascii="Arial" w:hAnsi="Arial" w:cs="Arial"/>
          <w:b/>
          <w:bCs/>
          <w:sz w:val="22"/>
          <w:szCs w:val="22"/>
          <w:lang w:val="it-IT"/>
        </w:rPr>
        <w:t>G</w:t>
      </w:r>
      <w:r w:rsidRPr="00AB13F0">
        <w:rPr>
          <w:rFonts w:ascii="Arial" w:hAnsi="Arial" w:cs="Arial"/>
          <w:b/>
          <w:bCs/>
          <w:sz w:val="22"/>
          <w:szCs w:val="22"/>
          <w:lang w:val="it-IT"/>
        </w:rPr>
        <w:t xml:space="preserve">ruppo Renault </w:t>
      </w:r>
      <w:r w:rsidR="00195338">
        <w:rPr>
          <w:rFonts w:ascii="Arial" w:hAnsi="Arial" w:cs="Arial"/>
          <w:b/>
          <w:bCs/>
          <w:sz w:val="22"/>
          <w:szCs w:val="22"/>
          <w:lang w:val="it-IT"/>
        </w:rPr>
        <w:t xml:space="preserve">su </w:t>
      </w:r>
      <w:r w:rsidRPr="00AB13F0">
        <w:rPr>
          <w:rFonts w:ascii="Arial" w:hAnsi="Arial" w:cs="Arial"/>
          <w:b/>
          <w:bCs/>
          <w:sz w:val="22"/>
          <w:szCs w:val="22"/>
          <w:lang w:val="it-IT"/>
        </w:rPr>
        <w:t>a</w:t>
      </w:r>
      <w:r>
        <w:rPr>
          <w:rFonts w:ascii="Arial" w:hAnsi="Arial" w:cs="Arial"/>
          <w:b/>
          <w:bCs/>
          <w:sz w:val="22"/>
          <w:szCs w:val="22"/>
          <w:lang w:val="it-IT"/>
        </w:rPr>
        <w:t>l</w:t>
      </w:r>
      <w:r w:rsidRPr="00AB13F0">
        <w:rPr>
          <w:rFonts w:ascii="Arial" w:hAnsi="Arial" w:cs="Arial"/>
          <w:b/>
          <w:bCs/>
          <w:sz w:val="22"/>
          <w:szCs w:val="22"/>
          <w:lang w:val="it-IT"/>
        </w:rPr>
        <w:t xml:space="preserve">cuni mercati </w:t>
      </w:r>
      <w:r>
        <w:rPr>
          <w:rFonts w:ascii="Arial" w:hAnsi="Arial" w:cs="Arial"/>
          <w:b/>
          <w:bCs/>
          <w:sz w:val="22"/>
          <w:szCs w:val="22"/>
          <w:lang w:val="it-IT"/>
        </w:rPr>
        <w:t>europei</w:t>
      </w:r>
      <w:r w:rsidRPr="00AB13F0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14:paraId="4C33F2E9" w14:textId="2A80AED8" w:rsidR="0079792C" w:rsidRPr="00AB13F0" w:rsidRDefault="0079792C" w:rsidP="00051482">
      <w:pPr>
        <w:pStyle w:val="Paragrafoelenco"/>
        <w:contextualSpacing w:val="0"/>
        <w:jc w:val="both"/>
        <w:rPr>
          <w:rFonts w:ascii="Arial" w:hAnsi="Arial" w:cs="Arial"/>
          <w:b/>
          <w:bCs/>
          <w:sz w:val="22"/>
          <w:szCs w:val="22"/>
          <w:highlight w:val="yellow"/>
          <w:lang w:val="it-IT"/>
        </w:rPr>
      </w:pPr>
    </w:p>
    <w:p w14:paraId="5BEF5E34" w14:textId="77777777" w:rsidR="000E5201" w:rsidRPr="00AB13F0" w:rsidRDefault="000E5201" w:rsidP="00301B03">
      <w:pPr>
        <w:pStyle w:val="Paragrafoelenco"/>
        <w:jc w:val="both"/>
        <w:rPr>
          <w:rFonts w:ascii="Arial" w:hAnsi="Arial" w:cs="Arial"/>
          <w:sz w:val="22"/>
          <w:szCs w:val="22"/>
          <w:lang w:val="it-IT"/>
        </w:rPr>
      </w:pPr>
    </w:p>
    <w:p w14:paraId="0CDCE6AE" w14:textId="0164FA8E" w:rsidR="00FD4A25" w:rsidRPr="00AB13F0" w:rsidRDefault="00AB13F0" w:rsidP="001D477B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B13F0">
        <w:rPr>
          <w:rFonts w:ascii="Arial" w:hAnsi="Arial" w:cs="Arial"/>
          <w:sz w:val="20"/>
          <w:szCs w:val="20"/>
          <w:lang w:val="it-IT"/>
        </w:rPr>
        <w:t xml:space="preserve">Il </w:t>
      </w:r>
      <w:r w:rsidR="009E560C">
        <w:rPr>
          <w:rFonts w:ascii="Arial" w:hAnsi="Arial" w:cs="Arial"/>
          <w:sz w:val="20"/>
          <w:szCs w:val="20"/>
          <w:lang w:val="it-IT"/>
        </w:rPr>
        <w:t>G</w:t>
      </w:r>
      <w:r w:rsidRPr="00AB13F0">
        <w:rPr>
          <w:rFonts w:ascii="Arial" w:hAnsi="Arial" w:cs="Arial"/>
          <w:sz w:val="20"/>
          <w:szCs w:val="20"/>
          <w:lang w:val="it-IT"/>
        </w:rPr>
        <w:t xml:space="preserve">ruppo </w:t>
      </w:r>
      <w:r w:rsidR="00195338" w:rsidRPr="00AB13F0">
        <w:rPr>
          <w:rFonts w:ascii="Arial" w:hAnsi="Arial" w:cs="Arial"/>
          <w:sz w:val="20"/>
          <w:szCs w:val="20"/>
          <w:lang w:val="it-IT"/>
        </w:rPr>
        <w:t>Renault</w:t>
      </w:r>
      <w:r w:rsidRPr="00AB13F0">
        <w:rPr>
          <w:rFonts w:ascii="Arial" w:hAnsi="Arial" w:cs="Arial"/>
          <w:sz w:val="20"/>
          <w:szCs w:val="20"/>
          <w:lang w:val="it-IT"/>
        </w:rPr>
        <w:t xml:space="preserve"> </w:t>
      </w:r>
      <w:r w:rsidR="00195338">
        <w:rPr>
          <w:rFonts w:ascii="Arial" w:hAnsi="Arial" w:cs="Arial"/>
          <w:sz w:val="20"/>
          <w:szCs w:val="20"/>
          <w:lang w:val="it-IT"/>
        </w:rPr>
        <w:t xml:space="preserve">e </w:t>
      </w:r>
      <w:r w:rsidR="00FD4A25" w:rsidRPr="00AB13F0">
        <w:rPr>
          <w:rFonts w:ascii="Arial" w:hAnsi="Arial" w:cs="Arial"/>
          <w:sz w:val="20"/>
          <w:szCs w:val="20"/>
          <w:lang w:val="it-IT"/>
        </w:rPr>
        <w:t>Mitsubishi Motors</w:t>
      </w:r>
      <w:r w:rsidR="005312D7" w:rsidRPr="00AB13F0">
        <w:rPr>
          <w:rFonts w:ascii="Arial" w:hAnsi="Arial" w:cs="Arial"/>
          <w:sz w:val="20"/>
          <w:szCs w:val="20"/>
          <w:lang w:val="it-IT"/>
        </w:rPr>
        <w:t xml:space="preserve"> </w:t>
      </w:r>
      <w:r w:rsidR="00ED1C97" w:rsidRPr="00AB13F0">
        <w:rPr>
          <w:rFonts w:ascii="Arial" w:hAnsi="Arial" w:cs="Arial"/>
          <w:sz w:val="20"/>
          <w:szCs w:val="20"/>
          <w:lang w:val="it-IT"/>
        </w:rPr>
        <w:t>Corporation</w:t>
      </w:r>
      <w:r w:rsidR="00FD4A25" w:rsidRPr="00AB13F0">
        <w:rPr>
          <w:rFonts w:ascii="Arial" w:hAnsi="Arial" w:cs="Arial"/>
          <w:sz w:val="20"/>
          <w:szCs w:val="20"/>
          <w:lang w:val="it-IT"/>
        </w:rPr>
        <w:t xml:space="preserve"> </w:t>
      </w:r>
      <w:r w:rsidRPr="00AB13F0">
        <w:rPr>
          <w:rFonts w:ascii="Arial" w:hAnsi="Arial" w:cs="Arial"/>
          <w:sz w:val="20"/>
          <w:szCs w:val="20"/>
          <w:lang w:val="it-IT"/>
        </w:rPr>
        <w:t>concretizza</w:t>
      </w:r>
      <w:r w:rsidR="00195338">
        <w:rPr>
          <w:rFonts w:ascii="Arial" w:hAnsi="Arial" w:cs="Arial"/>
          <w:sz w:val="20"/>
          <w:szCs w:val="20"/>
          <w:lang w:val="it-IT"/>
        </w:rPr>
        <w:t xml:space="preserve">no </w:t>
      </w:r>
      <w:r w:rsidRPr="00AB13F0">
        <w:rPr>
          <w:rFonts w:ascii="Arial" w:hAnsi="Arial" w:cs="Arial"/>
          <w:sz w:val="20"/>
          <w:szCs w:val="20"/>
          <w:lang w:val="it-IT"/>
        </w:rPr>
        <w:t xml:space="preserve">una nuova </w:t>
      </w:r>
      <w:r w:rsidR="00195338">
        <w:rPr>
          <w:rFonts w:ascii="Arial" w:hAnsi="Arial" w:cs="Arial"/>
          <w:sz w:val="20"/>
          <w:szCs w:val="20"/>
          <w:lang w:val="it-IT"/>
        </w:rPr>
        <w:t>fase della loro collaborazione nell’ambito dell’Alleanza</w:t>
      </w:r>
      <w:r w:rsidR="001E535E" w:rsidRPr="00AB13F0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1A18B597" w14:textId="2DE2B9BB" w:rsidR="00EB65C7" w:rsidRPr="00AB13F0" w:rsidRDefault="00EB65C7" w:rsidP="001D477B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BC4F19A" w14:textId="222F55A1" w:rsidR="007815E5" w:rsidRPr="00EE76F8" w:rsidRDefault="007815E5" w:rsidP="00EE76F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95338">
        <w:rPr>
          <w:rFonts w:ascii="Arial" w:hAnsi="Arial" w:cs="Arial"/>
          <w:sz w:val="20"/>
          <w:szCs w:val="20"/>
          <w:lang w:val="it-IT"/>
        </w:rPr>
        <w:t xml:space="preserve">Mitsubishi Motors </w:t>
      </w:r>
      <w:r w:rsidR="00195338" w:rsidRPr="00195338">
        <w:rPr>
          <w:rFonts w:ascii="Arial" w:hAnsi="Arial" w:cs="Arial"/>
          <w:sz w:val="20"/>
          <w:szCs w:val="20"/>
          <w:lang w:val="it-IT"/>
        </w:rPr>
        <w:t>ha</w:t>
      </w:r>
      <w:r w:rsidRPr="00195338">
        <w:rPr>
          <w:rFonts w:ascii="Arial" w:hAnsi="Arial" w:cs="Arial"/>
          <w:sz w:val="20"/>
          <w:szCs w:val="20"/>
          <w:lang w:val="it-IT"/>
        </w:rPr>
        <w:t xml:space="preserve"> </w:t>
      </w:r>
      <w:r w:rsidR="00195338" w:rsidRPr="00195338">
        <w:rPr>
          <w:rFonts w:ascii="Arial" w:hAnsi="Arial" w:cs="Arial"/>
          <w:sz w:val="20"/>
          <w:szCs w:val="20"/>
          <w:lang w:val="it-IT"/>
        </w:rPr>
        <w:t xml:space="preserve">deciso di completare la sua gamma con veicoli del </w:t>
      </w:r>
      <w:r w:rsidR="004D5D51">
        <w:rPr>
          <w:rFonts w:ascii="Arial" w:hAnsi="Arial" w:cs="Arial"/>
          <w:sz w:val="20"/>
          <w:szCs w:val="20"/>
          <w:lang w:val="it-IT"/>
        </w:rPr>
        <w:t>G</w:t>
      </w:r>
      <w:r w:rsidR="00195338" w:rsidRPr="00195338">
        <w:rPr>
          <w:rFonts w:ascii="Arial" w:hAnsi="Arial" w:cs="Arial"/>
          <w:sz w:val="20"/>
          <w:szCs w:val="20"/>
          <w:lang w:val="it-IT"/>
        </w:rPr>
        <w:t>ruppo Renault</w:t>
      </w:r>
      <w:r w:rsidRPr="00195338">
        <w:rPr>
          <w:rFonts w:ascii="Arial" w:hAnsi="Arial" w:cs="Arial"/>
          <w:sz w:val="20"/>
          <w:szCs w:val="20"/>
          <w:lang w:val="it-IT"/>
        </w:rPr>
        <w:t xml:space="preserve">, best-seller </w:t>
      </w:r>
      <w:r w:rsidR="00195338" w:rsidRPr="00195338">
        <w:rPr>
          <w:rFonts w:ascii="Arial" w:hAnsi="Arial" w:cs="Arial"/>
          <w:sz w:val="20"/>
          <w:szCs w:val="20"/>
          <w:lang w:val="it-IT"/>
        </w:rPr>
        <w:t xml:space="preserve">europei </w:t>
      </w:r>
      <w:r w:rsidR="00195338">
        <w:rPr>
          <w:rFonts w:ascii="Arial" w:hAnsi="Arial" w:cs="Arial"/>
          <w:sz w:val="20"/>
          <w:szCs w:val="20"/>
          <w:lang w:val="it-IT"/>
        </w:rPr>
        <w:t xml:space="preserve">che già soddisfano i requisiti normativi, su alcuni importanti mercati europei. </w:t>
      </w:r>
      <w:r w:rsidR="00195338" w:rsidRPr="00EE76F8">
        <w:rPr>
          <w:rFonts w:ascii="Arial" w:hAnsi="Arial" w:cs="Arial"/>
          <w:sz w:val="20"/>
          <w:szCs w:val="20"/>
          <w:lang w:val="it-IT"/>
        </w:rPr>
        <w:t>È così che dal 2023,</w:t>
      </w:r>
      <w:r w:rsidRPr="00EE76F8">
        <w:rPr>
          <w:rFonts w:ascii="Arial" w:hAnsi="Arial" w:cs="Arial"/>
          <w:sz w:val="20"/>
          <w:szCs w:val="20"/>
          <w:lang w:val="it-IT"/>
        </w:rPr>
        <w:t xml:space="preserve"> Mitsubishi Motors commerciali</w:t>
      </w:r>
      <w:r w:rsidR="00EE76F8" w:rsidRPr="00EE76F8">
        <w:rPr>
          <w:rFonts w:ascii="Arial" w:hAnsi="Arial" w:cs="Arial"/>
          <w:sz w:val="20"/>
          <w:szCs w:val="20"/>
          <w:lang w:val="it-IT"/>
        </w:rPr>
        <w:t xml:space="preserve">zzerà due </w:t>
      </w:r>
      <w:r w:rsidR="00EE76F8">
        <w:rPr>
          <w:rFonts w:ascii="Arial" w:hAnsi="Arial" w:cs="Arial"/>
          <w:sz w:val="20"/>
          <w:szCs w:val="20"/>
          <w:lang w:val="it-IT"/>
        </w:rPr>
        <w:t>“</w:t>
      </w:r>
      <w:r w:rsidR="00EE76F8" w:rsidRPr="00EE76F8">
        <w:rPr>
          <w:rFonts w:ascii="Arial" w:hAnsi="Arial" w:cs="Arial"/>
          <w:sz w:val="20"/>
          <w:szCs w:val="20"/>
          <w:lang w:val="it-IT"/>
        </w:rPr>
        <w:t>veicoli g</w:t>
      </w:r>
      <w:r w:rsidR="00EE76F8">
        <w:rPr>
          <w:rFonts w:ascii="Arial" w:hAnsi="Arial" w:cs="Arial"/>
          <w:sz w:val="20"/>
          <w:szCs w:val="20"/>
          <w:lang w:val="it-IT"/>
        </w:rPr>
        <w:t>emelli” prodotti negli stabilimenti del Gruppo</w:t>
      </w:r>
      <w:r w:rsidRPr="00EE76F8">
        <w:rPr>
          <w:rFonts w:ascii="Arial" w:hAnsi="Arial" w:cs="Arial"/>
          <w:sz w:val="20"/>
          <w:szCs w:val="20"/>
          <w:lang w:val="it-IT"/>
        </w:rPr>
        <w:t xml:space="preserve"> Renault, </w:t>
      </w:r>
      <w:r w:rsidR="00EE76F8" w:rsidRPr="00EE76F8">
        <w:rPr>
          <w:rFonts w:ascii="Arial" w:hAnsi="Arial" w:cs="Arial"/>
          <w:sz w:val="20"/>
          <w:szCs w:val="20"/>
          <w:lang w:val="it-IT"/>
        </w:rPr>
        <w:t>b</w:t>
      </w:r>
      <w:r w:rsidR="00EE76F8">
        <w:rPr>
          <w:rFonts w:ascii="Arial" w:hAnsi="Arial" w:cs="Arial"/>
          <w:sz w:val="20"/>
          <w:szCs w:val="20"/>
          <w:lang w:val="it-IT"/>
        </w:rPr>
        <w:t xml:space="preserve">asati sulle stesse piattaforme, ma con alcune differenze che riflettono il DNA della </w:t>
      </w:r>
      <w:r w:rsidR="00984494">
        <w:rPr>
          <w:rFonts w:ascii="Arial" w:hAnsi="Arial" w:cs="Arial"/>
          <w:sz w:val="20"/>
          <w:szCs w:val="20"/>
          <w:lang w:val="it-IT"/>
        </w:rPr>
        <w:t>M</w:t>
      </w:r>
      <w:r w:rsidR="00EE76F8">
        <w:rPr>
          <w:rFonts w:ascii="Arial" w:hAnsi="Arial" w:cs="Arial"/>
          <w:sz w:val="20"/>
          <w:szCs w:val="20"/>
          <w:lang w:val="it-IT"/>
        </w:rPr>
        <w:t xml:space="preserve">arca </w:t>
      </w:r>
      <w:r w:rsidRPr="00EE76F8">
        <w:rPr>
          <w:rFonts w:ascii="Arial" w:hAnsi="Arial" w:cs="Arial"/>
          <w:sz w:val="20"/>
          <w:szCs w:val="20"/>
          <w:lang w:val="it-IT"/>
        </w:rPr>
        <w:t>Mitsubishi.</w:t>
      </w:r>
    </w:p>
    <w:p w14:paraId="5C1B744E" w14:textId="77777777" w:rsidR="007815E5" w:rsidRPr="00EE76F8" w:rsidRDefault="007815E5" w:rsidP="007815E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5EC5D07" w14:textId="4B76E43B" w:rsidR="009713D3" w:rsidRPr="00EE76F8" w:rsidRDefault="00314180" w:rsidP="00EE76F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E76F8">
        <w:rPr>
          <w:rFonts w:ascii="Arial" w:hAnsi="Arial" w:cs="Arial"/>
          <w:sz w:val="20"/>
          <w:szCs w:val="20"/>
          <w:lang w:val="it-IT"/>
        </w:rPr>
        <w:t xml:space="preserve">Un mix </w:t>
      </w:r>
      <w:r w:rsidR="00EE76F8" w:rsidRPr="00EE76F8">
        <w:rPr>
          <w:rFonts w:ascii="Arial" w:hAnsi="Arial" w:cs="Arial"/>
          <w:sz w:val="20"/>
          <w:szCs w:val="20"/>
          <w:lang w:val="it-IT"/>
        </w:rPr>
        <w:t xml:space="preserve">del modello </w:t>
      </w:r>
      <w:r w:rsidR="00490040" w:rsidRPr="00EE76F8">
        <w:rPr>
          <w:rFonts w:ascii="Arial" w:hAnsi="Arial" w:cs="Arial"/>
          <w:sz w:val="20"/>
          <w:szCs w:val="20"/>
          <w:lang w:val="it-IT"/>
        </w:rPr>
        <w:t>Eclipse Cross PHEV d</w:t>
      </w:r>
      <w:r w:rsidR="00EE76F8" w:rsidRPr="00EE76F8">
        <w:rPr>
          <w:rFonts w:ascii="Arial" w:hAnsi="Arial" w:cs="Arial"/>
          <w:sz w:val="20"/>
          <w:szCs w:val="20"/>
          <w:lang w:val="it-IT"/>
        </w:rPr>
        <w:t>i</w:t>
      </w:r>
      <w:r w:rsidR="00490040" w:rsidRPr="00EE76F8">
        <w:rPr>
          <w:rFonts w:ascii="Arial" w:hAnsi="Arial" w:cs="Arial"/>
          <w:sz w:val="20"/>
          <w:szCs w:val="20"/>
          <w:lang w:val="it-IT"/>
        </w:rPr>
        <w:t xml:space="preserve"> Mitsubishi </w:t>
      </w:r>
      <w:r w:rsidR="00EE76F8">
        <w:rPr>
          <w:rFonts w:ascii="Arial" w:hAnsi="Arial" w:cs="Arial"/>
          <w:sz w:val="20"/>
          <w:szCs w:val="20"/>
          <w:lang w:val="it-IT"/>
        </w:rPr>
        <w:t xml:space="preserve">e dei “veicoli gemelli” sviluppati da Renault permetteranno a </w:t>
      </w:r>
      <w:r w:rsidRPr="00EE76F8">
        <w:rPr>
          <w:rFonts w:ascii="Arial" w:hAnsi="Arial" w:cs="Arial"/>
          <w:sz w:val="20"/>
          <w:szCs w:val="20"/>
          <w:lang w:val="it-IT"/>
        </w:rPr>
        <w:t xml:space="preserve">Mitsubishi Motors </w:t>
      </w:r>
      <w:r w:rsidR="00EE76F8" w:rsidRPr="00EE76F8">
        <w:rPr>
          <w:rFonts w:ascii="Arial" w:hAnsi="Arial" w:cs="Arial"/>
          <w:sz w:val="20"/>
          <w:szCs w:val="20"/>
          <w:lang w:val="it-IT"/>
        </w:rPr>
        <w:t>d</w:t>
      </w:r>
      <w:r w:rsidR="00EE76F8">
        <w:rPr>
          <w:rFonts w:ascii="Arial" w:hAnsi="Arial" w:cs="Arial"/>
          <w:sz w:val="20"/>
          <w:szCs w:val="20"/>
          <w:lang w:val="it-IT"/>
        </w:rPr>
        <w:t xml:space="preserve">i essere più competitiva sul mercato. </w:t>
      </w:r>
    </w:p>
    <w:p w14:paraId="642E907B" w14:textId="77777777" w:rsidR="00314180" w:rsidRPr="00EE76F8" w:rsidRDefault="00314180" w:rsidP="00AE5F10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10E3A65" w14:textId="6D23785B" w:rsidR="005F5205" w:rsidRPr="00EE76F8" w:rsidRDefault="00D33BC4" w:rsidP="00314180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EE76F8">
        <w:rPr>
          <w:rFonts w:asciiTheme="minorHAnsi" w:hAnsiTheme="minorHAnsi" w:cstheme="minorHAnsi"/>
          <w:i/>
          <w:iCs/>
          <w:sz w:val="20"/>
          <w:szCs w:val="20"/>
          <w:lang w:val="fr-FR"/>
        </w:rPr>
        <w:t>«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fr-FR"/>
        </w:rPr>
        <w:t>Sono molto felice di vedere</w:t>
      </w:r>
      <w:r w:rsidR="00314180" w:rsidRPr="00EE76F8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Mitsubishi Motors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sviluppare una nuova gamma in Europa.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L’Alleanza si prefigge lo scopo di rafforzare la competitività e consentire una condivisione più effic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ace delle risorse a vantaggio delle tre aziende.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Il nostro approccio è collaborativo, fondato sul reciproco rispetto, con il chiaro intento di stimolare la performance di ogni azienda e consentire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a</w:t>
      </w:r>
      <w:r w:rsidR="00A20D18">
        <w:rPr>
          <w:rFonts w:asciiTheme="minorHAnsi" w:hAnsiTheme="minorHAnsi" w:cstheme="minorHAnsi"/>
          <w:i/>
          <w:iCs/>
          <w:sz w:val="20"/>
          <w:szCs w:val="20"/>
          <w:lang w:val="it-IT"/>
        </w:rPr>
        <w:t>d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ognuna di capitalizzare sulle proprie forze, evitare la duplicazione delle risorse e migliorare l’efficacia</w:t>
      </w:r>
      <w:r w:rsidR="0031418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»</w:t>
      </w:r>
      <w:r w:rsidR="008E098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,</w:t>
      </w:r>
      <w:r w:rsidR="003213B1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EE76F8">
        <w:rPr>
          <w:rFonts w:asciiTheme="minorHAnsi" w:hAnsiTheme="minorHAnsi" w:cstheme="minorHAnsi"/>
          <w:sz w:val="20"/>
          <w:szCs w:val="20"/>
          <w:lang w:val="it-IT"/>
        </w:rPr>
        <w:t>ha dichiarato</w:t>
      </w:r>
      <w:r w:rsidR="0023380F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Jean-Dominique Senard</w:t>
      </w:r>
      <w:r w:rsidR="008E0988" w:rsidRPr="00EE76F8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23380F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213B1" w:rsidRPr="00EE76F8">
        <w:rPr>
          <w:rFonts w:asciiTheme="minorHAnsi" w:hAnsiTheme="minorHAnsi" w:cstheme="minorHAnsi"/>
          <w:sz w:val="20"/>
          <w:szCs w:val="20"/>
          <w:lang w:val="it-IT"/>
        </w:rPr>
        <w:t>Pr</w:t>
      </w:r>
      <w:r w:rsidR="00EE76F8">
        <w:rPr>
          <w:rFonts w:asciiTheme="minorHAnsi" w:hAnsiTheme="minorHAnsi" w:cstheme="minorHAnsi"/>
          <w:sz w:val="20"/>
          <w:szCs w:val="20"/>
          <w:lang w:val="it-IT"/>
        </w:rPr>
        <w:t>esidente del Consiglio Operativo dell’Alleanza e di</w:t>
      </w:r>
      <w:r w:rsidR="003773AB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67189" w:rsidRPr="00EE76F8">
        <w:rPr>
          <w:rFonts w:asciiTheme="minorHAnsi" w:hAnsiTheme="minorHAnsi" w:cstheme="minorHAnsi"/>
          <w:sz w:val="20"/>
          <w:szCs w:val="20"/>
          <w:lang w:val="it-IT"/>
        </w:rPr>
        <w:t>Renault.</w:t>
      </w:r>
    </w:p>
    <w:p w14:paraId="725EBCCB" w14:textId="5CE8F57E" w:rsidR="005F5205" w:rsidRPr="00EE76F8" w:rsidRDefault="005F5205" w:rsidP="001D477B">
      <w:pPr>
        <w:jc w:val="both"/>
        <w:rPr>
          <w:rFonts w:ascii="Calibri" w:hAnsi="Calibri"/>
          <w:i/>
          <w:iCs/>
          <w:sz w:val="20"/>
          <w:szCs w:val="20"/>
          <w:lang w:val="it-IT"/>
        </w:rPr>
      </w:pPr>
    </w:p>
    <w:p w14:paraId="151D2EC4" w14:textId="4219995E" w:rsidR="005622C9" w:rsidRPr="00EE76F8" w:rsidRDefault="00FF05E8" w:rsidP="00EE76F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«</w:t>
      </w:r>
      <w:r w:rsidR="00543EB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Mitsubishi Motors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è lieta di dare il benvenuto ai modelli della Marca </w:t>
      </w:r>
      <w:r w:rsidR="006A55E5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Renault </w:t>
      </w:r>
      <w:r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p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er arricchire la gamma</w:t>
      </w:r>
      <w:r w:rsidR="00543EB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Mitsubishi </w:t>
      </w:r>
      <w:r w:rsidR="00543EB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p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er il mercato europeo e, in fin dei conti, per i nuovi clienti. </w:t>
      </w:r>
      <w:r w:rsidR="00543EB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Mitsubishi Motors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ha attuato riforme strutturali in Europa e l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a decisione di congelare lo sviluppo dei nuovi modelli per il mercato europeo, annunciata a Luglio </w:t>
      </w:r>
      <w:r w:rsidR="00543EB0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2020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n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el nostro piano a medio termine, rimane valida. </w:t>
      </w:r>
      <w:r w:rsidR="00EE76F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Grazie a questo accordo, potremo proporre nuovi prodotti sviluppati e</w:t>
      </w:r>
      <w:r w:rsid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realizzati in Europa, parallelamente all’attività post-vendita di </w:t>
      </w:r>
      <w:r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Mitsubishi Motors»</w:t>
      </w:r>
      <w:r w:rsidR="008E0988"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>,</w:t>
      </w:r>
      <w:r w:rsidRPr="00EE76F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EE76F8">
        <w:rPr>
          <w:rFonts w:asciiTheme="minorHAnsi" w:hAnsiTheme="minorHAnsi" w:cstheme="minorHAnsi"/>
          <w:sz w:val="20"/>
          <w:szCs w:val="20"/>
          <w:lang w:val="it-IT"/>
        </w:rPr>
        <w:t>ha dichiarato</w:t>
      </w:r>
      <w:r w:rsidR="00D941F5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Takao Kato, </w:t>
      </w:r>
      <w:r w:rsidR="008E0988" w:rsidRPr="00EE76F8">
        <w:rPr>
          <w:rFonts w:asciiTheme="minorHAnsi" w:hAnsiTheme="minorHAnsi" w:cstheme="minorHAnsi"/>
          <w:sz w:val="20"/>
          <w:szCs w:val="20"/>
          <w:lang w:val="it-IT"/>
        </w:rPr>
        <w:t>CEO</w:t>
      </w:r>
      <w:r w:rsidR="00D941F5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d</w:t>
      </w:r>
      <w:r w:rsidR="00EE76F8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D941F5" w:rsidRPr="00EE76F8">
        <w:rPr>
          <w:rFonts w:asciiTheme="minorHAnsi" w:hAnsiTheme="minorHAnsi" w:cstheme="minorHAnsi"/>
          <w:sz w:val="20"/>
          <w:szCs w:val="20"/>
          <w:lang w:val="it-IT"/>
        </w:rPr>
        <w:t xml:space="preserve"> Mitsubishi Motors</w:t>
      </w:r>
      <w:r w:rsidR="008223CF" w:rsidRPr="00EE76F8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3E3227E7" w14:textId="2531B03F" w:rsidR="006A55E5" w:rsidRPr="00EE76F8" w:rsidRDefault="006A55E5" w:rsidP="008223CF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E4326DE" w14:textId="568E450D" w:rsidR="006A55E5" w:rsidRPr="00EB0BF1" w:rsidRDefault="006A55E5" w:rsidP="008223CF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EB0BF1">
        <w:rPr>
          <w:rFonts w:asciiTheme="minorHAnsi" w:hAnsiTheme="minorHAnsi" w:cstheme="minorHAnsi"/>
          <w:bCs/>
          <w:sz w:val="20"/>
          <w:szCs w:val="20"/>
          <w:lang w:val="it-IT"/>
        </w:rPr>
        <w:t>«</w:t>
      </w:r>
      <w:r w:rsidR="00EE76F8" w:rsidRP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Il nostro nuovo approccio </w:t>
      </w:r>
      <w:r w:rsidR="00EB0BF1" w:rsidRP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>ne</w:t>
      </w:r>
      <w:r w:rsid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>ll’ambito dell’Alleanza su progetti che abbiano senso e impatto sta diventando una realtà. Quest</w:t>
      </w:r>
      <w:r w:rsidR="0039174E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>’</w:t>
      </w:r>
      <w:r w:rsid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iniziativa, pragmatica e intesa alla creazione di valore, favorirà l’attività dei nostri stabilimenti e l’impronta geografica del nostro partner, facendo vedere i suoi effetti nelle strade europee. </w:t>
      </w:r>
      <w:r w:rsidR="00EB0BF1" w:rsidRP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Questo bel progetto risponde alle aspettative di tutti i partner </w:t>
      </w:r>
      <w:r w:rsid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a livello di design, normativa e </w:t>
      </w:r>
      <w:r w:rsidR="006C6E73" w:rsidRP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business. </w:t>
      </w:r>
      <w:r w:rsidR="00EB0BF1" w:rsidRP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>A questo serve l’Alleanza e noi del Gruppo Renault siamo molto contenti di contribuire a questa nuova fase della storia</w:t>
      </w:r>
      <w:r w:rsidR="00EB0BF1">
        <w:rPr>
          <w:rFonts w:asciiTheme="minorHAnsi" w:hAnsiTheme="minorHAnsi" w:cstheme="minorHAnsi"/>
          <w:bCs/>
          <w:i/>
          <w:iCs/>
          <w:sz w:val="20"/>
          <w:szCs w:val="20"/>
          <w:lang w:val="it-IT"/>
        </w:rPr>
        <w:t xml:space="preserve"> della nostra collaborazione</w:t>
      </w:r>
      <w:r w:rsidR="006C6E73" w:rsidRPr="00EB0BF1">
        <w:rPr>
          <w:rFonts w:asciiTheme="minorHAnsi" w:hAnsiTheme="minorHAnsi" w:cstheme="minorHAnsi"/>
          <w:bCs/>
          <w:sz w:val="20"/>
          <w:szCs w:val="20"/>
          <w:lang w:val="it-IT"/>
        </w:rPr>
        <w:t>»</w:t>
      </w:r>
      <w:r w:rsidR="008E0988" w:rsidRPr="00EB0BF1">
        <w:rPr>
          <w:rFonts w:asciiTheme="minorHAnsi" w:hAnsiTheme="minorHAnsi" w:cstheme="minorHAnsi"/>
          <w:bCs/>
          <w:sz w:val="20"/>
          <w:szCs w:val="20"/>
          <w:lang w:val="it-IT"/>
        </w:rPr>
        <w:t>,</w:t>
      </w:r>
      <w:r w:rsidRPr="00EB0BF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  <w:r w:rsidR="00EB0BF1">
        <w:rPr>
          <w:rFonts w:asciiTheme="minorHAnsi" w:hAnsiTheme="minorHAnsi" w:cstheme="minorHAnsi"/>
          <w:bCs/>
          <w:sz w:val="20"/>
          <w:szCs w:val="20"/>
          <w:lang w:val="it-IT"/>
        </w:rPr>
        <w:t>ha dichiarato</w:t>
      </w:r>
      <w:r w:rsidRPr="00EB0BF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Luca de Meo,</w:t>
      </w:r>
      <w:r w:rsidR="006C6E73" w:rsidRPr="00EB0BF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  <w:r w:rsidR="008E0988" w:rsidRPr="00EB0BF1">
        <w:rPr>
          <w:rFonts w:asciiTheme="minorHAnsi" w:hAnsiTheme="minorHAnsi" w:cstheme="minorHAnsi"/>
          <w:bCs/>
          <w:sz w:val="20"/>
          <w:szCs w:val="20"/>
          <w:lang w:val="it-IT"/>
        </w:rPr>
        <w:t>CEO</w:t>
      </w:r>
      <w:r w:rsidRPr="00EB0BF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d</w:t>
      </w:r>
      <w:r w:rsidR="00EB0BF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el Gruppo </w:t>
      </w:r>
      <w:r w:rsidRPr="00EB0BF1">
        <w:rPr>
          <w:rFonts w:asciiTheme="minorHAnsi" w:hAnsiTheme="minorHAnsi" w:cstheme="minorHAnsi"/>
          <w:bCs/>
          <w:sz w:val="20"/>
          <w:szCs w:val="20"/>
          <w:lang w:val="it-IT"/>
        </w:rPr>
        <w:t>Renault.</w:t>
      </w:r>
    </w:p>
    <w:p w14:paraId="7560DCEC" w14:textId="2008406C" w:rsidR="00D36E64" w:rsidRPr="00EB0BF1" w:rsidRDefault="00D36E64" w:rsidP="00D36E64">
      <w:pPr>
        <w:rPr>
          <w:rFonts w:ascii="Arial" w:hAnsi="Arial" w:cs="Arial"/>
          <w:bCs/>
          <w:sz w:val="20"/>
          <w:szCs w:val="20"/>
          <w:lang w:val="it-IT"/>
        </w:rPr>
      </w:pPr>
    </w:p>
    <w:p w14:paraId="1DD62BA2" w14:textId="1D07DC9F" w:rsidR="00F83329" w:rsidRPr="00EB0BF1" w:rsidRDefault="00EB0BF1" w:rsidP="008E0988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B0BF1">
        <w:rPr>
          <w:rFonts w:ascii="Arial" w:hAnsi="Arial" w:cs="Arial"/>
          <w:bCs/>
          <w:sz w:val="20"/>
          <w:szCs w:val="20"/>
          <w:lang w:val="it-IT"/>
        </w:rPr>
        <w:t xml:space="preserve">In linea con quanto annunciato dall’Alleanza a Maggio </w:t>
      </w:r>
      <w:r w:rsidR="00D36E64" w:rsidRPr="00EB0BF1">
        <w:rPr>
          <w:rFonts w:ascii="Arial" w:hAnsi="Arial" w:cs="Arial"/>
          <w:bCs/>
          <w:sz w:val="20"/>
          <w:szCs w:val="20"/>
          <w:lang w:val="it-IT"/>
        </w:rPr>
        <w:t xml:space="preserve">2020, </w:t>
      </w:r>
      <w:r w:rsidRPr="00EB0BF1">
        <w:rPr>
          <w:rFonts w:ascii="Arial" w:hAnsi="Arial" w:cs="Arial"/>
          <w:bCs/>
          <w:sz w:val="20"/>
          <w:szCs w:val="20"/>
          <w:lang w:val="it-IT"/>
        </w:rPr>
        <w:t xml:space="preserve">il Gruppo </w:t>
      </w:r>
      <w:r w:rsidR="00D36E64" w:rsidRPr="00EB0BF1">
        <w:rPr>
          <w:rFonts w:ascii="Arial" w:hAnsi="Arial" w:cs="Arial"/>
          <w:bCs/>
          <w:sz w:val="20"/>
          <w:szCs w:val="20"/>
          <w:lang w:val="it-IT"/>
        </w:rPr>
        <w:t>Renault, Nissan Motor Co. e Mitsubishi Motors, membr</w:t>
      </w:r>
      <w:r w:rsidRPr="00EB0BF1">
        <w:rPr>
          <w:rFonts w:ascii="Arial" w:hAnsi="Arial" w:cs="Arial"/>
          <w:bCs/>
          <w:sz w:val="20"/>
          <w:szCs w:val="20"/>
          <w:lang w:val="it-IT"/>
        </w:rPr>
        <w:t xml:space="preserve">i di una delle maggiori alleanze automobilistiche </w:t>
      </w:r>
      <w:r w:rsidR="00A262FD">
        <w:rPr>
          <w:rFonts w:ascii="Arial" w:hAnsi="Arial" w:cs="Arial"/>
          <w:bCs/>
          <w:sz w:val="20"/>
          <w:szCs w:val="20"/>
          <w:lang w:val="it-IT"/>
        </w:rPr>
        <w:t>a</w:t>
      </w:r>
      <w:r w:rsidRPr="00EB0BF1">
        <w:rPr>
          <w:rFonts w:ascii="Arial" w:hAnsi="Arial" w:cs="Arial"/>
          <w:bCs/>
          <w:sz w:val="20"/>
          <w:szCs w:val="20"/>
          <w:lang w:val="it-IT"/>
        </w:rPr>
        <w:t>l mondo, continuano a lavor</w:t>
      </w:r>
      <w:r>
        <w:rPr>
          <w:rFonts w:ascii="Arial" w:hAnsi="Arial" w:cs="Arial"/>
          <w:bCs/>
          <w:sz w:val="20"/>
          <w:szCs w:val="20"/>
          <w:lang w:val="it-IT"/>
        </w:rPr>
        <w:t xml:space="preserve">are su varie iniziative per migliorare la competitività e la redditività delle tre aziende partner traendo </w:t>
      </w:r>
      <w:r w:rsidR="00FB4915">
        <w:rPr>
          <w:rFonts w:ascii="Arial" w:hAnsi="Arial" w:cs="Arial"/>
          <w:bCs/>
          <w:sz w:val="20"/>
          <w:szCs w:val="20"/>
          <w:lang w:val="it-IT"/>
        </w:rPr>
        <w:t>profitto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dalle rispettive posizioni di leader e </w:t>
      </w:r>
      <w:r w:rsidR="00FB4915">
        <w:rPr>
          <w:rFonts w:ascii="Arial" w:hAnsi="Arial" w:cs="Arial"/>
          <w:bCs/>
          <w:sz w:val="20"/>
          <w:szCs w:val="20"/>
          <w:lang w:val="it-IT"/>
        </w:rPr>
        <w:t xml:space="preserve">vantaggi </w:t>
      </w:r>
      <w:r>
        <w:rPr>
          <w:rFonts w:ascii="Arial" w:hAnsi="Arial" w:cs="Arial"/>
          <w:bCs/>
          <w:sz w:val="20"/>
          <w:szCs w:val="20"/>
          <w:lang w:val="it-IT"/>
        </w:rPr>
        <w:t>geografic</w:t>
      </w:r>
      <w:r w:rsidR="00FB4915">
        <w:rPr>
          <w:rFonts w:ascii="Arial" w:hAnsi="Arial" w:cs="Arial"/>
          <w:bCs/>
          <w:sz w:val="20"/>
          <w:szCs w:val="20"/>
          <w:lang w:val="it-IT"/>
        </w:rPr>
        <w:t>i</w:t>
      </w:r>
      <w:r>
        <w:rPr>
          <w:rFonts w:ascii="Arial" w:hAnsi="Arial" w:cs="Arial"/>
          <w:bCs/>
          <w:sz w:val="20"/>
          <w:szCs w:val="20"/>
          <w:lang w:val="it-IT"/>
        </w:rPr>
        <w:t xml:space="preserve">. </w:t>
      </w:r>
    </w:p>
    <w:p w14:paraId="3A32F34D" w14:textId="4FAC9169" w:rsidR="00D36E64" w:rsidRPr="00EB0BF1" w:rsidRDefault="00D36E64" w:rsidP="005312D7">
      <w:pPr>
        <w:ind w:left="-284"/>
        <w:rPr>
          <w:rFonts w:ascii="Arial" w:hAnsi="Arial" w:cs="Arial"/>
          <w:bCs/>
          <w:sz w:val="20"/>
          <w:szCs w:val="20"/>
          <w:lang w:val="it-IT"/>
        </w:rPr>
      </w:pPr>
    </w:p>
    <w:p w14:paraId="3CA3D88E" w14:textId="77777777" w:rsidR="00EB0BF1" w:rsidRPr="00EB0BF1" w:rsidRDefault="00EB0BF1" w:rsidP="00EB0BF1">
      <w:pPr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</w:pPr>
    </w:p>
    <w:p w14:paraId="40F194C6" w14:textId="75684820" w:rsidR="00EB0BF1" w:rsidRPr="00EB0BF1" w:rsidRDefault="00EB0BF1" w:rsidP="00EB0BF1">
      <w:pPr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</w:pPr>
      <w:r w:rsidRPr="00EB0BF1"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  <w:t>Contatto stampa Gruppo Renault Italia:</w:t>
      </w:r>
    </w:p>
    <w:p w14:paraId="0EE54EB8" w14:textId="77777777" w:rsidR="00EB0BF1" w:rsidRPr="00EB0BF1" w:rsidRDefault="00EB0BF1" w:rsidP="00EB0BF1">
      <w:pPr>
        <w:rPr>
          <w:rFonts w:asciiTheme="minorHAnsi" w:hAnsiTheme="minorHAnsi" w:cstheme="minorHAnsi"/>
          <w:caps/>
          <w:sz w:val="20"/>
          <w:szCs w:val="20"/>
          <w:lang w:val="it-IT" w:eastAsia="en-GB"/>
        </w:rPr>
      </w:pPr>
      <w:r w:rsidRPr="00EB0BF1">
        <w:rPr>
          <w:rFonts w:asciiTheme="minorHAnsi" w:hAnsiTheme="minorHAnsi" w:cstheme="minorHAnsi"/>
          <w:b/>
          <w:bCs/>
          <w:sz w:val="20"/>
          <w:szCs w:val="20"/>
          <w:lang w:val="it-IT" w:eastAsia="en-GB"/>
        </w:rPr>
        <w:t>Paola Rèpaci</w:t>
      </w:r>
      <w:r w:rsidRPr="00EB0BF1">
        <w:rPr>
          <w:rFonts w:asciiTheme="minorHAnsi" w:hAnsiTheme="minorHAnsi" w:cstheme="minorHAnsi"/>
          <w:sz w:val="20"/>
          <w:szCs w:val="20"/>
          <w:lang w:val="it-IT" w:eastAsia="en-GB"/>
        </w:rPr>
        <w:t>– Renault/ Alpine Product &amp; Corporate Communication Manager</w:t>
      </w:r>
    </w:p>
    <w:p w14:paraId="20743656" w14:textId="48382B66" w:rsidR="00EB0BF1" w:rsidRPr="000B0E4F" w:rsidRDefault="009E560C" w:rsidP="00EB0BF1">
      <w:pPr>
        <w:rPr>
          <w:rFonts w:asciiTheme="minorHAnsi" w:hAnsiTheme="minorHAnsi" w:cstheme="minorHAnsi"/>
          <w:caps/>
          <w:sz w:val="20"/>
          <w:szCs w:val="20"/>
          <w:lang w:eastAsia="en-GB"/>
        </w:rPr>
      </w:pPr>
      <w:hyperlink r:id="rId11" w:history="1">
        <w:r w:rsidR="00EB0BF1" w:rsidRPr="000B0E4F">
          <w:rPr>
            <w:rStyle w:val="Collegamentoipertestuale"/>
            <w:rFonts w:asciiTheme="minorHAnsi" w:hAnsiTheme="minorHAnsi" w:cstheme="minorHAnsi"/>
            <w:sz w:val="20"/>
            <w:szCs w:val="20"/>
            <w:lang w:eastAsia="en-GB"/>
          </w:rPr>
          <w:t>paola.repaci@renault.it</w:t>
        </w:r>
      </w:hyperlink>
      <w:r w:rsidR="00EB0BF1" w:rsidRPr="000B0E4F">
        <w:rPr>
          <w:rFonts w:asciiTheme="minorHAnsi" w:hAnsiTheme="minorHAnsi" w:cstheme="minorHAnsi"/>
          <w:sz w:val="20"/>
          <w:szCs w:val="20"/>
          <w:lang w:eastAsia="en-GB"/>
        </w:rPr>
        <w:t xml:space="preserve"> Cell: +39 335 12545</w:t>
      </w:r>
      <w:r w:rsidR="00EB0BF1" w:rsidRPr="000B0E4F">
        <w:rPr>
          <w:rFonts w:asciiTheme="minorHAnsi" w:hAnsiTheme="minorHAnsi" w:cstheme="minorHAnsi"/>
          <w:caps/>
          <w:sz w:val="20"/>
          <w:szCs w:val="20"/>
          <w:lang w:eastAsia="en-GB"/>
        </w:rPr>
        <w:t>92</w:t>
      </w:r>
      <w:r w:rsidR="000B0E4F" w:rsidRPr="000B0E4F">
        <w:rPr>
          <w:rFonts w:asciiTheme="minorHAnsi" w:hAnsiTheme="minorHAnsi" w:cstheme="minorHAnsi"/>
          <w:caps/>
          <w:sz w:val="20"/>
          <w:szCs w:val="20"/>
          <w:lang w:eastAsia="en-GB"/>
        </w:rPr>
        <w:t>;</w:t>
      </w:r>
      <w:r w:rsidR="000B0E4F">
        <w:rPr>
          <w:rFonts w:asciiTheme="minorHAnsi" w:hAnsiTheme="minorHAnsi" w:cstheme="minorHAnsi"/>
          <w:caps/>
          <w:sz w:val="20"/>
          <w:szCs w:val="20"/>
          <w:lang w:eastAsia="en-GB"/>
        </w:rPr>
        <w:t xml:space="preserve"> </w:t>
      </w:r>
      <w:r w:rsidR="00EB0BF1" w:rsidRPr="000B0E4F">
        <w:rPr>
          <w:rFonts w:asciiTheme="minorHAnsi" w:hAnsiTheme="minorHAnsi" w:cstheme="minorHAnsi"/>
          <w:sz w:val="20"/>
          <w:szCs w:val="20"/>
          <w:lang w:eastAsia="en-GB"/>
        </w:rPr>
        <w:t>Tel.+39 06 4156965</w:t>
      </w:r>
    </w:p>
    <w:p w14:paraId="255541D5" w14:textId="77777777" w:rsidR="00EB0BF1" w:rsidRPr="00EB0BF1" w:rsidRDefault="00EB0BF1" w:rsidP="00EB0BF1">
      <w:pPr>
        <w:rPr>
          <w:rFonts w:asciiTheme="minorHAnsi" w:hAnsiTheme="minorHAnsi" w:cstheme="minorHAnsi"/>
          <w:caps/>
          <w:sz w:val="20"/>
          <w:szCs w:val="20"/>
          <w:lang w:val="it-IT" w:eastAsia="en-GB"/>
        </w:rPr>
      </w:pPr>
      <w:r w:rsidRPr="00EB0BF1">
        <w:rPr>
          <w:rFonts w:asciiTheme="minorHAnsi" w:hAnsiTheme="minorHAnsi" w:cstheme="minorHAnsi"/>
          <w:sz w:val="20"/>
          <w:szCs w:val="20"/>
          <w:lang w:val="it-IT" w:eastAsia="en-GB"/>
        </w:rPr>
        <w:t xml:space="preserve">Siti web: </w:t>
      </w:r>
      <w:hyperlink r:id="rId12" w:history="1">
        <w:r w:rsidRPr="00EB0BF1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it.media.groupe.renault.com/</w:t>
        </w:r>
      </w:hyperlink>
      <w:r w:rsidRPr="00EB0BF1">
        <w:rPr>
          <w:rFonts w:asciiTheme="minorHAnsi" w:hAnsiTheme="minorHAnsi" w:cstheme="minorHAnsi"/>
          <w:caps/>
          <w:sz w:val="20"/>
          <w:szCs w:val="20"/>
          <w:lang w:val="it-IT" w:eastAsia="en-GB"/>
        </w:rPr>
        <w:t>;</w:t>
      </w:r>
      <w:r w:rsidRPr="00EB0BF1">
        <w:rPr>
          <w:rFonts w:asciiTheme="minorHAnsi" w:hAnsiTheme="minorHAnsi" w:cstheme="minorHAnsi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EB0BF1">
          <w:rPr>
            <w:rStyle w:val="Collegamentoipertestuale"/>
            <w:rFonts w:asciiTheme="minorHAnsi" w:hAnsiTheme="minorHAnsi" w:cstheme="minorHAnsi"/>
            <w:sz w:val="20"/>
            <w:szCs w:val="20"/>
            <w:lang w:val="it-IT" w:eastAsia="en-GB"/>
          </w:rPr>
          <w:t>www.renault.it</w:t>
        </w:r>
      </w:hyperlink>
    </w:p>
    <w:p w14:paraId="2A534B14" w14:textId="1C46A0BF" w:rsidR="00D36E64" w:rsidRPr="00EB0BF1" w:rsidRDefault="000B0E4F" w:rsidP="00EB0BF1">
      <w:pPr>
        <w:ind w:left="-284"/>
        <w:rPr>
          <w:rFonts w:asciiTheme="minorHAnsi" w:hAnsiTheme="minorHAnsi" w:cstheme="minorHAnsi"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     </w:t>
      </w:r>
      <w:r w:rsidR="00EB0BF1" w:rsidRPr="00EB0BF1">
        <w:rPr>
          <w:rFonts w:asciiTheme="minorHAnsi" w:hAnsiTheme="minorHAnsi" w:cstheme="minorHAnsi"/>
          <w:sz w:val="20"/>
          <w:szCs w:val="20"/>
          <w:lang w:eastAsia="en-GB"/>
        </w:rPr>
        <w:t>Seguici su Twitter: @renaultitalia</w:t>
      </w:r>
    </w:p>
    <w:sectPr w:rsidR="00D36E64" w:rsidRPr="00EB0BF1" w:rsidSect="00AB2C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43" w:right="985" w:bottom="1417" w:left="991" w:header="105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4811" w14:textId="77777777" w:rsidR="004E1D0C" w:rsidRDefault="004E1D0C" w:rsidP="00731A12">
      <w:r>
        <w:separator/>
      </w:r>
    </w:p>
  </w:endnote>
  <w:endnote w:type="continuationSeparator" w:id="0">
    <w:p w14:paraId="4734F90E" w14:textId="77777777" w:rsidR="004E1D0C" w:rsidRDefault="004E1D0C" w:rsidP="00731A12">
      <w:r>
        <w:continuationSeparator/>
      </w:r>
    </w:p>
  </w:endnote>
  <w:endnote w:type="continuationNotice" w:id="1">
    <w:p w14:paraId="72A36484" w14:textId="77777777" w:rsidR="004E1D0C" w:rsidRDefault="004E1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MC OFFICE">
    <w:altName w:val="Calibri"/>
    <w:charset w:val="00"/>
    <w:family w:val="auto"/>
    <w:pitch w:val="variable"/>
    <w:sig w:usb0="20000207" w:usb1="00000001" w:usb2="00000000" w:usb3="00000000" w:csb0="00000197" w:csb1="00000000"/>
  </w:font>
  <w:font w:name="ヒラギノ角ゴ Std W4">
    <w:altName w:val="Calibri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BE21" w14:textId="77777777" w:rsidR="00491ACB" w:rsidRDefault="00491A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23EA" w14:textId="126C6A9D" w:rsidR="008E1563" w:rsidRDefault="008E1563">
    <w:pPr>
      <w:pStyle w:val="Pidipagina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42C99F" wp14:editId="68C5EF9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67b04650930dc94c6dada03f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7C2438" w14:textId="35BBD4E0" w:rsidR="008E1563" w:rsidRPr="00F46FFA" w:rsidRDefault="00232050" w:rsidP="00F46FF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2C99F" id="_x0000_t202" coordsize="21600,21600" o:spt="202" path="m,l,21600r21600,l21600,xe">
              <v:stroke joinstyle="miter"/>
              <v:path gradientshapeok="t" o:connecttype="rect"/>
            </v:shapetype>
            <v:shape id="MSIPCM67b04650930dc94c6dada03f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" o:allowincell="f" filled="f" stroked="f" strokeweight=".5pt">
              <v:textbox inset=",0,20pt,0">
                <w:txbxContent>
                  <w:p w14:paraId="767C2438" w14:textId="35BBD4E0" w:rsidR="008E1563" w:rsidRPr="00F46FFA" w:rsidRDefault="00232050" w:rsidP="00F46FF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1965" w14:textId="0819ED39" w:rsidR="00301B03" w:rsidRDefault="00301B03">
    <w:pPr>
      <w:pStyle w:val="Pidipagina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5AE4652" wp14:editId="63153F7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28e74de08878d01c91886b4b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5C29E6" w14:textId="235D4490" w:rsidR="00301B03" w:rsidRPr="00301B03" w:rsidRDefault="00232050" w:rsidP="00301B0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E4652" id="_x0000_t202" coordsize="21600,21600" o:spt="202" path="m,l,21600r21600,l21600,xe">
              <v:stroke joinstyle="miter"/>
              <v:path gradientshapeok="t" o:connecttype="rect"/>
            </v:shapetype>
            <v:shape id="MSIPCM28e74de08878d01c91886b4b" o:spid="_x0000_s1027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" o:allowincell="f" filled="f" stroked="f" strokeweight=".5pt">
              <v:textbox inset=",0,20pt,0">
                <w:txbxContent>
                  <w:p w14:paraId="305C29E6" w14:textId="235D4490" w:rsidR="00301B03" w:rsidRPr="00301B03" w:rsidRDefault="00232050" w:rsidP="00301B0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F2A8" w14:textId="77777777" w:rsidR="004E1D0C" w:rsidRDefault="004E1D0C" w:rsidP="00731A12">
      <w:r>
        <w:separator/>
      </w:r>
    </w:p>
  </w:footnote>
  <w:footnote w:type="continuationSeparator" w:id="0">
    <w:p w14:paraId="00FC23FC" w14:textId="77777777" w:rsidR="004E1D0C" w:rsidRDefault="004E1D0C" w:rsidP="00731A12">
      <w:r>
        <w:continuationSeparator/>
      </w:r>
    </w:p>
  </w:footnote>
  <w:footnote w:type="continuationNotice" w:id="1">
    <w:p w14:paraId="036B2764" w14:textId="77777777" w:rsidR="004E1D0C" w:rsidRDefault="004E1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F384" w14:textId="77777777" w:rsidR="00491ACB" w:rsidRDefault="00491A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71C3" w14:textId="77777777" w:rsidR="00491ACB" w:rsidRDefault="00491A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428C" w14:textId="70FA69BF" w:rsidR="008E1563" w:rsidRDefault="008E1563">
    <w:pPr>
      <w:pStyle w:val="Intestazione"/>
    </w:pPr>
    <w:r>
      <w:rPr>
        <w:noProof/>
        <w:lang w:eastAsia="ja-JP"/>
      </w:rPr>
      <w:drawing>
        <wp:anchor distT="0" distB="0" distL="114300" distR="114300" simplePos="0" relativeHeight="251653120" behindDoc="1" locked="0" layoutInCell="1" allowOverlap="1" wp14:anchorId="264BF992" wp14:editId="5E7B2B11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1898650" cy="688340"/>
          <wp:effectExtent l="0" t="0" r="6350" b="0"/>
          <wp:wrapTight wrapText="bothSides">
            <wp:wrapPolygon edited="0">
              <wp:start x="10186" y="0"/>
              <wp:lineTo x="7369" y="9565"/>
              <wp:lineTo x="2601" y="14945"/>
              <wp:lineTo x="0" y="18531"/>
              <wp:lineTo x="0" y="20923"/>
              <wp:lineTo x="21456" y="20923"/>
              <wp:lineTo x="21456" y="17934"/>
              <wp:lineTo x="13870" y="9565"/>
              <wp:lineTo x="11053" y="0"/>
              <wp:lineTo x="10186" y="0"/>
            </wp:wrapPolygon>
          </wp:wrapTight>
          <wp:docPr id="2" name="Image 7" descr="/Users/sylvain.boisjot/Desktop/Template Alliance V02/LOGO_ALLIANCE_RNM_120-08-24/ALLIANCE_RNM_LOGO/COLORS/LOGO/RGB/ALLIANCE_RNM_LOGO_RGB_KT_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/Users/sylvain.boisjot/Desktop/Template Alliance V02/LOGO_ALLIANCE_RNM_120-08-24/ALLIANCE_RNM_LOGO/COLORS/LOGO/RGB/ALLIANCE_RNM_LOGO_RGB_KT_6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89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E16A9E"/>
    <w:multiLevelType w:val="hybridMultilevel"/>
    <w:tmpl w:val="12A493F2"/>
    <w:lvl w:ilvl="0" w:tplc="DB363DDE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501"/>
    <w:multiLevelType w:val="hybridMultilevel"/>
    <w:tmpl w:val="1EBC8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D9A"/>
    <w:multiLevelType w:val="hybridMultilevel"/>
    <w:tmpl w:val="0FE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4F5"/>
    <w:multiLevelType w:val="hybridMultilevel"/>
    <w:tmpl w:val="06E0F792"/>
    <w:lvl w:ilvl="0" w:tplc="16BEE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2612C"/>
    <w:multiLevelType w:val="hybridMultilevel"/>
    <w:tmpl w:val="559A8044"/>
    <w:lvl w:ilvl="0" w:tplc="7FA0B812">
      <w:start w:val="1"/>
      <w:numFmt w:val="bullet"/>
      <w:lvlText w:val="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17E"/>
    <w:multiLevelType w:val="hybridMultilevel"/>
    <w:tmpl w:val="EA66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20F2"/>
    <w:multiLevelType w:val="hybridMultilevel"/>
    <w:tmpl w:val="342839BE"/>
    <w:lvl w:ilvl="0" w:tplc="16BE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2268D"/>
    <w:multiLevelType w:val="hybridMultilevel"/>
    <w:tmpl w:val="2C5E6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32BB3"/>
    <w:multiLevelType w:val="hybridMultilevel"/>
    <w:tmpl w:val="550E7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3FA9"/>
    <w:multiLevelType w:val="hybridMultilevel"/>
    <w:tmpl w:val="6FA0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6434"/>
    <w:multiLevelType w:val="hybridMultilevel"/>
    <w:tmpl w:val="D218887E"/>
    <w:lvl w:ilvl="0" w:tplc="7FA0B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25F4"/>
    <w:multiLevelType w:val="hybridMultilevel"/>
    <w:tmpl w:val="808C219A"/>
    <w:lvl w:ilvl="0" w:tplc="BE985A86">
      <w:start w:val="1"/>
      <w:numFmt w:val="bullet"/>
      <w:lvlText w:val="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640A"/>
    <w:multiLevelType w:val="hybridMultilevel"/>
    <w:tmpl w:val="322C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00DC"/>
    <w:multiLevelType w:val="hybridMultilevel"/>
    <w:tmpl w:val="2C7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552CC"/>
    <w:multiLevelType w:val="hybridMultilevel"/>
    <w:tmpl w:val="4072D9EC"/>
    <w:lvl w:ilvl="0" w:tplc="D9A630A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6EC4"/>
    <w:multiLevelType w:val="hybridMultilevel"/>
    <w:tmpl w:val="27CAF46C"/>
    <w:lvl w:ilvl="0" w:tplc="D9A630AA">
      <w:start w:val="1"/>
      <w:numFmt w:val="bullet"/>
      <w:lvlText w:val=""/>
      <w:lvlJc w:val="left"/>
      <w:pPr>
        <w:ind w:left="170" w:hanging="17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68F3"/>
    <w:multiLevelType w:val="hybridMultilevel"/>
    <w:tmpl w:val="F0C676CA"/>
    <w:lvl w:ilvl="0" w:tplc="C546B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93EC9"/>
    <w:multiLevelType w:val="hybridMultilevel"/>
    <w:tmpl w:val="D4D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73B5E"/>
    <w:multiLevelType w:val="hybridMultilevel"/>
    <w:tmpl w:val="9952809E"/>
    <w:lvl w:ilvl="0" w:tplc="CFAA227C">
      <w:start w:val="1"/>
      <w:numFmt w:val="decimalFullWidth"/>
      <w:lvlText w:val="%1．"/>
      <w:lvlJc w:val="left"/>
      <w:pPr>
        <w:ind w:left="420" w:hanging="420"/>
      </w:pPr>
      <w:rPr>
        <w:rFonts w:ascii="MMC OFFICE" w:eastAsia="ヒラギノ角ゴ Std W4" w:hAnsi="MMC OFFICE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AF5740"/>
    <w:multiLevelType w:val="hybridMultilevel"/>
    <w:tmpl w:val="F508E678"/>
    <w:lvl w:ilvl="0" w:tplc="22D47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0E2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638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45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E4F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A7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D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A9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A9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D23A6"/>
    <w:multiLevelType w:val="hybridMultilevel"/>
    <w:tmpl w:val="B10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94DF1"/>
    <w:multiLevelType w:val="hybridMultilevel"/>
    <w:tmpl w:val="9C8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466C"/>
    <w:multiLevelType w:val="hybridMultilevel"/>
    <w:tmpl w:val="CA6E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64491"/>
    <w:multiLevelType w:val="hybridMultilevel"/>
    <w:tmpl w:val="51A2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E6030"/>
    <w:multiLevelType w:val="hybridMultilevel"/>
    <w:tmpl w:val="A588D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07EFE"/>
    <w:multiLevelType w:val="hybridMultilevel"/>
    <w:tmpl w:val="63FAD046"/>
    <w:lvl w:ilvl="0" w:tplc="7FA0B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71A6B"/>
    <w:multiLevelType w:val="hybridMultilevel"/>
    <w:tmpl w:val="568468DE"/>
    <w:lvl w:ilvl="0" w:tplc="743ECFF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924C7"/>
    <w:multiLevelType w:val="multilevel"/>
    <w:tmpl w:val="08920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B417F6"/>
    <w:multiLevelType w:val="hybridMultilevel"/>
    <w:tmpl w:val="E17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7044C"/>
    <w:multiLevelType w:val="hybridMultilevel"/>
    <w:tmpl w:val="C5C0D858"/>
    <w:lvl w:ilvl="0" w:tplc="9A22A2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C643E"/>
    <w:multiLevelType w:val="hybridMultilevel"/>
    <w:tmpl w:val="EBE6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D16D06"/>
    <w:multiLevelType w:val="hybridMultilevel"/>
    <w:tmpl w:val="B302EBD4"/>
    <w:lvl w:ilvl="0" w:tplc="25E2B7FA">
      <w:start w:val="1"/>
      <w:numFmt w:val="bullet"/>
      <w:lvlText w:val="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724ED"/>
    <w:multiLevelType w:val="hybridMultilevel"/>
    <w:tmpl w:val="9652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2F57"/>
    <w:multiLevelType w:val="hybridMultilevel"/>
    <w:tmpl w:val="936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706E8"/>
    <w:multiLevelType w:val="hybridMultilevel"/>
    <w:tmpl w:val="8D463E1C"/>
    <w:lvl w:ilvl="0" w:tplc="7FA0B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464A1"/>
    <w:multiLevelType w:val="hybridMultilevel"/>
    <w:tmpl w:val="79A296D8"/>
    <w:lvl w:ilvl="0" w:tplc="32E4D660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3C02"/>
    <w:multiLevelType w:val="hybridMultilevel"/>
    <w:tmpl w:val="C99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E2E6D"/>
    <w:multiLevelType w:val="hybridMultilevel"/>
    <w:tmpl w:val="8A62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5DDD"/>
    <w:multiLevelType w:val="hybridMultilevel"/>
    <w:tmpl w:val="40B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84CF1"/>
    <w:multiLevelType w:val="hybridMultilevel"/>
    <w:tmpl w:val="07AC95DA"/>
    <w:lvl w:ilvl="0" w:tplc="6AD03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62248"/>
    <w:multiLevelType w:val="hybridMultilevel"/>
    <w:tmpl w:val="B0089DD0"/>
    <w:lvl w:ilvl="0" w:tplc="16BEE0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46AF"/>
    <w:multiLevelType w:val="hybridMultilevel"/>
    <w:tmpl w:val="BA46A46E"/>
    <w:lvl w:ilvl="0" w:tplc="A5CAA7F6">
      <w:start w:val="1"/>
      <w:numFmt w:val="bullet"/>
      <w:lvlText w:val="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5F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C4055"/>
    <w:multiLevelType w:val="hybridMultilevel"/>
    <w:tmpl w:val="6756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2"/>
  </w:num>
  <w:num w:numId="5">
    <w:abstractNumId w:val="5"/>
  </w:num>
  <w:num w:numId="6">
    <w:abstractNumId w:val="32"/>
  </w:num>
  <w:num w:numId="7">
    <w:abstractNumId w:val="42"/>
  </w:num>
  <w:num w:numId="8">
    <w:abstractNumId w:val="1"/>
  </w:num>
  <w:num w:numId="9">
    <w:abstractNumId w:val="36"/>
  </w:num>
  <w:num w:numId="10">
    <w:abstractNumId w:val="41"/>
  </w:num>
  <w:num w:numId="11">
    <w:abstractNumId w:val="28"/>
  </w:num>
  <w:num w:numId="12">
    <w:abstractNumId w:val="27"/>
  </w:num>
  <w:num w:numId="13">
    <w:abstractNumId w:val="39"/>
  </w:num>
  <w:num w:numId="14">
    <w:abstractNumId w:val="10"/>
  </w:num>
  <w:num w:numId="15">
    <w:abstractNumId w:val="8"/>
  </w:num>
  <w:num w:numId="16">
    <w:abstractNumId w:val="34"/>
  </w:num>
  <w:num w:numId="17">
    <w:abstractNumId w:val="31"/>
  </w:num>
  <w:num w:numId="18">
    <w:abstractNumId w:val="3"/>
  </w:num>
  <w:num w:numId="19">
    <w:abstractNumId w:val="24"/>
  </w:num>
  <w:num w:numId="20">
    <w:abstractNumId w:val="14"/>
  </w:num>
  <w:num w:numId="21">
    <w:abstractNumId w:val="29"/>
  </w:num>
  <w:num w:numId="22">
    <w:abstractNumId w:val="6"/>
  </w:num>
  <w:num w:numId="23">
    <w:abstractNumId w:val="4"/>
  </w:num>
  <w:num w:numId="24">
    <w:abstractNumId w:val="41"/>
  </w:num>
  <w:num w:numId="25">
    <w:abstractNumId w:val="4"/>
  </w:num>
  <w:num w:numId="26">
    <w:abstractNumId w:val="17"/>
  </w:num>
  <w:num w:numId="27">
    <w:abstractNumId w:val="35"/>
  </w:num>
  <w:num w:numId="28">
    <w:abstractNumId w:val="11"/>
  </w:num>
  <w:num w:numId="29">
    <w:abstractNumId w:val="26"/>
  </w:num>
  <w:num w:numId="30">
    <w:abstractNumId w:val="7"/>
  </w:num>
  <w:num w:numId="31">
    <w:abstractNumId w:val="0"/>
  </w:num>
  <w:num w:numId="32">
    <w:abstractNumId w:val="30"/>
  </w:num>
  <w:num w:numId="33">
    <w:abstractNumId w:val="40"/>
  </w:num>
  <w:num w:numId="34">
    <w:abstractNumId w:val="2"/>
  </w:num>
  <w:num w:numId="35">
    <w:abstractNumId w:val="23"/>
  </w:num>
  <w:num w:numId="36">
    <w:abstractNumId w:val="9"/>
  </w:num>
  <w:num w:numId="37">
    <w:abstractNumId w:val="18"/>
  </w:num>
  <w:num w:numId="38">
    <w:abstractNumId w:val="21"/>
  </w:num>
  <w:num w:numId="39">
    <w:abstractNumId w:val="25"/>
  </w:num>
  <w:num w:numId="40">
    <w:abstractNumId w:val="13"/>
  </w:num>
  <w:num w:numId="41">
    <w:abstractNumId w:val="38"/>
  </w:num>
  <w:num w:numId="42">
    <w:abstractNumId w:val="43"/>
  </w:num>
  <w:num w:numId="43">
    <w:abstractNumId w:val="20"/>
  </w:num>
  <w:num w:numId="44">
    <w:abstractNumId w:val="33"/>
  </w:num>
  <w:num w:numId="45">
    <w:abstractNumId w:val="3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5F"/>
    <w:rsid w:val="0000274E"/>
    <w:rsid w:val="00012B53"/>
    <w:rsid w:val="00015ECB"/>
    <w:rsid w:val="0001679A"/>
    <w:rsid w:val="00016CEA"/>
    <w:rsid w:val="00017D5B"/>
    <w:rsid w:val="0002323E"/>
    <w:rsid w:val="000254E0"/>
    <w:rsid w:val="0003496D"/>
    <w:rsid w:val="00034ADE"/>
    <w:rsid w:val="000353D8"/>
    <w:rsid w:val="000374FA"/>
    <w:rsid w:val="00051482"/>
    <w:rsid w:val="00056C2E"/>
    <w:rsid w:val="00060526"/>
    <w:rsid w:val="00067189"/>
    <w:rsid w:val="00067F01"/>
    <w:rsid w:val="000772EF"/>
    <w:rsid w:val="00091C5D"/>
    <w:rsid w:val="00094F7F"/>
    <w:rsid w:val="000A161D"/>
    <w:rsid w:val="000A1A08"/>
    <w:rsid w:val="000B0E4F"/>
    <w:rsid w:val="000B1FD5"/>
    <w:rsid w:val="000B5B29"/>
    <w:rsid w:val="000B70F1"/>
    <w:rsid w:val="000D7EE4"/>
    <w:rsid w:val="000E5201"/>
    <w:rsid w:val="000F4996"/>
    <w:rsid w:val="000F7F48"/>
    <w:rsid w:val="00113309"/>
    <w:rsid w:val="0011589F"/>
    <w:rsid w:val="00121C22"/>
    <w:rsid w:val="00122134"/>
    <w:rsid w:val="00125C9C"/>
    <w:rsid w:val="00134AFC"/>
    <w:rsid w:val="00134B56"/>
    <w:rsid w:val="001643F1"/>
    <w:rsid w:val="001718B8"/>
    <w:rsid w:val="00171BC9"/>
    <w:rsid w:val="00171EC1"/>
    <w:rsid w:val="001743DD"/>
    <w:rsid w:val="00175D7E"/>
    <w:rsid w:val="0018523E"/>
    <w:rsid w:val="00195338"/>
    <w:rsid w:val="0019655E"/>
    <w:rsid w:val="001B49B0"/>
    <w:rsid w:val="001B4FDD"/>
    <w:rsid w:val="001C10E3"/>
    <w:rsid w:val="001C309D"/>
    <w:rsid w:val="001D477B"/>
    <w:rsid w:val="001E535E"/>
    <w:rsid w:val="001E706B"/>
    <w:rsid w:val="001E7CB7"/>
    <w:rsid w:val="001F05B1"/>
    <w:rsid w:val="00201DEA"/>
    <w:rsid w:val="00204626"/>
    <w:rsid w:val="002073E8"/>
    <w:rsid w:val="00207919"/>
    <w:rsid w:val="00215EC8"/>
    <w:rsid w:val="002161DF"/>
    <w:rsid w:val="0022008C"/>
    <w:rsid w:val="0022465C"/>
    <w:rsid w:val="00232050"/>
    <w:rsid w:val="0023380F"/>
    <w:rsid w:val="00234FFA"/>
    <w:rsid w:val="00240D76"/>
    <w:rsid w:val="00253B1D"/>
    <w:rsid w:val="00255377"/>
    <w:rsid w:val="0025746D"/>
    <w:rsid w:val="00262337"/>
    <w:rsid w:val="00263BD3"/>
    <w:rsid w:val="0026518D"/>
    <w:rsid w:val="00265D6A"/>
    <w:rsid w:val="002728A4"/>
    <w:rsid w:val="00280F4E"/>
    <w:rsid w:val="00283955"/>
    <w:rsid w:val="00283E9C"/>
    <w:rsid w:val="002A4DCB"/>
    <w:rsid w:val="002B0E2B"/>
    <w:rsid w:val="002B401E"/>
    <w:rsid w:val="002B7408"/>
    <w:rsid w:val="002C2417"/>
    <w:rsid w:val="002C2460"/>
    <w:rsid w:val="002C5865"/>
    <w:rsid w:val="002C79D8"/>
    <w:rsid w:val="002D1A88"/>
    <w:rsid w:val="002D31E1"/>
    <w:rsid w:val="002D4C3D"/>
    <w:rsid w:val="002D712A"/>
    <w:rsid w:val="002D7D39"/>
    <w:rsid w:val="002F6DD3"/>
    <w:rsid w:val="00301B03"/>
    <w:rsid w:val="00303B03"/>
    <w:rsid w:val="00305A1D"/>
    <w:rsid w:val="00314180"/>
    <w:rsid w:val="00314CCE"/>
    <w:rsid w:val="00314FD5"/>
    <w:rsid w:val="00315E9F"/>
    <w:rsid w:val="003213B1"/>
    <w:rsid w:val="00323A0F"/>
    <w:rsid w:val="003357F9"/>
    <w:rsid w:val="00350813"/>
    <w:rsid w:val="003641D2"/>
    <w:rsid w:val="00376920"/>
    <w:rsid w:val="003773AB"/>
    <w:rsid w:val="00383F9F"/>
    <w:rsid w:val="0038420B"/>
    <w:rsid w:val="00390514"/>
    <w:rsid w:val="0039174E"/>
    <w:rsid w:val="003A17EF"/>
    <w:rsid w:val="003A75EF"/>
    <w:rsid w:val="003A7613"/>
    <w:rsid w:val="003B0C77"/>
    <w:rsid w:val="003B5CD0"/>
    <w:rsid w:val="003C022E"/>
    <w:rsid w:val="003C5986"/>
    <w:rsid w:val="003C5AC7"/>
    <w:rsid w:val="003C6951"/>
    <w:rsid w:val="003C6B27"/>
    <w:rsid w:val="003C6B3B"/>
    <w:rsid w:val="003D2132"/>
    <w:rsid w:val="003D360B"/>
    <w:rsid w:val="003D6A0C"/>
    <w:rsid w:val="003E1A7E"/>
    <w:rsid w:val="003E47E8"/>
    <w:rsid w:val="003E5B48"/>
    <w:rsid w:val="003F0775"/>
    <w:rsid w:val="00400686"/>
    <w:rsid w:val="00402090"/>
    <w:rsid w:val="0040218B"/>
    <w:rsid w:val="00403506"/>
    <w:rsid w:val="004046FF"/>
    <w:rsid w:val="004074AD"/>
    <w:rsid w:val="00414D39"/>
    <w:rsid w:val="00415FC0"/>
    <w:rsid w:val="00416A64"/>
    <w:rsid w:val="00422917"/>
    <w:rsid w:val="00424D6D"/>
    <w:rsid w:val="00425BE7"/>
    <w:rsid w:val="0043159E"/>
    <w:rsid w:val="0044095F"/>
    <w:rsid w:val="004422E0"/>
    <w:rsid w:val="00443B6B"/>
    <w:rsid w:val="00444108"/>
    <w:rsid w:val="00447ECD"/>
    <w:rsid w:val="004568E0"/>
    <w:rsid w:val="00465336"/>
    <w:rsid w:val="00465638"/>
    <w:rsid w:val="00465F5A"/>
    <w:rsid w:val="00472C63"/>
    <w:rsid w:val="004758DC"/>
    <w:rsid w:val="00484606"/>
    <w:rsid w:val="00490040"/>
    <w:rsid w:val="00491ACB"/>
    <w:rsid w:val="004A177E"/>
    <w:rsid w:val="004A3D6D"/>
    <w:rsid w:val="004A6886"/>
    <w:rsid w:val="004B2B06"/>
    <w:rsid w:val="004B61EE"/>
    <w:rsid w:val="004C44C6"/>
    <w:rsid w:val="004D0D72"/>
    <w:rsid w:val="004D3ACC"/>
    <w:rsid w:val="004D3D38"/>
    <w:rsid w:val="004D5D51"/>
    <w:rsid w:val="004E1D0C"/>
    <w:rsid w:val="004E7FA5"/>
    <w:rsid w:val="004F2D60"/>
    <w:rsid w:val="00501FDB"/>
    <w:rsid w:val="0050230A"/>
    <w:rsid w:val="00502DE0"/>
    <w:rsid w:val="005051B2"/>
    <w:rsid w:val="00511BEF"/>
    <w:rsid w:val="005154D9"/>
    <w:rsid w:val="00522994"/>
    <w:rsid w:val="00527CAF"/>
    <w:rsid w:val="005312D7"/>
    <w:rsid w:val="00542779"/>
    <w:rsid w:val="00543EB0"/>
    <w:rsid w:val="00550DF3"/>
    <w:rsid w:val="005615E2"/>
    <w:rsid w:val="00561FE8"/>
    <w:rsid w:val="005622C9"/>
    <w:rsid w:val="00570B73"/>
    <w:rsid w:val="005928B2"/>
    <w:rsid w:val="005A6F0B"/>
    <w:rsid w:val="005B0C24"/>
    <w:rsid w:val="005B3280"/>
    <w:rsid w:val="005B6880"/>
    <w:rsid w:val="005B71CC"/>
    <w:rsid w:val="005C0422"/>
    <w:rsid w:val="005D040E"/>
    <w:rsid w:val="005D0CF8"/>
    <w:rsid w:val="005D3263"/>
    <w:rsid w:val="005E024A"/>
    <w:rsid w:val="005E0D45"/>
    <w:rsid w:val="005E3448"/>
    <w:rsid w:val="005E4D28"/>
    <w:rsid w:val="005F0220"/>
    <w:rsid w:val="005F0949"/>
    <w:rsid w:val="005F0F1F"/>
    <w:rsid w:val="005F1D5B"/>
    <w:rsid w:val="005F1E68"/>
    <w:rsid w:val="005F5205"/>
    <w:rsid w:val="005F67D3"/>
    <w:rsid w:val="0060101F"/>
    <w:rsid w:val="006020F6"/>
    <w:rsid w:val="00602CDE"/>
    <w:rsid w:val="00610006"/>
    <w:rsid w:val="00611ABD"/>
    <w:rsid w:val="00621186"/>
    <w:rsid w:val="0062625A"/>
    <w:rsid w:val="0063084C"/>
    <w:rsid w:val="00636494"/>
    <w:rsid w:val="006405C6"/>
    <w:rsid w:val="00640E19"/>
    <w:rsid w:val="006437CA"/>
    <w:rsid w:val="0064649C"/>
    <w:rsid w:val="00650C8D"/>
    <w:rsid w:val="00666C30"/>
    <w:rsid w:val="006676BC"/>
    <w:rsid w:val="00672A23"/>
    <w:rsid w:val="0067423F"/>
    <w:rsid w:val="006771CE"/>
    <w:rsid w:val="00687652"/>
    <w:rsid w:val="0069726C"/>
    <w:rsid w:val="006A258C"/>
    <w:rsid w:val="006A55E5"/>
    <w:rsid w:val="006A5B6C"/>
    <w:rsid w:val="006B03C5"/>
    <w:rsid w:val="006B1068"/>
    <w:rsid w:val="006B32DB"/>
    <w:rsid w:val="006B4F45"/>
    <w:rsid w:val="006C5D41"/>
    <w:rsid w:val="006C6E73"/>
    <w:rsid w:val="006C7A9F"/>
    <w:rsid w:val="006D0778"/>
    <w:rsid w:val="006D6CDF"/>
    <w:rsid w:val="006D7C06"/>
    <w:rsid w:val="006E0B77"/>
    <w:rsid w:val="006E0D0B"/>
    <w:rsid w:val="006E5B4C"/>
    <w:rsid w:val="006F0559"/>
    <w:rsid w:val="006F5372"/>
    <w:rsid w:val="006F5767"/>
    <w:rsid w:val="00707402"/>
    <w:rsid w:val="00723206"/>
    <w:rsid w:val="00731A12"/>
    <w:rsid w:val="007467AF"/>
    <w:rsid w:val="00754D70"/>
    <w:rsid w:val="00761F9F"/>
    <w:rsid w:val="00766780"/>
    <w:rsid w:val="007815E5"/>
    <w:rsid w:val="00783BDA"/>
    <w:rsid w:val="0078451F"/>
    <w:rsid w:val="00784E77"/>
    <w:rsid w:val="00796C12"/>
    <w:rsid w:val="0079792C"/>
    <w:rsid w:val="007A1158"/>
    <w:rsid w:val="007A2309"/>
    <w:rsid w:val="007B2032"/>
    <w:rsid w:val="007B61D2"/>
    <w:rsid w:val="007C2B35"/>
    <w:rsid w:val="007C5875"/>
    <w:rsid w:val="007D063B"/>
    <w:rsid w:val="007D0DF6"/>
    <w:rsid w:val="007D3EDE"/>
    <w:rsid w:val="007D4BEC"/>
    <w:rsid w:val="007E3112"/>
    <w:rsid w:val="007F2712"/>
    <w:rsid w:val="007F2BFE"/>
    <w:rsid w:val="007F65D6"/>
    <w:rsid w:val="00815E33"/>
    <w:rsid w:val="0082207F"/>
    <w:rsid w:val="00822150"/>
    <w:rsid w:val="008223CF"/>
    <w:rsid w:val="00826A83"/>
    <w:rsid w:val="0085723F"/>
    <w:rsid w:val="0086295D"/>
    <w:rsid w:val="008641D5"/>
    <w:rsid w:val="008647D6"/>
    <w:rsid w:val="0087513D"/>
    <w:rsid w:val="00885A81"/>
    <w:rsid w:val="00886324"/>
    <w:rsid w:val="00886757"/>
    <w:rsid w:val="00892F62"/>
    <w:rsid w:val="0089386E"/>
    <w:rsid w:val="0089482D"/>
    <w:rsid w:val="00897A04"/>
    <w:rsid w:val="008A1368"/>
    <w:rsid w:val="008A7437"/>
    <w:rsid w:val="008B0914"/>
    <w:rsid w:val="008B0E7D"/>
    <w:rsid w:val="008B283D"/>
    <w:rsid w:val="008B3CF8"/>
    <w:rsid w:val="008C3B11"/>
    <w:rsid w:val="008D036B"/>
    <w:rsid w:val="008D3531"/>
    <w:rsid w:val="008E0988"/>
    <w:rsid w:val="008E1184"/>
    <w:rsid w:val="008E1563"/>
    <w:rsid w:val="008E388B"/>
    <w:rsid w:val="008E430D"/>
    <w:rsid w:val="008E79F8"/>
    <w:rsid w:val="00903C2C"/>
    <w:rsid w:val="00906D79"/>
    <w:rsid w:val="0093576F"/>
    <w:rsid w:val="009406FC"/>
    <w:rsid w:val="00951032"/>
    <w:rsid w:val="00952CF7"/>
    <w:rsid w:val="009546C8"/>
    <w:rsid w:val="00954CEA"/>
    <w:rsid w:val="00961055"/>
    <w:rsid w:val="00963F8F"/>
    <w:rsid w:val="009713D3"/>
    <w:rsid w:val="00976C7D"/>
    <w:rsid w:val="00984494"/>
    <w:rsid w:val="00985080"/>
    <w:rsid w:val="00992E52"/>
    <w:rsid w:val="00992F86"/>
    <w:rsid w:val="009A06F5"/>
    <w:rsid w:val="009A3FFF"/>
    <w:rsid w:val="009B1176"/>
    <w:rsid w:val="009B21CF"/>
    <w:rsid w:val="009B299A"/>
    <w:rsid w:val="009B3CF3"/>
    <w:rsid w:val="009B6993"/>
    <w:rsid w:val="009C2F2B"/>
    <w:rsid w:val="009C5F0E"/>
    <w:rsid w:val="009C7CDD"/>
    <w:rsid w:val="009D7790"/>
    <w:rsid w:val="009E0DD8"/>
    <w:rsid w:val="009E560C"/>
    <w:rsid w:val="009F01AC"/>
    <w:rsid w:val="009F2990"/>
    <w:rsid w:val="009F3479"/>
    <w:rsid w:val="00A10E2D"/>
    <w:rsid w:val="00A123AD"/>
    <w:rsid w:val="00A133A1"/>
    <w:rsid w:val="00A20D18"/>
    <w:rsid w:val="00A262FD"/>
    <w:rsid w:val="00A27456"/>
    <w:rsid w:val="00A32CA3"/>
    <w:rsid w:val="00A3519F"/>
    <w:rsid w:val="00A367EC"/>
    <w:rsid w:val="00A4138B"/>
    <w:rsid w:val="00A47122"/>
    <w:rsid w:val="00A5022F"/>
    <w:rsid w:val="00A50A1B"/>
    <w:rsid w:val="00A52E5B"/>
    <w:rsid w:val="00A56630"/>
    <w:rsid w:val="00A739B1"/>
    <w:rsid w:val="00A82957"/>
    <w:rsid w:val="00A82BC3"/>
    <w:rsid w:val="00AA5638"/>
    <w:rsid w:val="00AB13F0"/>
    <w:rsid w:val="00AB1B7A"/>
    <w:rsid w:val="00AB2CF4"/>
    <w:rsid w:val="00AB3A58"/>
    <w:rsid w:val="00AB58A7"/>
    <w:rsid w:val="00AC70A6"/>
    <w:rsid w:val="00AD1910"/>
    <w:rsid w:val="00AD4F98"/>
    <w:rsid w:val="00AE5F10"/>
    <w:rsid w:val="00AE6126"/>
    <w:rsid w:val="00AF6167"/>
    <w:rsid w:val="00B05645"/>
    <w:rsid w:val="00B1196D"/>
    <w:rsid w:val="00B11B44"/>
    <w:rsid w:val="00B12E18"/>
    <w:rsid w:val="00B13DD8"/>
    <w:rsid w:val="00B450CD"/>
    <w:rsid w:val="00B45B01"/>
    <w:rsid w:val="00B518DD"/>
    <w:rsid w:val="00B5735D"/>
    <w:rsid w:val="00B5783E"/>
    <w:rsid w:val="00B6749A"/>
    <w:rsid w:val="00B72961"/>
    <w:rsid w:val="00B808AF"/>
    <w:rsid w:val="00B91BC0"/>
    <w:rsid w:val="00B960F0"/>
    <w:rsid w:val="00B97DF6"/>
    <w:rsid w:val="00BA1737"/>
    <w:rsid w:val="00BA51CA"/>
    <w:rsid w:val="00BA6394"/>
    <w:rsid w:val="00BB0C08"/>
    <w:rsid w:val="00BB32D6"/>
    <w:rsid w:val="00BB4BEA"/>
    <w:rsid w:val="00BB6813"/>
    <w:rsid w:val="00BC1149"/>
    <w:rsid w:val="00BC6029"/>
    <w:rsid w:val="00BC7A9F"/>
    <w:rsid w:val="00BE047E"/>
    <w:rsid w:val="00BE0AD5"/>
    <w:rsid w:val="00BE3A5F"/>
    <w:rsid w:val="00C010EB"/>
    <w:rsid w:val="00C12A54"/>
    <w:rsid w:val="00C14AE1"/>
    <w:rsid w:val="00C20927"/>
    <w:rsid w:val="00C24C7E"/>
    <w:rsid w:val="00C30763"/>
    <w:rsid w:val="00C31200"/>
    <w:rsid w:val="00C3608F"/>
    <w:rsid w:val="00C55BA6"/>
    <w:rsid w:val="00C61B7B"/>
    <w:rsid w:val="00C647E6"/>
    <w:rsid w:val="00C670CA"/>
    <w:rsid w:val="00C73F18"/>
    <w:rsid w:val="00C76EA7"/>
    <w:rsid w:val="00C77FA4"/>
    <w:rsid w:val="00C91A0A"/>
    <w:rsid w:val="00C94AFD"/>
    <w:rsid w:val="00C94C17"/>
    <w:rsid w:val="00C97B5D"/>
    <w:rsid w:val="00CA32AE"/>
    <w:rsid w:val="00CA5BB2"/>
    <w:rsid w:val="00CA7B75"/>
    <w:rsid w:val="00CB30A8"/>
    <w:rsid w:val="00CB5AAD"/>
    <w:rsid w:val="00CC2147"/>
    <w:rsid w:val="00CF6688"/>
    <w:rsid w:val="00D04071"/>
    <w:rsid w:val="00D10854"/>
    <w:rsid w:val="00D164E4"/>
    <w:rsid w:val="00D22003"/>
    <w:rsid w:val="00D3237B"/>
    <w:rsid w:val="00D33BC4"/>
    <w:rsid w:val="00D33C5D"/>
    <w:rsid w:val="00D33FFD"/>
    <w:rsid w:val="00D347D3"/>
    <w:rsid w:val="00D35DC5"/>
    <w:rsid w:val="00D368BC"/>
    <w:rsid w:val="00D36E64"/>
    <w:rsid w:val="00D373C8"/>
    <w:rsid w:val="00D44119"/>
    <w:rsid w:val="00D517A0"/>
    <w:rsid w:val="00D52C54"/>
    <w:rsid w:val="00D61672"/>
    <w:rsid w:val="00D6722A"/>
    <w:rsid w:val="00D746B4"/>
    <w:rsid w:val="00D749BA"/>
    <w:rsid w:val="00D75AA5"/>
    <w:rsid w:val="00D80C77"/>
    <w:rsid w:val="00D82C8F"/>
    <w:rsid w:val="00D83FF3"/>
    <w:rsid w:val="00D86152"/>
    <w:rsid w:val="00D86539"/>
    <w:rsid w:val="00D86818"/>
    <w:rsid w:val="00D941F5"/>
    <w:rsid w:val="00D94C91"/>
    <w:rsid w:val="00DA0374"/>
    <w:rsid w:val="00DA3624"/>
    <w:rsid w:val="00DA3CB8"/>
    <w:rsid w:val="00DA5BC8"/>
    <w:rsid w:val="00DA6AC1"/>
    <w:rsid w:val="00DB1615"/>
    <w:rsid w:val="00DB2805"/>
    <w:rsid w:val="00DB6707"/>
    <w:rsid w:val="00DB7645"/>
    <w:rsid w:val="00DC0A67"/>
    <w:rsid w:val="00DD004E"/>
    <w:rsid w:val="00DD4674"/>
    <w:rsid w:val="00DD6CEF"/>
    <w:rsid w:val="00DD7612"/>
    <w:rsid w:val="00DD7A18"/>
    <w:rsid w:val="00DE5B08"/>
    <w:rsid w:val="00DF088A"/>
    <w:rsid w:val="00DF637A"/>
    <w:rsid w:val="00E04F3A"/>
    <w:rsid w:val="00E128BB"/>
    <w:rsid w:val="00E131C0"/>
    <w:rsid w:val="00E16C23"/>
    <w:rsid w:val="00E1734F"/>
    <w:rsid w:val="00E17C61"/>
    <w:rsid w:val="00E222BC"/>
    <w:rsid w:val="00E25DB1"/>
    <w:rsid w:val="00E303A5"/>
    <w:rsid w:val="00E31F1E"/>
    <w:rsid w:val="00E33A5D"/>
    <w:rsid w:val="00E4445B"/>
    <w:rsid w:val="00E45FD4"/>
    <w:rsid w:val="00E55F48"/>
    <w:rsid w:val="00E61478"/>
    <w:rsid w:val="00E61948"/>
    <w:rsid w:val="00E61AEC"/>
    <w:rsid w:val="00E64F12"/>
    <w:rsid w:val="00E651C1"/>
    <w:rsid w:val="00E67254"/>
    <w:rsid w:val="00E7502F"/>
    <w:rsid w:val="00E831B4"/>
    <w:rsid w:val="00E84D4D"/>
    <w:rsid w:val="00E8524D"/>
    <w:rsid w:val="00E85AE0"/>
    <w:rsid w:val="00E86409"/>
    <w:rsid w:val="00E87647"/>
    <w:rsid w:val="00E90A44"/>
    <w:rsid w:val="00E90CF6"/>
    <w:rsid w:val="00EA2935"/>
    <w:rsid w:val="00EB0BF1"/>
    <w:rsid w:val="00EB65C7"/>
    <w:rsid w:val="00EB715C"/>
    <w:rsid w:val="00EC69D7"/>
    <w:rsid w:val="00ED1C97"/>
    <w:rsid w:val="00EE38FC"/>
    <w:rsid w:val="00EE76F8"/>
    <w:rsid w:val="00EF7BFB"/>
    <w:rsid w:val="00F05566"/>
    <w:rsid w:val="00F131B8"/>
    <w:rsid w:val="00F20763"/>
    <w:rsid w:val="00F277B9"/>
    <w:rsid w:val="00F352C5"/>
    <w:rsid w:val="00F35A09"/>
    <w:rsid w:val="00F3676C"/>
    <w:rsid w:val="00F42A81"/>
    <w:rsid w:val="00F46FFA"/>
    <w:rsid w:val="00F569A2"/>
    <w:rsid w:val="00F574FB"/>
    <w:rsid w:val="00F71B5C"/>
    <w:rsid w:val="00F74469"/>
    <w:rsid w:val="00F77BA5"/>
    <w:rsid w:val="00F77CA1"/>
    <w:rsid w:val="00F77CF4"/>
    <w:rsid w:val="00F8019A"/>
    <w:rsid w:val="00F83329"/>
    <w:rsid w:val="00F83D10"/>
    <w:rsid w:val="00F90217"/>
    <w:rsid w:val="00F97AE3"/>
    <w:rsid w:val="00FA2EDC"/>
    <w:rsid w:val="00FA50E1"/>
    <w:rsid w:val="00FB4915"/>
    <w:rsid w:val="00FB5314"/>
    <w:rsid w:val="00FB59EA"/>
    <w:rsid w:val="00FC07BE"/>
    <w:rsid w:val="00FC6D03"/>
    <w:rsid w:val="00FD01BC"/>
    <w:rsid w:val="00FD2506"/>
    <w:rsid w:val="00FD4A25"/>
    <w:rsid w:val="00FD688B"/>
    <w:rsid w:val="00FE2963"/>
    <w:rsid w:val="00FE3D58"/>
    <w:rsid w:val="00FE4206"/>
    <w:rsid w:val="00FF05E8"/>
    <w:rsid w:val="00FF4069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B1241A8"/>
  <w14:defaultImageDpi w14:val="32767"/>
  <w15:chartTrackingRefBased/>
  <w15:docId w15:val="{59F1BAE2-88D7-406F-9981-2F7367FA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A5F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E3A5F"/>
    <w:rPr>
      <w:rFonts w:cs="Times New Roman"/>
      <w:color w:val="0000FF"/>
      <w:u w:val="single"/>
    </w:rPr>
  </w:style>
  <w:style w:type="paragraph" w:styleId="Paragrafoelenco">
    <w:name w:val="List Paragraph"/>
    <w:aliases w:val="????,????1,Bullet List,FooterText,List Paragraph1,numbered,Bulletr List Paragraph,列出段落,列出段落1,Párrafo de lista1,Paragraphe de liste1,List Paragraph2,List Paragraph21,Parágrafo da Lista1,リスト段落1,Listeafsnit1,פיסקת רשימה,List Paragraph11"/>
    <w:basedOn w:val="Normale"/>
    <w:link w:val="ParagrafoelencoCarattere"/>
    <w:uiPriority w:val="34"/>
    <w:qFormat/>
    <w:rsid w:val="00BE3A5F"/>
    <w:pPr>
      <w:ind w:left="720"/>
      <w:contextualSpacing/>
    </w:pPr>
    <w:rPr>
      <w:rFonts w:eastAsia="MS Mincho"/>
      <w:lang w:eastAsia="ja-JP"/>
    </w:rPr>
  </w:style>
  <w:style w:type="character" w:customStyle="1" w:styleId="ParagrafoelencoCarattere">
    <w:name w:val="Paragrafo elenco Carattere"/>
    <w:aliases w:val="???? Carattere,????1 Carattere,Bullet List Carattere,FooterText Carattere,List Paragraph1 Carattere,numbered Carattere,Bulletr List Paragraph Carattere,列出段落 Carattere,列出段落1 Carattere,Párrafo de lista1 Carattere"/>
    <w:link w:val="Paragrafoelenco"/>
    <w:uiPriority w:val="34"/>
    <w:locked/>
    <w:rsid w:val="00BE3A5F"/>
    <w:rPr>
      <w:rFonts w:ascii="Times New Roman" w:eastAsia="MS Mincho" w:hAnsi="Times New Roman" w:cs="Times New Roman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731A1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A12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A1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A12"/>
    <w:rPr>
      <w:rFonts w:ascii="Times New Roman" w:eastAsia="Times New Roman" w:hAnsi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1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18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186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B2CF4"/>
    <w:rPr>
      <w:color w:val="808080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663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66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5B71CC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237B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2A4DCB"/>
    <w:rPr>
      <w:rFonts w:ascii="Times New Roman" w:eastAsia="Times New Roman" w:hAnsi="Times New Roman" w:cs="Times New Roman"/>
      <w:lang w:val="en-US"/>
    </w:rPr>
  </w:style>
  <w:style w:type="table" w:customStyle="1" w:styleId="Grilledutableau1">
    <w:name w:val="Grille du tableau1"/>
    <w:basedOn w:val="Tabellanormale"/>
    <w:next w:val="Grigliatabella"/>
    <w:uiPriority w:val="39"/>
    <w:rsid w:val="0085723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5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リスト段落 (文字)"/>
    <w:aliases w:val="???? (文字),????1 (文字),Bullet List (文字),FooterText (文字),List Paragraph1 (文字),numbered (文字),Bulletr List Paragraph (文字),列出段落 (文字),列出段落1 (文字),Párrafo de lista1 (文字),Paragraphe de liste1 (文字),List Paragraph2 (文字),List Paragraph21 (文字),リスト段落1 (文字)"/>
    <w:basedOn w:val="Carpredefinitoparagrafo"/>
    <w:uiPriority w:val="34"/>
    <w:locked/>
    <w:rsid w:val="0005148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665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4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71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333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274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944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036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336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liance Renault Nissan Mitsubishi">
  <a:themeElements>
    <a:clrScheme name="ALLIANCE 20170703 2040">
      <a:dk1>
        <a:srgbClr val="000000"/>
      </a:dk1>
      <a:lt1>
        <a:srgbClr val="FFFFFF"/>
      </a:lt1>
      <a:dk2>
        <a:srgbClr val="00080F"/>
      </a:dk2>
      <a:lt2>
        <a:srgbClr val="F0EEEB"/>
      </a:lt2>
      <a:accent1>
        <a:srgbClr val="FF5F00"/>
      </a:accent1>
      <a:accent2>
        <a:srgbClr val="EA001B"/>
      </a:accent2>
      <a:accent3>
        <a:srgbClr val="FFB300"/>
      </a:accent3>
      <a:accent4>
        <a:srgbClr val="1E284B"/>
      </a:accent4>
      <a:accent5>
        <a:srgbClr val="BEE6FF"/>
      </a:accent5>
      <a:accent6>
        <a:srgbClr val="64696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ance Renault Nissan Mitsubishi" id="{5EE8D19C-0029-EE49-BEC5-6DCEC0A90979}" vid="{58778653-2C0A-A74E-AD8F-90D9447072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B575-4C20-4E01-87A5-B91D8E74BC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03B8CF-2F76-4167-8931-E78A3F0EF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422AB-27DB-466B-84A5-89C4385ACACD}"/>
</file>

<file path=customXml/itemProps4.xml><?xml version="1.0" encoding="utf-8"?>
<ds:datastoreItem xmlns:ds="http://schemas.openxmlformats.org/officeDocument/2006/customXml" ds:itemID="{E5A5F90F-FF30-4447-B775-1AA1EDF3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MULVANEY Ronan</dc:creator>
  <cp:keywords/>
  <cp:lastModifiedBy>REPACI Paola</cp:lastModifiedBy>
  <cp:revision>11</cp:revision>
  <cp:lastPrinted>2018-01-25T09:32:00Z</cp:lastPrinted>
  <dcterms:created xsi:type="dcterms:W3CDTF">2021-03-18T18:21:00Z</dcterms:created>
  <dcterms:modified xsi:type="dcterms:W3CDTF">2021-03-18T18:26:00Z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2021-03-18T18:19:58Z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78d8ac35-a8a2-4b36-a30a-0000e94d3eef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ontentTypeId">
    <vt:lpwstr>0x0101008CC5176442713144AEBE511C677DBF09</vt:lpwstr>
  </property>
</Properties>
</file>