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DCEF" w14:textId="77777777" w:rsidR="00C63B06" w:rsidRDefault="00C63B06" w:rsidP="00400A3B">
      <w:pPr>
        <w:jc w:val="center"/>
        <w:rPr>
          <w:b/>
          <w:bCs/>
          <w:sz w:val="32"/>
          <w:szCs w:val="32"/>
          <w:lang w:val="it-IT"/>
        </w:rPr>
      </w:pPr>
    </w:p>
    <w:p w14:paraId="0E47CFB2" w14:textId="77777777" w:rsidR="00C63B06" w:rsidRDefault="00C63B06" w:rsidP="00400A3B">
      <w:pPr>
        <w:jc w:val="center"/>
        <w:rPr>
          <w:b/>
          <w:bCs/>
          <w:sz w:val="32"/>
          <w:szCs w:val="32"/>
          <w:lang w:val="it-IT"/>
        </w:rPr>
      </w:pPr>
    </w:p>
    <w:p w14:paraId="457B60DB" w14:textId="2C6C8423" w:rsidR="00F103E7" w:rsidRPr="00400A3B" w:rsidRDefault="008F41DF" w:rsidP="00400A3B">
      <w:pPr>
        <w:jc w:val="center"/>
        <w:rPr>
          <w:b/>
          <w:bCs/>
          <w:sz w:val="32"/>
          <w:szCs w:val="32"/>
          <w:lang w:val="it-IT"/>
        </w:rPr>
      </w:pPr>
      <w:r w:rsidRPr="00400A3B">
        <w:rPr>
          <w:b/>
          <w:bCs/>
          <w:sz w:val="32"/>
          <w:szCs w:val="32"/>
          <w:lang w:val="it-IT"/>
        </w:rPr>
        <w:t>RAFALE, SOFFIA UN NUOVO VENTO SULL’ALTO DI GAMMA RENAULT</w:t>
      </w:r>
    </w:p>
    <w:p w14:paraId="22C66B97" w14:textId="311A38A7" w:rsidR="00F103E7" w:rsidRPr="00400A3B" w:rsidRDefault="00F103E7" w:rsidP="002463B5">
      <w:pPr>
        <w:jc w:val="both"/>
        <w:rPr>
          <w:lang w:val="it-IT"/>
        </w:rPr>
      </w:pPr>
    </w:p>
    <w:p w14:paraId="07924397" w14:textId="196D8F9C" w:rsidR="00662FA3" w:rsidRPr="002463B5" w:rsidRDefault="00B83D03" w:rsidP="002463B5">
      <w:pPr>
        <w:jc w:val="both"/>
        <w:rPr>
          <w:b/>
          <w:bCs/>
          <w:lang w:val="it-IT"/>
        </w:rPr>
      </w:pPr>
      <w:r w:rsidRPr="002463B5">
        <w:rPr>
          <w:b/>
          <w:bCs/>
          <w:lang w:val="it-IT"/>
        </w:rPr>
        <w:t xml:space="preserve">Renault </w:t>
      </w:r>
      <w:r w:rsidR="00D30C31" w:rsidRPr="002463B5">
        <w:rPr>
          <w:b/>
          <w:bCs/>
          <w:lang w:val="it-IT"/>
        </w:rPr>
        <w:t>ha appena annunciato il nome del suo futuro SUV coupé alto di gamma</w:t>
      </w:r>
      <w:r w:rsidR="000168DA" w:rsidRPr="002463B5">
        <w:rPr>
          <w:b/>
          <w:bCs/>
          <w:lang w:val="it-IT"/>
        </w:rPr>
        <w:t xml:space="preserve">: </w:t>
      </w:r>
      <w:r w:rsidR="000F221C" w:rsidRPr="002463B5">
        <w:rPr>
          <w:b/>
          <w:bCs/>
          <w:lang w:val="it-IT"/>
        </w:rPr>
        <w:t>Rafale</w:t>
      </w:r>
      <w:r w:rsidR="008E3774" w:rsidRPr="002463B5">
        <w:rPr>
          <w:b/>
          <w:bCs/>
          <w:lang w:val="it-IT"/>
        </w:rPr>
        <w:t>, che in francese significa “raffica di vento”.</w:t>
      </w:r>
      <w:r w:rsidR="000168DA" w:rsidRPr="002463B5">
        <w:rPr>
          <w:b/>
          <w:bCs/>
          <w:lang w:val="it-IT"/>
        </w:rPr>
        <w:t xml:space="preserve"> </w:t>
      </w:r>
      <w:r w:rsidR="009E53DD" w:rsidRPr="002463B5">
        <w:rPr>
          <w:b/>
          <w:bCs/>
          <w:lang w:val="it-IT"/>
        </w:rPr>
        <w:t>P</w:t>
      </w:r>
      <w:r w:rsidR="00D30C31" w:rsidRPr="002463B5">
        <w:rPr>
          <w:b/>
          <w:bCs/>
          <w:lang w:val="it-IT"/>
        </w:rPr>
        <w:t xml:space="preserve">er </w:t>
      </w:r>
      <w:r w:rsidR="00142913">
        <w:rPr>
          <w:b/>
          <w:bCs/>
          <w:lang w:val="it-IT"/>
        </w:rPr>
        <w:t xml:space="preserve">battezzare </w:t>
      </w:r>
      <w:r w:rsidR="00D30C31" w:rsidRPr="002463B5">
        <w:rPr>
          <w:b/>
          <w:bCs/>
          <w:lang w:val="it-IT"/>
        </w:rPr>
        <w:t xml:space="preserve">questo modello, che per prestanza e design non vi lascerà certo indifferenti, la scelta è ricaduta su un </w:t>
      </w:r>
      <w:r w:rsidR="008E3774" w:rsidRPr="002463B5">
        <w:rPr>
          <w:b/>
          <w:bCs/>
          <w:lang w:val="it-IT"/>
        </w:rPr>
        <w:t xml:space="preserve">nome forte e carico di emozioni. Con quel tocco di audacia che non si scorda facilmente. Perché Rafale è un nome che resta in testa e non colpisce solo </w:t>
      </w:r>
      <w:r w:rsidR="00400A3B">
        <w:rPr>
          <w:b/>
          <w:bCs/>
          <w:lang w:val="it-IT"/>
        </w:rPr>
        <w:t>per il suono</w:t>
      </w:r>
      <w:r w:rsidR="008E3774" w:rsidRPr="002463B5">
        <w:rPr>
          <w:b/>
          <w:bCs/>
          <w:lang w:val="it-IT"/>
        </w:rPr>
        <w:t xml:space="preserve">! Qual è la storia e il simbolismo del nome Rafale per </w:t>
      </w:r>
      <w:r w:rsidR="00FD13A7" w:rsidRPr="002463B5">
        <w:rPr>
          <w:b/>
          <w:bCs/>
          <w:lang w:val="it-IT"/>
        </w:rPr>
        <w:t>Renault</w:t>
      </w:r>
      <w:r w:rsidR="00474178" w:rsidRPr="002463B5">
        <w:rPr>
          <w:b/>
          <w:bCs/>
          <w:lang w:val="it-IT"/>
        </w:rPr>
        <w:t xml:space="preserve">? Sylvia, </w:t>
      </w:r>
      <w:r w:rsidR="008E3774" w:rsidRPr="002463B5">
        <w:rPr>
          <w:b/>
          <w:bCs/>
          <w:lang w:val="it-IT"/>
        </w:rPr>
        <w:t xml:space="preserve">Responsabile della strategia naming presso la Direzione </w:t>
      </w:r>
      <w:r w:rsidR="003C0DF5" w:rsidRPr="002463B5">
        <w:rPr>
          <w:b/>
          <w:bCs/>
          <w:lang w:val="it-IT"/>
        </w:rPr>
        <w:t>Global Marketing de</w:t>
      </w:r>
      <w:r w:rsidR="008E3774" w:rsidRPr="002463B5">
        <w:rPr>
          <w:b/>
          <w:bCs/>
          <w:lang w:val="it-IT"/>
        </w:rPr>
        <w:t>lla Marca</w:t>
      </w:r>
      <w:r w:rsidR="003C0DF5" w:rsidRPr="002463B5">
        <w:rPr>
          <w:b/>
          <w:bCs/>
          <w:lang w:val="it-IT"/>
        </w:rPr>
        <w:t xml:space="preserve"> Renault</w:t>
      </w:r>
      <w:r w:rsidR="00474178" w:rsidRPr="002463B5">
        <w:rPr>
          <w:b/>
          <w:bCs/>
          <w:lang w:val="it-IT"/>
        </w:rPr>
        <w:t xml:space="preserve"> </w:t>
      </w:r>
      <w:r w:rsidR="008E3774" w:rsidRPr="002463B5">
        <w:rPr>
          <w:b/>
          <w:bCs/>
          <w:lang w:val="it-IT"/>
        </w:rPr>
        <w:t xml:space="preserve">ci spiega il perché di questa scelta, sicuramente sinonimo dei promettenti venti </w:t>
      </w:r>
      <w:r w:rsidR="007468F7" w:rsidRPr="002463B5">
        <w:rPr>
          <w:b/>
          <w:bCs/>
          <w:lang w:val="it-IT"/>
        </w:rPr>
        <w:t>che spireranno per il futuro modello</w:t>
      </w:r>
      <w:r w:rsidR="00C32BCC" w:rsidRPr="002463B5">
        <w:rPr>
          <w:b/>
          <w:bCs/>
          <w:lang w:val="it-IT"/>
        </w:rPr>
        <w:t>.</w:t>
      </w:r>
    </w:p>
    <w:p w14:paraId="76986B46" w14:textId="77777777" w:rsidR="00B83D11" w:rsidRPr="002463B5" w:rsidRDefault="00B83D11" w:rsidP="002463B5">
      <w:pPr>
        <w:jc w:val="both"/>
        <w:rPr>
          <w:lang w:val="it-IT"/>
        </w:rPr>
      </w:pPr>
    </w:p>
    <w:p w14:paraId="175CE607" w14:textId="27BBAAC7" w:rsidR="00540A5F" w:rsidRPr="002463B5" w:rsidRDefault="007468F7" w:rsidP="002463B5">
      <w:pPr>
        <w:jc w:val="both"/>
        <w:rPr>
          <w:lang w:val="it-IT"/>
        </w:rPr>
      </w:pPr>
      <w:r w:rsidRPr="002463B5">
        <w:rPr>
          <w:lang w:val="it-IT"/>
        </w:rPr>
        <w:t xml:space="preserve">I nomi scelti da </w:t>
      </w:r>
      <w:r w:rsidR="00540A5F" w:rsidRPr="002463B5">
        <w:rPr>
          <w:lang w:val="it-IT"/>
        </w:rPr>
        <w:t>Renault</w:t>
      </w:r>
      <w:r w:rsidRPr="002463B5">
        <w:rPr>
          <w:lang w:val="it-IT"/>
        </w:rPr>
        <w:t xml:space="preserve"> hanno sempre un significato oppure una storia. Anzi, spesso li hanno entrambi</w:t>
      </w:r>
      <w:r w:rsidR="00AA1B7E" w:rsidRPr="002463B5">
        <w:rPr>
          <w:lang w:val="it-IT"/>
        </w:rPr>
        <w:t xml:space="preserve">! </w:t>
      </w:r>
      <w:r w:rsidRPr="002463B5">
        <w:rPr>
          <w:rFonts w:cstheme="minorHAnsi"/>
          <w:lang w:val="it-IT"/>
        </w:rPr>
        <w:t>È</w:t>
      </w:r>
      <w:r w:rsidRPr="002463B5">
        <w:rPr>
          <w:lang w:val="it-IT"/>
        </w:rPr>
        <w:t xml:space="preserve"> così per </w:t>
      </w:r>
      <w:r w:rsidR="00C03A39" w:rsidRPr="002463B5">
        <w:rPr>
          <w:lang w:val="it-IT"/>
        </w:rPr>
        <w:t xml:space="preserve">Rafale. </w:t>
      </w:r>
      <w:r w:rsidRPr="002463B5">
        <w:rPr>
          <w:lang w:val="it-IT"/>
        </w:rPr>
        <w:t>Questo nome, che fa riferimento a un passato</w:t>
      </w:r>
      <w:r w:rsidR="00572358" w:rsidRPr="00572358">
        <w:rPr>
          <w:lang w:val="it-IT"/>
        </w:rPr>
        <w:t xml:space="preserve"> </w:t>
      </w:r>
      <w:r w:rsidR="00572358" w:rsidRPr="002463B5">
        <w:rPr>
          <w:lang w:val="it-IT"/>
        </w:rPr>
        <w:t>glorioso</w:t>
      </w:r>
      <w:r w:rsidRPr="002463B5">
        <w:rPr>
          <w:lang w:val="it-IT"/>
        </w:rPr>
        <w:t xml:space="preserve">, è perfettamente adatto per il posizionamento, l’immagine, il design … in poche parole, il mondo del futuro </w:t>
      </w:r>
      <w:r w:rsidR="00FB33ED" w:rsidRPr="002463B5">
        <w:rPr>
          <w:lang w:val="it-IT"/>
        </w:rPr>
        <w:t xml:space="preserve">SUV </w:t>
      </w:r>
      <w:r w:rsidR="00265202" w:rsidRPr="002463B5">
        <w:rPr>
          <w:lang w:val="it-IT"/>
        </w:rPr>
        <w:t xml:space="preserve">coupé </w:t>
      </w:r>
      <w:r w:rsidRPr="002463B5">
        <w:rPr>
          <w:lang w:val="it-IT"/>
        </w:rPr>
        <w:t xml:space="preserve">che, tra qualche settimana, incarnerà l’alto di gamma </w:t>
      </w:r>
      <w:r w:rsidR="00265202" w:rsidRPr="002463B5">
        <w:rPr>
          <w:lang w:val="it-IT"/>
        </w:rPr>
        <w:t>Renault</w:t>
      </w:r>
      <w:r w:rsidRPr="002463B5">
        <w:rPr>
          <w:lang w:val="it-IT"/>
        </w:rPr>
        <w:t xml:space="preserve">. Perché? Lasciamolo spiegare a </w:t>
      </w:r>
      <w:r w:rsidR="000B0C02" w:rsidRPr="002463B5">
        <w:rPr>
          <w:lang w:val="it-IT"/>
        </w:rPr>
        <w:t>Sylvia.</w:t>
      </w:r>
      <w:r w:rsidR="002707AA">
        <w:rPr>
          <w:lang w:val="it-IT"/>
        </w:rPr>
        <w:t xml:space="preserve"> </w:t>
      </w:r>
    </w:p>
    <w:p w14:paraId="3057AB96" w14:textId="77777777" w:rsidR="00B83D11" w:rsidRPr="002463B5" w:rsidRDefault="00B83D11" w:rsidP="002463B5">
      <w:pPr>
        <w:jc w:val="both"/>
        <w:rPr>
          <w:lang w:val="it-IT"/>
        </w:rPr>
      </w:pPr>
    </w:p>
    <w:p w14:paraId="5B87E1ED" w14:textId="2B65C724" w:rsidR="00B41FE1" w:rsidRPr="002463B5" w:rsidRDefault="00B41FE1" w:rsidP="002463B5">
      <w:pPr>
        <w:jc w:val="both"/>
        <w:rPr>
          <w:lang w:val="it-IT"/>
        </w:rPr>
      </w:pPr>
      <w:r w:rsidRPr="002463B5">
        <w:rPr>
          <w:lang w:val="it-IT"/>
        </w:rPr>
        <w:t>«</w:t>
      </w:r>
      <w:r w:rsidR="007468F7" w:rsidRPr="002463B5">
        <w:rPr>
          <w:i/>
          <w:iCs/>
          <w:lang w:val="it-IT"/>
        </w:rPr>
        <w:t xml:space="preserve">Sono pochi quelli che lo sanno, ma il nome </w:t>
      </w:r>
      <w:r w:rsidR="001B4725" w:rsidRPr="002463B5">
        <w:rPr>
          <w:i/>
          <w:iCs/>
          <w:lang w:val="it-IT"/>
        </w:rPr>
        <w:t xml:space="preserve">Rafale </w:t>
      </w:r>
      <w:r w:rsidR="007468F7" w:rsidRPr="002463B5">
        <w:rPr>
          <w:i/>
          <w:iCs/>
          <w:lang w:val="it-IT"/>
        </w:rPr>
        <w:t>appartiene a</w:t>
      </w:r>
      <w:r w:rsidRPr="002463B5">
        <w:rPr>
          <w:i/>
          <w:iCs/>
          <w:lang w:val="it-IT"/>
        </w:rPr>
        <w:t xml:space="preserve"> Renault e</w:t>
      </w:r>
      <w:r w:rsidR="007468F7" w:rsidRPr="002463B5">
        <w:rPr>
          <w:i/>
          <w:iCs/>
          <w:lang w:val="it-IT"/>
        </w:rPr>
        <w:t xml:space="preserve"> fa parte della storia della Marca. Oggi, lo utilizziamo per la prima volta per dare un nome a un veicolo</w:t>
      </w:r>
      <w:r w:rsidR="00C32BCC" w:rsidRPr="002463B5">
        <w:rPr>
          <w:i/>
          <w:iCs/>
          <w:lang w:val="it-IT"/>
        </w:rPr>
        <w:t>.</w:t>
      </w:r>
      <w:r w:rsidRPr="002463B5">
        <w:rPr>
          <w:lang w:val="it-IT"/>
        </w:rPr>
        <w:t>»</w:t>
      </w:r>
    </w:p>
    <w:p w14:paraId="1561624B" w14:textId="186615E6" w:rsidR="0093411F" w:rsidRPr="002463B5" w:rsidRDefault="0093411F" w:rsidP="002463B5">
      <w:pPr>
        <w:jc w:val="both"/>
        <w:rPr>
          <w:b/>
          <w:bCs/>
          <w:lang w:val="it-IT"/>
        </w:rPr>
      </w:pPr>
      <w:r w:rsidRPr="002463B5">
        <w:rPr>
          <w:b/>
          <w:bCs/>
          <w:lang w:val="it-IT"/>
        </w:rPr>
        <w:t xml:space="preserve">Sylvia, </w:t>
      </w:r>
      <w:r w:rsidR="00417FE9" w:rsidRPr="002463B5">
        <w:rPr>
          <w:b/>
          <w:bCs/>
          <w:lang w:val="it-IT"/>
        </w:rPr>
        <w:t>Responsab</w:t>
      </w:r>
      <w:r w:rsidR="007468F7" w:rsidRPr="002463B5">
        <w:rPr>
          <w:b/>
          <w:bCs/>
          <w:lang w:val="it-IT"/>
        </w:rPr>
        <w:t>ile della strategia naming presso la Direzione</w:t>
      </w:r>
      <w:r w:rsidR="00417FE9" w:rsidRPr="002463B5">
        <w:rPr>
          <w:b/>
          <w:bCs/>
          <w:lang w:val="it-IT"/>
        </w:rPr>
        <w:t xml:space="preserve"> Global Marketing </w:t>
      </w:r>
      <w:r w:rsidR="007468F7" w:rsidRPr="002463B5">
        <w:rPr>
          <w:b/>
          <w:bCs/>
          <w:lang w:val="it-IT"/>
        </w:rPr>
        <w:t xml:space="preserve">della Marca </w:t>
      </w:r>
      <w:r w:rsidR="00417FE9" w:rsidRPr="002463B5">
        <w:rPr>
          <w:b/>
          <w:bCs/>
          <w:lang w:val="it-IT"/>
        </w:rPr>
        <w:t>Renault</w:t>
      </w:r>
    </w:p>
    <w:p w14:paraId="4CB5339A" w14:textId="77777777" w:rsidR="0093411F" w:rsidRPr="002463B5" w:rsidRDefault="0093411F" w:rsidP="002463B5">
      <w:pPr>
        <w:jc w:val="both"/>
        <w:rPr>
          <w:lang w:val="it-IT"/>
        </w:rPr>
      </w:pPr>
    </w:p>
    <w:p w14:paraId="75549D53" w14:textId="7D180FD3" w:rsidR="00680913" w:rsidRPr="002463B5" w:rsidRDefault="007468F7" w:rsidP="002463B5">
      <w:pPr>
        <w:jc w:val="both"/>
        <w:rPr>
          <w:b/>
          <w:bCs/>
          <w:lang w:val="it-IT"/>
        </w:rPr>
      </w:pPr>
      <w:r w:rsidRPr="002463B5">
        <w:rPr>
          <w:b/>
          <w:bCs/>
          <w:lang w:val="it-IT"/>
        </w:rPr>
        <w:t xml:space="preserve">Un nome rinomato </w:t>
      </w:r>
    </w:p>
    <w:p w14:paraId="5AE69CD0" w14:textId="2AC0D2DD" w:rsidR="00A83C13" w:rsidRPr="002463B5" w:rsidRDefault="007468F7" w:rsidP="002463B5">
      <w:pPr>
        <w:jc w:val="both"/>
        <w:rPr>
          <w:lang w:val="it-IT"/>
        </w:rPr>
      </w:pPr>
      <w:r w:rsidRPr="002463B5">
        <w:rPr>
          <w:lang w:val="it-IT"/>
        </w:rPr>
        <w:t>Chi non conosce il nome</w:t>
      </w:r>
      <w:r w:rsidR="00AB1FAB" w:rsidRPr="002463B5">
        <w:rPr>
          <w:lang w:val="it-IT"/>
        </w:rPr>
        <w:t xml:space="preserve"> Rafale? </w:t>
      </w:r>
      <w:r w:rsidRPr="002463B5">
        <w:rPr>
          <w:rFonts w:cstheme="minorHAnsi"/>
          <w:lang w:val="it-IT"/>
        </w:rPr>
        <w:t>È</w:t>
      </w:r>
      <w:r w:rsidRPr="002463B5">
        <w:rPr>
          <w:lang w:val="it-IT"/>
        </w:rPr>
        <w:t xml:space="preserve"> ricco di storia e vanta un prestigioso track record nell’aviazione francese</w:t>
      </w:r>
      <w:r w:rsidR="00C66DDD" w:rsidRPr="002463B5">
        <w:rPr>
          <w:lang w:val="it-IT"/>
        </w:rPr>
        <w:t xml:space="preserve">. </w:t>
      </w:r>
      <w:r w:rsidRPr="002463B5">
        <w:rPr>
          <w:lang w:val="it-IT"/>
        </w:rPr>
        <w:t xml:space="preserve">La storia comincia con </w:t>
      </w:r>
      <w:r w:rsidR="00C66DDD" w:rsidRPr="002463B5">
        <w:rPr>
          <w:lang w:val="it-IT"/>
        </w:rPr>
        <w:t>Louis Renault</w:t>
      </w:r>
      <w:r w:rsidR="00CD756E" w:rsidRPr="002463B5">
        <w:rPr>
          <w:lang w:val="it-IT"/>
        </w:rPr>
        <w:t xml:space="preserve"> </w:t>
      </w:r>
      <w:r w:rsidRPr="002463B5">
        <w:rPr>
          <w:lang w:val="it-IT"/>
        </w:rPr>
        <w:t xml:space="preserve">ben 89 anni fa. Non tutti lo sanno, ma questo nome appartiene a </w:t>
      </w:r>
      <w:r w:rsidR="003C5575" w:rsidRPr="002463B5">
        <w:rPr>
          <w:lang w:val="it-IT"/>
        </w:rPr>
        <w:t xml:space="preserve">Renault </w:t>
      </w:r>
      <w:r w:rsidRPr="002463B5">
        <w:rPr>
          <w:lang w:val="it-IT"/>
        </w:rPr>
        <w:t xml:space="preserve">fin dal </w:t>
      </w:r>
      <w:r w:rsidR="003C5575" w:rsidRPr="002463B5">
        <w:rPr>
          <w:lang w:val="it-IT"/>
        </w:rPr>
        <w:t>1934.</w:t>
      </w:r>
    </w:p>
    <w:p w14:paraId="7CDAA64E" w14:textId="38F63714" w:rsidR="00A83C13" w:rsidRPr="002463B5" w:rsidRDefault="0064500C" w:rsidP="002463B5">
      <w:pPr>
        <w:jc w:val="both"/>
        <w:rPr>
          <w:lang w:val="it-IT"/>
        </w:rPr>
      </w:pPr>
      <w:r w:rsidRPr="002463B5">
        <w:rPr>
          <w:lang w:val="it-IT"/>
        </w:rPr>
        <w:t>A</w:t>
      </w:r>
      <w:r w:rsidR="00321B8D" w:rsidRPr="002463B5">
        <w:rPr>
          <w:lang w:val="it-IT"/>
        </w:rPr>
        <w:t xml:space="preserve">ll’inizio del </w:t>
      </w:r>
      <w:r w:rsidRPr="002463B5">
        <w:rPr>
          <w:lang w:val="it-IT"/>
        </w:rPr>
        <w:t>XX s</w:t>
      </w:r>
      <w:r w:rsidR="00400A3B">
        <w:rPr>
          <w:lang w:val="it-IT"/>
        </w:rPr>
        <w:t>ecolo</w:t>
      </w:r>
      <w:r w:rsidRPr="002463B5">
        <w:rPr>
          <w:lang w:val="it-IT"/>
        </w:rPr>
        <w:t xml:space="preserve">, Renault </w:t>
      </w:r>
      <w:r w:rsidR="00321B8D" w:rsidRPr="002463B5">
        <w:rPr>
          <w:lang w:val="it-IT"/>
        </w:rPr>
        <w:t xml:space="preserve">è stato un pioniere nella produzione di motori </w:t>
      </w:r>
      <w:r w:rsidR="003D20A2" w:rsidRPr="002463B5">
        <w:rPr>
          <w:lang w:val="it-IT"/>
        </w:rPr>
        <w:t xml:space="preserve">a </w:t>
      </w:r>
      <w:r w:rsidR="00142913" w:rsidRPr="002463B5">
        <w:rPr>
          <w:lang w:val="it-IT"/>
        </w:rPr>
        <w:t>combustione per</w:t>
      </w:r>
      <w:r w:rsidR="003D20A2" w:rsidRPr="002463B5">
        <w:rPr>
          <w:lang w:val="it-IT"/>
        </w:rPr>
        <w:t xml:space="preserve"> le auto, ma anche per i treni (automotrici) e persino gli aerei. </w:t>
      </w:r>
      <w:r w:rsidR="00ED6819" w:rsidRPr="002463B5">
        <w:rPr>
          <w:lang w:val="it-IT"/>
        </w:rPr>
        <w:t>«</w:t>
      </w:r>
      <w:r w:rsidR="003D20A2" w:rsidRPr="002463B5">
        <w:rPr>
          <w:i/>
          <w:iCs/>
          <w:lang w:val="it-IT"/>
        </w:rPr>
        <w:t xml:space="preserve">Con quest’impegno nell’aeronautica, </w:t>
      </w:r>
      <w:r w:rsidR="00ED6819" w:rsidRPr="002463B5">
        <w:rPr>
          <w:i/>
          <w:iCs/>
          <w:lang w:val="it-IT"/>
        </w:rPr>
        <w:t xml:space="preserve">Renault </w:t>
      </w:r>
      <w:r w:rsidR="003D20A2" w:rsidRPr="002463B5">
        <w:rPr>
          <w:i/>
          <w:iCs/>
          <w:lang w:val="it-IT"/>
        </w:rPr>
        <w:t>si preoccupava già per le prestazioni e il superamento dei limiti</w:t>
      </w:r>
      <w:r w:rsidR="00ED6819" w:rsidRPr="002463B5">
        <w:rPr>
          <w:lang w:val="it-IT"/>
        </w:rPr>
        <w:t xml:space="preserve">» </w:t>
      </w:r>
      <w:r w:rsidR="003D20A2" w:rsidRPr="002463B5">
        <w:rPr>
          <w:lang w:val="it-IT"/>
        </w:rPr>
        <w:t xml:space="preserve">ha </w:t>
      </w:r>
      <w:r w:rsidR="00DE4DC9" w:rsidRPr="002463B5">
        <w:rPr>
          <w:lang w:val="it-IT"/>
        </w:rPr>
        <w:t>comment</w:t>
      </w:r>
      <w:r w:rsidR="003D20A2" w:rsidRPr="002463B5">
        <w:rPr>
          <w:lang w:val="it-IT"/>
        </w:rPr>
        <w:t>ato</w:t>
      </w:r>
      <w:r w:rsidR="00ED6819" w:rsidRPr="002463B5">
        <w:rPr>
          <w:lang w:val="it-IT"/>
        </w:rPr>
        <w:t xml:space="preserve"> Sylvia.</w:t>
      </w:r>
    </w:p>
    <w:p w14:paraId="0A04872D" w14:textId="549000B1" w:rsidR="001A4B5D" w:rsidRPr="002463B5" w:rsidRDefault="003D20A2" w:rsidP="002463B5">
      <w:pPr>
        <w:jc w:val="both"/>
        <w:rPr>
          <w:lang w:val="it-IT"/>
        </w:rPr>
      </w:pPr>
      <w:r w:rsidRPr="002463B5">
        <w:rPr>
          <w:lang w:val="it-IT"/>
        </w:rPr>
        <w:t>Appassionato di aviazione</w:t>
      </w:r>
      <w:r w:rsidR="00E10CF6" w:rsidRPr="002463B5">
        <w:rPr>
          <w:lang w:val="it-IT"/>
        </w:rPr>
        <w:t>, Louis Renault</w:t>
      </w:r>
      <w:r w:rsidR="00A44BDA">
        <w:rPr>
          <w:lang w:val="it-IT"/>
        </w:rPr>
        <w:t>-</w:t>
      </w:r>
      <w:r w:rsidR="00D34BA6" w:rsidRPr="002463B5">
        <w:rPr>
          <w:lang w:val="it-IT"/>
        </w:rPr>
        <w:t xml:space="preserve"> fondat</w:t>
      </w:r>
      <w:r w:rsidRPr="002463B5">
        <w:rPr>
          <w:lang w:val="it-IT"/>
        </w:rPr>
        <w:t xml:space="preserve">ore delle </w:t>
      </w:r>
      <w:r w:rsidR="00F04948" w:rsidRPr="002463B5">
        <w:rPr>
          <w:lang w:val="it-IT"/>
        </w:rPr>
        <w:t>omonime automobili</w:t>
      </w:r>
      <w:r w:rsidR="00A44BDA">
        <w:rPr>
          <w:lang w:val="it-IT"/>
        </w:rPr>
        <w:t>-</w:t>
      </w:r>
      <w:r w:rsidR="00F04948" w:rsidRPr="002463B5">
        <w:rPr>
          <w:lang w:val="it-IT"/>
        </w:rPr>
        <w:t xml:space="preserve"> acquisisce nel </w:t>
      </w:r>
      <w:r w:rsidR="00E10CF6" w:rsidRPr="002463B5">
        <w:rPr>
          <w:lang w:val="it-IT"/>
        </w:rPr>
        <w:t>1933</w:t>
      </w:r>
      <w:r w:rsidR="00F04948" w:rsidRPr="002463B5">
        <w:rPr>
          <w:lang w:val="it-IT"/>
        </w:rPr>
        <w:t xml:space="preserve"> l’azienda aeronautica </w:t>
      </w:r>
      <w:r w:rsidR="00E10CF6" w:rsidRPr="002463B5">
        <w:rPr>
          <w:lang w:val="it-IT"/>
        </w:rPr>
        <w:t>Caudron</w:t>
      </w:r>
      <w:r w:rsidR="001E65DC" w:rsidRPr="002463B5">
        <w:rPr>
          <w:lang w:val="it-IT"/>
        </w:rPr>
        <w:t xml:space="preserve">. </w:t>
      </w:r>
      <w:r w:rsidR="00F04948" w:rsidRPr="002463B5">
        <w:rPr>
          <w:lang w:val="it-IT"/>
        </w:rPr>
        <w:t xml:space="preserve">Crea così l’azienda </w:t>
      </w:r>
      <w:r w:rsidR="008C642A" w:rsidRPr="002463B5">
        <w:rPr>
          <w:lang w:val="it-IT"/>
        </w:rPr>
        <w:t>Renault Caudron</w:t>
      </w:r>
      <w:r w:rsidR="008338B6" w:rsidRPr="002463B5">
        <w:rPr>
          <w:lang w:val="it-IT"/>
        </w:rPr>
        <w:t xml:space="preserve"> </w:t>
      </w:r>
      <w:r w:rsidR="00F04948" w:rsidRPr="002463B5">
        <w:rPr>
          <w:lang w:val="it-IT"/>
        </w:rPr>
        <w:t xml:space="preserve">e cambia il nome a tutti gli aerei </w:t>
      </w:r>
      <w:r w:rsidR="008338B6" w:rsidRPr="002463B5">
        <w:rPr>
          <w:lang w:val="it-IT"/>
        </w:rPr>
        <w:t xml:space="preserve">Caudron </w:t>
      </w:r>
      <w:r w:rsidR="00F04948" w:rsidRPr="002463B5">
        <w:rPr>
          <w:lang w:val="it-IT"/>
        </w:rPr>
        <w:t>ribattezzandoli con nomi di venti</w:t>
      </w:r>
      <w:r w:rsidR="00505A5F" w:rsidRPr="002463B5">
        <w:rPr>
          <w:lang w:val="it-IT"/>
        </w:rPr>
        <w:t xml:space="preserve">: </w:t>
      </w:r>
      <w:r w:rsidR="00F04948" w:rsidRPr="002463B5">
        <w:rPr>
          <w:lang w:val="it-IT"/>
        </w:rPr>
        <w:t>il</w:t>
      </w:r>
      <w:r w:rsidR="008338B6" w:rsidRPr="002463B5">
        <w:rPr>
          <w:lang w:val="it-IT"/>
        </w:rPr>
        <w:t xml:space="preserve"> </w:t>
      </w:r>
      <w:r w:rsidR="00F77507" w:rsidRPr="002463B5">
        <w:rPr>
          <w:lang w:val="it-IT"/>
        </w:rPr>
        <w:t xml:space="preserve">C460 </w:t>
      </w:r>
      <w:r w:rsidR="008338B6" w:rsidRPr="002463B5">
        <w:rPr>
          <w:lang w:val="it-IT"/>
        </w:rPr>
        <w:t>d</w:t>
      </w:r>
      <w:r w:rsidR="00F04948" w:rsidRPr="002463B5">
        <w:rPr>
          <w:lang w:val="it-IT"/>
        </w:rPr>
        <w:t>iventa</w:t>
      </w:r>
      <w:r w:rsidR="008338B6" w:rsidRPr="002463B5">
        <w:rPr>
          <w:lang w:val="it-IT"/>
        </w:rPr>
        <w:t xml:space="preserve"> </w:t>
      </w:r>
      <w:r w:rsidR="00505A5F" w:rsidRPr="002463B5">
        <w:rPr>
          <w:lang w:val="it-IT"/>
        </w:rPr>
        <w:t>Rafale</w:t>
      </w:r>
      <w:r w:rsidR="00F01503" w:rsidRPr="002463B5">
        <w:rPr>
          <w:lang w:val="it-IT"/>
        </w:rPr>
        <w:t xml:space="preserve"> </w:t>
      </w:r>
      <w:r w:rsidR="00F04948" w:rsidRPr="002463B5">
        <w:rPr>
          <w:lang w:val="it-IT"/>
        </w:rPr>
        <w:t>nel</w:t>
      </w:r>
      <w:r w:rsidR="00F01503" w:rsidRPr="002463B5">
        <w:rPr>
          <w:lang w:val="it-IT"/>
        </w:rPr>
        <w:t xml:space="preserve"> 193</w:t>
      </w:r>
      <w:r w:rsidR="001E61C3" w:rsidRPr="002463B5">
        <w:rPr>
          <w:lang w:val="it-IT"/>
        </w:rPr>
        <w:t>4</w:t>
      </w:r>
      <w:r w:rsidR="00505A5F" w:rsidRPr="002463B5">
        <w:rPr>
          <w:lang w:val="it-IT"/>
        </w:rPr>
        <w:t xml:space="preserve">, </w:t>
      </w:r>
      <w:r w:rsidR="00F04948" w:rsidRPr="002463B5">
        <w:rPr>
          <w:lang w:val="it-IT"/>
        </w:rPr>
        <w:t xml:space="preserve">il </w:t>
      </w:r>
      <w:r w:rsidR="00F77507" w:rsidRPr="002463B5">
        <w:rPr>
          <w:lang w:val="it-IT"/>
        </w:rPr>
        <w:t xml:space="preserve">C500 </w:t>
      </w:r>
      <w:r w:rsidR="00F04948" w:rsidRPr="002463B5">
        <w:rPr>
          <w:lang w:val="it-IT"/>
        </w:rPr>
        <w:t xml:space="preserve">diventa </w:t>
      </w:r>
      <w:r w:rsidR="00505A5F" w:rsidRPr="002463B5">
        <w:rPr>
          <w:lang w:val="it-IT"/>
        </w:rPr>
        <w:t>Simoun</w:t>
      </w:r>
      <w:r w:rsidR="00F04948" w:rsidRPr="002463B5">
        <w:rPr>
          <w:lang w:val="it-IT"/>
        </w:rPr>
        <w:t xml:space="preserve"> (simun)</w:t>
      </w:r>
      <w:r w:rsidR="00505A5F" w:rsidRPr="002463B5">
        <w:rPr>
          <w:lang w:val="it-IT"/>
        </w:rPr>
        <w:t xml:space="preserve">, </w:t>
      </w:r>
      <w:r w:rsidR="00F04948" w:rsidRPr="002463B5">
        <w:rPr>
          <w:lang w:val="it-IT"/>
        </w:rPr>
        <w:t>il</w:t>
      </w:r>
      <w:r w:rsidR="00775D85" w:rsidRPr="002463B5">
        <w:rPr>
          <w:lang w:val="it-IT"/>
        </w:rPr>
        <w:t xml:space="preserve"> C640 </w:t>
      </w:r>
      <w:r w:rsidR="00505A5F" w:rsidRPr="002463B5">
        <w:rPr>
          <w:lang w:val="it-IT"/>
        </w:rPr>
        <w:t xml:space="preserve">Typhon </w:t>
      </w:r>
      <w:r w:rsidR="00F04948" w:rsidRPr="002463B5">
        <w:rPr>
          <w:lang w:val="it-IT"/>
        </w:rPr>
        <w:t xml:space="preserve">(tifone) e il </w:t>
      </w:r>
      <w:r w:rsidR="00775D85" w:rsidRPr="002463B5">
        <w:rPr>
          <w:lang w:val="it-IT"/>
        </w:rPr>
        <w:t xml:space="preserve">C714 </w:t>
      </w:r>
      <w:r w:rsidR="00505A5F" w:rsidRPr="002463B5">
        <w:rPr>
          <w:lang w:val="it-IT"/>
        </w:rPr>
        <w:t>Cyclone</w:t>
      </w:r>
      <w:r w:rsidR="00F04948" w:rsidRPr="002463B5">
        <w:rPr>
          <w:lang w:val="it-IT"/>
        </w:rPr>
        <w:t xml:space="preserve"> (ciclone)</w:t>
      </w:r>
      <w:r w:rsidR="00505A5F" w:rsidRPr="002463B5">
        <w:rPr>
          <w:lang w:val="it-IT"/>
        </w:rPr>
        <w:t>.</w:t>
      </w:r>
    </w:p>
    <w:p w14:paraId="24954788" w14:textId="6E2E7C84" w:rsidR="003A2554" w:rsidRPr="002463B5" w:rsidRDefault="00F04948" w:rsidP="002463B5">
      <w:pPr>
        <w:jc w:val="both"/>
        <w:rPr>
          <w:lang w:val="it-IT"/>
        </w:rPr>
      </w:pPr>
      <w:r w:rsidRPr="002463B5">
        <w:rPr>
          <w:lang w:val="it-IT"/>
        </w:rPr>
        <w:t xml:space="preserve">Il primo </w:t>
      </w:r>
      <w:r w:rsidR="00BB6049" w:rsidRPr="002463B5">
        <w:rPr>
          <w:lang w:val="it-IT"/>
        </w:rPr>
        <w:t xml:space="preserve">Rafale </w:t>
      </w:r>
      <w:r w:rsidRPr="002463B5">
        <w:rPr>
          <w:lang w:val="it-IT"/>
        </w:rPr>
        <w:t>della storia</w:t>
      </w:r>
      <w:r w:rsidR="00BB6049" w:rsidRPr="002463B5">
        <w:rPr>
          <w:lang w:val="it-IT"/>
        </w:rPr>
        <w:t xml:space="preserve">, </w:t>
      </w:r>
      <w:r w:rsidRPr="002463B5">
        <w:rPr>
          <w:lang w:val="it-IT"/>
        </w:rPr>
        <w:t>il</w:t>
      </w:r>
      <w:r w:rsidR="00BB6049" w:rsidRPr="002463B5">
        <w:rPr>
          <w:lang w:val="it-IT"/>
        </w:rPr>
        <w:t xml:space="preserve"> Renault Caudron C460</w:t>
      </w:r>
      <w:r w:rsidR="00632337" w:rsidRPr="002463B5">
        <w:rPr>
          <w:lang w:val="it-IT"/>
        </w:rPr>
        <w:t xml:space="preserve">, </w:t>
      </w:r>
      <w:r w:rsidRPr="002463B5">
        <w:rPr>
          <w:lang w:val="it-IT"/>
        </w:rPr>
        <w:t>era un aereo da gara monoposto. Di questo modello, progettato per battere i record</w:t>
      </w:r>
      <w:r w:rsidR="00193124" w:rsidRPr="002463B5">
        <w:rPr>
          <w:lang w:val="it-IT"/>
        </w:rPr>
        <w:t>,</w:t>
      </w:r>
      <w:r w:rsidR="007C12E4" w:rsidRPr="002463B5">
        <w:rPr>
          <w:lang w:val="it-IT"/>
        </w:rPr>
        <w:t xml:space="preserve"> </w:t>
      </w:r>
      <w:r w:rsidRPr="002463B5">
        <w:rPr>
          <w:lang w:val="it-IT"/>
        </w:rPr>
        <w:t xml:space="preserve">sono state realizzate pochissime unità. Questa riservatezza avrebbe potuto farlo cadere nell’oblio. L’audace design dettato dall’aerodinamica all’avanguardia e le prestazioni fuori dal comune di quest’aereo hanno, tuttavia, lasciato il segno per sempre nella storia dell’aeronautica e lo hanno reso un mito. </w:t>
      </w:r>
    </w:p>
    <w:p w14:paraId="1669FD87" w14:textId="0E89BD8C" w:rsidR="008917DE" w:rsidRPr="002463B5" w:rsidRDefault="008917DE" w:rsidP="002463B5">
      <w:pPr>
        <w:jc w:val="both"/>
        <w:rPr>
          <w:b/>
          <w:bCs/>
          <w:lang w:val="it-IT"/>
        </w:rPr>
      </w:pPr>
      <w:r w:rsidRPr="002463B5">
        <w:rPr>
          <w:lang w:val="it-IT"/>
        </w:rPr>
        <w:t>«</w:t>
      </w:r>
      <w:r w:rsidR="009B5A7F" w:rsidRPr="002463B5">
        <w:rPr>
          <w:i/>
          <w:iCs/>
          <w:lang w:val="it-IT"/>
        </w:rPr>
        <w:t>L</w:t>
      </w:r>
      <w:r w:rsidR="00F04948" w:rsidRPr="002463B5">
        <w:rPr>
          <w:i/>
          <w:iCs/>
          <w:lang w:val="it-IT"/>
        </w:rPr>
        <w:t>o spirito pionieristico e la voglia di superare s</w:t>
      </w:r>
      <w:r w:rsidR="009F7099">
        <w:rPr>
          <w:i/>
          <w:iCs/>
          <w:lang w:val="it-IT"/>
        </w:rPr>
        <w:t>é</w:t>
      </w:r>
      <w:r w:rsidR="00F04948" w:rsidRPr="002463B5">
        <w:rPr>
          <w:i/>
          <w:iCs/>
          <w:lang w:val="it-IT"/>
        </w:rPr>
        <w:t xml:space="preserve"> stessi erano presenti anche in famosi aviatori e aviatrici come </w:t>
      </w:r>
      <w:r w:rsidRPr="002463B5">
        <w:rPr>
          <w:i/>
          <w:iCs/>
          <w:lang w:val="it-IT"/>
        </w:rPr>
        <w:t>Maryse Bastié e</w:t>
      </w:r>
      <w:r w:rsidR="00F04948" w:rsidRPr="002463B5">
        <w:rPr>
          <w:i/>
          <w:iCs/>
          <w:lang w:val="it-IT"/>
        </w:rPr>
        <w:t xml:space="preserve">d </w:t>
      </w:r>
      <w:r w:rsidRPr="002463B5">
        <w:rPr>
          <w:i/>
          <w:iCs/>
          <w:lang w:val="it-IT"/>
        </w:rPr>
        <w:t>Helene Boucher</w:t>
      </w:r>
      <w:r w:rsidRPr="002463B5">
        <w:rPr>
          <w:lang w:val="it-IT"/>
        </w:rPr>
        <w:t xml:space="preserve">» </w:t>
      </w:r>
      <w:r w:rsidR="00F04948" w:rsidRPr="002463B5">
        <w:rPr>
          <w:lang w:val="it-IT"/>
        </w:rPr>
        <w:t xml:space="preserve">ha precisato </w:t>
      </w:r>
      <w:r w:rsidRPr="002463B5">
        <w:rPr>
          <w:lang w:val="it-IT"/>
        </w:rPr>
        <w:t>Sylvia.</w:t>
      </w:r>
    </w:p>
    <w:p w14:paraId="10E14BB7" w14:textId="55396A4A" w:rsidR="00756C40" w:rsidRPr="002463B5" w:rsidRDefault="00F04948" w:rsidP="002463B5">
      <w:pPr>
        <w:jc w:val="both"/>
        <w:rPr>
          <w:lang w:val="it-IT"/>
        </w:rPr>
      </w:pPr>
      <w:r w:rsidRPr="002463B5">
        <w:rPr>
          <w:rFonts w:cstheme="minorHAnsi"/>
          <w:lang w:val="it-IT"/>
        </w:rPr>
        <w:t>È</w:t>
      </w:r>
      <w:r w:rsidRPr="002463B5">
        <w:rPr>
          <w:lang w:val="it-IT"/>
        </w:rPr>
        <w:t xml:space="preserve"> a bordo del </w:t>
      </w:r>
      <w:r w:rsidR="00F00DC5" w:rsidRPr="002463B5">
        <w:rPr>
          <w:lang w:val="it-IT"/>
        </w:rPr>
        <w:t xml:space="preserve">Rafale </w:t>
      </w:r>
      <w:r w:rsidRPr="002463B5">
        <w:rPr>
          <w:lang w:val="it-IT"/>
        </w:rPr>
        <w:t xml:space="preserve">che la famosa </w:t>
      </w:r>
      <w:r w:rsidR="00756C40" w:rsidRPr="002463B5">
        <w:rPr>
          <w:lang w:val="it-IT"/>
        </w:rPr>
        <w:t>H</w:t>
      </w:r>
      <w:r w:rsidR="00921E92" w:rsidRPr="002463B5">
        <w:rPr>
          <w:lang w:val="it-IT"/>
        </w:rPr>
        <w:t>é</w:t>
      </w:r>
      <w:r w:rsidR="00756C40" w:rsidRPr="002463B5">
        <w:rPr>
          <w:lang w:val="it-IT"/>
        </w:rPr>
        <w:t>l</w:t>
      </w:r>
      <w:r w:rsidR="00921E92" w:rsidRPr="002463B5">
        <w:rPr>
          <w:lang w:val="it-IT"/>
        </w:rPr>
        <w:t>è</w:t>
      </w:r>
      <w:r w:rsidR="00756C40" w:rsidRPr="002463B5">
        <w:rPr>
          <w:lang w:val="it-IT"/>
        </w:rPr>
        <w:t xml:space="preserve">ne Boucher </w:t>
      </w:r>
      <w:r w:rsidRPr="002463B5">
        <w:rPr>
          <w:lang w:val="it-IT"/>
        </w:rPr>
        <w:t>ha battuto diversi record di velocità, tra cui il record femminile di velocità su 1.000 chilometri</w:t>
      </w:r>
      <w:r w:rsidR="009F7099">
        <w:rPr>
          <w:lang w:val="it-IT"/>
        </w:rPr>
        <w:t>,</w:t>
      </w:r>
      <w:r w:rsidRPr="002463B5">
        <w:rPr>
          <w:lang w:val="it-IT"/>
        </w:rPr>
        <w:t xml:space="preserve"> raggiungendo</w:t>
      </w:r>
      <w:r w:rsidR="00756C40" w:rsidRPr="002463B5">
        <w:rPr>
          <w:lang w:val="it-IT"/>
        </w:rPr>
        <w:t xml:space="preserve"> 445 km/h</w:t>
      </w:r>
      <w:r w:rsidR="001F11CA" w:rsidRPr="002463B5">
        <w:rPr>
          <w:lang w:val="it-IT"/>
        </w:rPr>
        <w:t xml:space="preserve"> </w:t>
      </w:r>
      <w:r w:rsidRPr="002463B5">
        <w:rPr>
          <w:lang w:val="it-IT"/>
        </w:rPr>
        <w:t>l’</w:t>
      </w:r>
      <w:r w:rsidR="006110B0" w:rsidRPr="002463B5">
        <w:rPr>
          <w:lang w:val="it-IT"/>
        </w:rPr>
        <w:t xml:space="preserve">11 </w:t>
      </w:r>
      <w:r w:rsidRPr="002463B5">
        <w:rPr>
          <w:lang w:val="it-IT"/>
        </w:rPr>
        <w:t>agosto</w:t>
      </w:r>
      <w:r w:rsidR="001F11CA" w:rsidRPr="002463B5">
        <w:rPr>
          <w:lang w:val="it-IT"/>
        </w:rPr>
        <w:t xml:space="preserve"> 1934</w:t>
      </w:r>
      <w:r w:rsidR="00F00DC5" w:rsidRPr="002463B5">
        <w:rPr>
          <w:lang w:val="it-IT"/>
        </w:rPr>
        <w:t>.</w:t>
      </w:r>
    </w:p>
    <w:p w14:paraId="2E22579D" w14:textId="6539521A" w:rsidR="00756C40" w:rsidRPr="002463B5" w:rsidRDefault="006E3B0A" w:rsidP="002463B5">
      <w:pPr>
        <w:jc w:val="both"/>
        <w:rPr>
          <w:lang w:val="it-IT"/>
        </w:rPr>
      </w:pPr>
      <w:r>
        <w:rPr>
          <w:lang w:val="it-IT"/>
        </w:rPr>
        <w:t>Corsi e ricorsi storici</w:t>
      </w:r>
      <w:r w:rsidR="00B90E8B" w:rsidRPr="002463B5">
        <w:rPr>
          <w:lang w:val="it-IT"/>
        </w:rPr>
        <w:t>…</w:t>
      </w:r>
      <w:r w:rsidR="001F11CA" w:rsidRPr="002463B5">
        <w:rPr>
          <w:lang w:val="it-IT"/>
        </w:rPr>
        <w:t xml:space="preserve"> </w:t>
      </w:r>
      <w:r w:rsidR="00766723" w:rsidRPr="002463B5">
        <w:rPr>
          <w:lang w:val="it-IT"/>
        </w:rPr>
        <w:t>«</w:t>
      </w:r>
      <w:r w:rsidR="00400A3B">
        <w:rPr>
          <w:i/>
          <w:iCs/>
          <w:lang w:val="it-IT"/>
        </w:rPr>
        <w:t>L</w:t>
      </w:r>
      <w:r w:rsidR="00756C40" w:rsidRPr="002463B5">
        <w:rPr>
          <w:i/>
          <w:iCs/>
          <w:lang w:val="it-IT"/>
        </w:rPr>
        <w:t>a base d</w:t>
      </w:r>
      <w:r w:rsidR="00B90E8B" w:rsidRPr="002463B5">
        <w:rPr>
          <w:i/>
          <w:iCs/>
          <w:lang w:val="it-IT"/>
        </w:rPr>
        <w:t xml:space="preserve">i addestramento e le piste dell’aerodromo </w:t>
      </w:r>
      <w:r w:rsidR="00FB0C4E" w:rsidRPr="002463B5">
        <w:rPr>
          <w:i/>
          <w:iCs/>
          <w:lang w:val="it-IT"/>
        </w:rPr>
        <w:t xml:space="preserve">Renault </w:t>
      </w:r>
      <w:r w:rsidR="00756C40" w:rsidRPr="002463B5">
        <w:rPr>
          <w:i/>
          <w:iCs/>
          <w:lang w:val="it-IT"/>
        </w:rPr>
        <w:t xml:space="preserve">Caudron </w:t>
      </w:r>
      <w:r w:rsidR="00B90E8B" w:rsidRPr="002463B5">
        <w:rPr>
          <w:i/>
          <w:iCs/>
          <w:lang w:val="it-IT"/>
        </w:rPr>
        <w:t xml:space="preserve">si trovavano a </w:t>
      </w:r>
      <w:r w:rsidR="00756C40" w:rsidRPr="002463B5">
        <w:rPr>
          <w:i/>
          <w:iCs/>
          <w:lang w:val="it-IT"/>
        </w:rPr>
        <w:t>Guy</w:t>
      </w:r>
      <w:r w:rsidR="00BD53A7" w:rsidRPr="002463B5">
        <w:rPr>
          <w:i/>
          <w:iCs/>
          <w:lang w:val="it-IT"/>
        </w:rPr>
        <w:t>a</w:t>
      </w:r>
      <w:r w:rsidR="00756C40" w:rsidRPr="002463B5">
        <w:rPr>
          <w:i/>
          <w:iCs/>
          <w:lang w:val="it-IT"/>
        </w:rPr>
        <w:t xml:space="preserve">ncourt, </w:t>
      </w:r>
      <w:r w:rsidR="00B90E8B" w:rsidRPr="002463B5">
        <w:rPr>
          <w:i/>
          <w:iCs/>
          <w:lang w:val="it-IT"/>
        </w:rPr>
        <w:t xml:space="preserve">dove sorge l’attuale </w:t>
      </w:r>
      <w:r w:rsidR="00756C40" w:rsidRPr="002463B5">
        <w:rPr>
          <w:i/>
          <w:iCs/>
          <w:lang w:val="it-IT"/>
        </w:rPr>
        <w:t>Technocentre d</w:t>
      </w:r>
      <w:r w:rsidR="00B90E8B" w:rsidRPr="002463B5">
        <w:rPr>
          <w:i/>
          <w:iCs/>
          <w:lang w:val="it-IT"/>
        </w:rPr>
        <w:t>i</w:t>
      </w:r>
      <w:r w:rsidR="00756C40" w:rsidRPr="002463B5">
        <w:rPr>
          <w:i/>
          <w:iCs/>
          <w:lang w:val="it-IT"/>
        </w:rPr>
        <w:t xml:space="preserve"> Renault</w:t>
      </w:r>
      <w:r w:rsidR="00766723" w:rsidRPr="002463B5">
        <w:rPr>
          <w:lang w:val="it-IT"/>
        </w:rPr>
        <w:t>»</w:t>
      </w:r>
      <w:r w:rsidR="00C53DA9" w:rsidRPr="002463B5">
        <w:rPr>
          <w:lang w:val="it-IT"/>
        </w:rPr>
        <w:t xml:space="preserve"> </w:t>
      </w:r>
      <w:r w:rsidR="00B90E8B" w:rsidRPr="002463B5">
        <w:rPr>
          <w:lang w:val="it-IT"/>
        </w:rPr>
        <w:t xml:space="preserve">racconta sorridendo </w:t>
      </w:r>
      <w:r w:rsidR="00C53DA9" w:rsidRPr="002463B5">
        <w:rPr>
          <w:lang w:val="it-IT"/>
        </w:rPr>
        <w:t>Sylvia.</w:t>
      </w:r>
    </w:p>
    <w:p w14:paraId="3C575264" w14:textId="77777777" w:rsidR="00D021A7" w:rsidRPr="002463B5" w:rsidRDefault="00D021A7" w:rsidP="002463B5">
      <w:pPr>
        <w:jc w:val="both"/>
        <w:rPr>
          <w:lang w:val="it-IT"/>
        </w:rPr>
      </w:pPr>
    </w:p>
    <w:p w14:paraId="62C4FC59" w14:textId="5611066B" w:rsidR="00975AB1" w:rsidRPr="002463B5" w:rsidRDefault="00975AB1" w:rsidP="002463B5">
      <w:pPr>
        <w:jc w:val="both"/>
        <w:rPr>
          <w:b/>
          <w:bCs/>
          <w:lang w:val="it-IT"/>
        </w:rPr>
      </w:pPr>
      <w:r w:rsidRPr="002463B5">
        <w:rPr>
          <w:b/>
          <w:bCs/>
          <w:lang w:val="it-IT"/>
        </w:rPr>
        <w:t>Un</w:t>
      </w:r>
      <w:r w:rsidR="00B90E8B" w:rsidRPr="002463B5">
        <w:rPr>
          <w:b/>
          <w:bCs/>
          <w:lang w:val="it-IT"/>
        </w:rPr>
        <w:t xml:space="preserve">a linea mozzafiato </w:t>
      </w:r>
    </w:p>
    <w:p w14:paraId="517287CF" w14:textId="22F27D03" w:rsidR="00291553" w:rsidRPr="002463B5" w:rsidRDefault="00E675F1" w:rsidP="002463B5">
      <w:pPr>
        <w:jc w:val="both"/>
        <w:rPr>
          <w:lang w:val="it-IT"/>
        </w:rPr>
      </w:pPr>
      <w:r w:rsidRPr="002463B5">
        <w:rPr>
          <w:lang w:val="it-IT"/>
        </w:rPr>
        <w:t>La</w:t>
      </w:r>
      <w:r w:rsidR="00BD31F4" w:rsidRPr="002463B5">
        <w:rPr>
          <w:lang w:val="it-IT"/>
        </w:rPr>
        <w:t xml:space="preserve"> li</w:t>
      </w:r>
      <w:r w:rsidR="00B90E8B" w:rsidRPr="002463B5">
        <w:rPr>
          <w:lang w:val="it-IT"/>
        </w:rPr>
        <w:t>nea tanto particolare del</w:t>
      </w:r>
      <w:r w:rsidRPr="002463B5">
        <w:rPr>
          <w:lang w:val="it-IT"/>
        </w:rPr>
        <w:t xml:space="preserve"> Renault Caudron Rafale </w:t>
      </w:r>
      <w:r w:rsidR="00B90E8B" w:rsidRPr="002463B5">
        <w:rPr>
          <w:lang w:val="it-IT"/>
        </w:rPr>
        <w:t xml:space="preserve">era il frutto del lavoro di </w:t>
      </w:r>
      <w:r w:rsidR="008F160C" w:rsidRPr="002463B5">
        <w:rPr>
          <w:lang w:val="it-IT"/>
        </w:rPr>
        <w:t>Marcel Riffart</w:t>
      </w:r>
      <w:r w:rsidR="00974866" w:rsidRPr="002463B5">
        <w:rPr>
          <w:lang w:val="it-IT"/>
        </w:rPr>
        <w:t xml:space="preserve">. </w:t>
      </w:r>
      <w:r w:rsidR="00B90E8B" w:rsidRPr="002463B5">
        <w:rPr>
          <w:lang w:val="it-IT"/>
        </w:rPr>
        <w:t xml:space="preserve">Questo geniale ingegnere aerodinamico ha anche lavorato sul design delle auto </w:t>
      </w:r>
      <w:r w:rsidR="00ED5722" w:rsidRPr="002463B5">
        <w:rPr>
          <w:lang w:val="it-IT"/>
        </w:rPr>
        <w:t>Renault</w:t>
      </w:r>
      <w:r w:rsidR="000F3941" w:rsidRPr="002463B5">
        <w:rPr>
          <w:lang w:val="it-IT"/>
        </w:rPr>
        <w:t xml:space="preserve">, </w:t>
      </w:r>
      <w:r w:rsidR="00B90E8B" w:rsidRPr="002463B5">
        <w:rPr>
          <w:lang w:val="it-IT"/>
        </w:rPr>
        <w:t>tra cui la</w:t>
      </w:r>
      <w:r w:rsidR="00BD31F4" w:rsidRPr="002463B5">
        <w:rPr>
          <w:lang w:val="it-IT"/>
        </w:rPr>
        <w:t xml:space="preserve"> </w:t>
      </w:r>
      <w:r w:rsidR="00ED5722" w:rsidRPr="002463B5">
        <w:rPr>
          <w:lang w:val="it-IT"/>
        </w:rPr>
        <w:t xml:space="preserve">Nervasport e </w:t>
      </w:r>
      <w:r w:rsidR="00BD31F4" w:rsidRPr="002463B5">
        <w:rPr>
          <w:lang w:val="it-IT"/>
        </w:rPr>
        <w:t xml:space="preserve">la </w:t>
      </w:r>
      <w:r w:rsidR="00ED5722" w:rsidRPr="002463B5">
        <w:rPr>
          <w:lang w:val="it-IT"/>
        </w:rPr>
        <w:t>Viva Grand Sport.</w:t>
      </w:r>
      <w:r w:rsidR="00F94A4D" w:rsidRPr="002463B5">
        <w:rPr>
          <w:lang w:val="it-IT"/>
        </w:rPr>
        <w:t xml:space="preserve"> </w:t>
      </w:r>
      <w:r w:rsidR="00A17412" w:rsidRPr="002463B5">
        <w:rPr>
          <w:lang w:val="it-IT"/>
        </w:rPr>
        <w:t>U</w:t>
      </w:r>
      <w:r w:rsidR="00B90E8B" w:rsidRPr="002463B5">
        <w:rPr>
          <w:lang w:val="it-IT"/>
        </w:rPr>
        <w:t>nica nel suo genere, quest’ultima era un modello estremamente lussuoso dotat</w:t>
      </w:r>
      <w:r w:rsidR="00400A3B">
        <w:rPr>
          <w:lang w:val="it-IT"/>
        </w:rPr>
        <w:t>o</w:t>
      </w:r>
      <w:r w:rsidR="00B90E8B" w:rsidRPr="002463B5">
        <w:rPr>
          <w:lang w:val="it-IT"/>
        </w:rPr>
        <w:t xml:space="preserve"> di un motore </w:t>
      </w:r>
      <w:r w:rsidR="009B0FBA" w:rsidRPr="002463B5">
        <w:rPr>
          <w:lang w:val="it-IT"/>
        </w:rPr>
        <w:t xml:space="preserve">6 </w:t>
      </w:r>
      <w:r w:rsidR="00B90E8B" w:rsidRPr="002463B5">
        <w:rPr>
          <w:lang w:val="it-IT"/>
        </w:rPr>
        <w:t>cilindri in linea. Nelle pubblicità dell’epoc</w:t>
      </w:r>
      <w:r w:rsidR="00772202">
        <w:rPr>
          <w:lang w:val="it-IT"/>
        </w:rPr>
        <w:t>a,</w:t>
      </w:r>
      <w:r w:rsidR="00B90E8B" w:rsidRPr="002463B5">
        <w:rPr>
          <w:lang w:val="it-IT"/>
        </w:rPr>
        <w:t xml:space="preserve"> si vede </w:t>
      </w:r>
      <w:r w:rsidR="000B1F31" w:rsidRPr="002463B5">
        <w:rPr>
          <w:lang w:val="it-IT"/>
        </w:rPr>
        <w:t>Hélène Boucher</w:t>
      </w:r>
      <w:r w:rsidR="008341E9">
        <w:rPr>
          <w:lang w:val="it-IT"/>
        </w:rPr>
        <w:t>-</w:t>
      </w:r>
      <w:r w:rsidR="00E16D27" w:rsidRPr="002463B5">
        <w:rPr>
          <w:lang w:val="it-IT"/>
        </w:rPr>
        <w:t xml:space="preserve"> </w:t>
      </w:r>
      <w:r w:rsidR="00B90E8B" w:rsidRPr="002463B5">
        <w:rPr>
          <w:lang w:val="it-IT"/>
        </w:rPr>
        <w:t xml:space="preserve">che a quei tempi aveva un contratto con </w:t>
      </w:r>
      <w:r w:rsidR="00E16D27" w:rsidRPr="002463B5">
        <w:rPr>
          <w:lang w:val="it-IT"/>
        </w:rPr>
        <w:t>Renault</w:t>
      </w:r>
      <w:r w:rsidR="008341E9">
        <w:rPr>
          <w:lang w:val="it-IT"/>
        </w:rPr>
        <w:t>-</w:t>
      </w:r>
      <w:r w:rsidR="00E16D27" w:rsidRPr="002463B5">
        <w:rPr>
          <w:lang w:val="it-IT"/>
        </w:rPr>
        <w:t xml:space="preserve"> </w:t>
      </w:r>
      <w:r w:rsidR="00B90E8B" w:rsidRPr="002463B5">
        <w:rPr>
          <w:lang w:val="it-IT"/>
        </w:rPr>
        <w:t xml:space="preserve">alla guida della </w:t>
      </w:r>
      <w:r w:rsidR="00F25A86" w:rsidRPr="002463B5">
        <w:rPr>
          <w:lang w:val="it-IT"/>
        </w:rPr>
        <w:t>Viva Grand Sport</w:t>
      </w:r>
      <w:r w:rsidR="00B90E8B" w:rsidRPr="002463B5">
        <w:rPr>
          <w:lang w:val="it-IT"/>
        </w:rPr>
        <w:t xml:space="preserve"> vantandone i meriti. </w:t>
      </w:r>
    </w:p>
    <w:p w14:paraId="5F177648" w14:textId="1C83E88B" w:rsidR="00AF4893" w:rsidRPr="002463B5" w:rsidRDefault="00334822" w:rsidP="002463B5">
      <w:pPr>
        <w:jc w:val="both"/>
        <w:rPr>
          <w:lang w:val="it-IT"/>
        </w:rPr>
      </w:pPr>
      <w:r w:rsidRPr="002463B5">
        <w:rPr>
          <w:lang w:val="it-IT"/>
        </w:rPr>
        <w:t>L’avia</w:t>
      </w:r>
      <w:r w:rsidR="00B90E8B" w:rsidRPr="002463B5">
        <w:rPr>
          <w:lang w:val="it-IT"/>
        </w:rPr>
        <w:t xml:space="preserve">zione come l’industria automotive è un settore pionieristico, motore di progresso e innovazione. All’altezza dell’illustre antenato con cui condivide il nome, Nuovo </w:t>
      </w:r>
      <w:r w:rsidR="00B65358" w:rsidRPr="002463B5">
        <w:rPr>
          <w:lang w:val="it-IT"/>
        </w:rPr>
        <w:t xml:space="preserve">Renault </w:t>
      </w:r>
      <w:r w:rsidR="006B0252" w:rsidRPr="002463B5">
        <w:rPr>
          <w:lang w:val="it-IT"/>
        </w:rPr>
        <w:t xml:space="preserve">Rafale </w:t>
      </w:r>
      <w:r w:rsidR="00B90E8B" w:rsidRPr="002463B5">
        <w:rPr>
          <w:lang w:val="it-IT"/>
        </w:rPr>
        <w:t xml:space="preserve">punta all’eccellenza a livello di design e aerodinamica. Con la sua linea mozzafiato, è il </w:t>
      </w:r>
      <w:r w:rsidR="00B65358" w:rsidRPr="002463B5">
        <w:rPr>
          <w:lang w:val="it-IT"/>
        </w:rPr>
        <w:t xml:space="preserve">SUV </w:t>
      </w:r>
      <w:r w:rsidR="004217A7" w:rsidRPr="002463B5">
        <w:rPr>
          <w:lang w:val="it-IT"/>
        </w:rPr>
        <w:t xml:space="preserve">coupé </w:t>
      </w:r>
      <w:r w:rsidR="00B90E8B" w:rsidRPr="002463B5">
        <w:rPr>
          <w:lang w:val="it-IT"/>
        </w:rPr>
        <w:t>emblematico dell’alto di gamma tutto francese di</w:t>
      </w:r>
      <w:r w:rsidR="00ED757C" w:rsidRPr="002463B5">
        <w:rPr>
          <w:lang w:val="it-IT"/>
        </w:rPr>
        <w:t xml:space="preserve"> Renault.</w:t>
      </w:r>
    </w:p>
    <w:p w14:paraId="370C62C4" w14:textId="4C4EBA10" w:rsidR="00C72E9D" w:rsidRPr="002463B5" w:rsidRDefault="00163E1B" w:rsidP="002463B5">
      <w:pPr>
        <w:jc w:val="both"/>
        <w:rPr>
          <w:lang w:val="it-IT"/>
        </w:rPr>
      </w:pPr>
      <w:r w:rsidRPr="002463B5">
        <w:rPr>
          <w:lang w:val="it-IT"/>
        </w:rPr>
        <w:t>«</w:t>
      </w:r>
      <w:r w:rsidR="00B65358" w:rsidRPr="002463B5">
        <w:rPr>
          <w:i/>
          <w:iCs/>
          <w:lang w:val="it-IT"/>
        </w:rPr>
        <w:t xml:space="preserve">Rafale </w:t>
      </w:r>
      <w:r w:rsidR="00B90E8B" w:rsidRPr="002463B5">
        <w:rPr>
          <w:i/>
          <w:iCs/>
          <w:lang w:val="it-IT"/>
        </w:rPr>
        <w:t xml:space="preserve">è un nome che </w:t>
      </w:r>
      <w:r w:rsidR="008B6E8B">
        <w:rPr>
          <w:i/>
          <w:iCs/>
          <w:lang w:val="it-IT"/>
        </w:rPr>
        <w:t>evoca</w:t>
      </w:r>
      <w:r w:rsidR="00B90E8B" w:rsidRPr="002463B5">
        <w:rPr>
          <w:i/>
          <w:iCs/>
          <w:lang w:val="it-IT"/>
        </w:rPr>
        <w:t xml:space="preserve"> immediatamente tecnologia, prestazioni, audacia, ma anche piacere di guida e agilità</w:t>
      </w:r>
      <w:r w:rsidRPr="002463B5">
        <w:rPr>
          <w:lang w:val="it-IT"/>
        </w:rPr>
        <w:t xml:space="preserve">» </w:t>
      </w:r>
      <w:r w:rsidR="00B90E8B" w:rsidRPr="002463B5">
        <w:rPr>
          <w:lang w:val="it-IT"/>
        </w:rPr>
        <w:t xml:space="preserve">ha aggiunto </w:t>
      </w:r>
      <w:r w:rsidR="00B70D67" w:rsidRPr="002463B5">
        <w:rPr>
          <w:lang w:val="it-IT"/>
        </w:rPr>
        <w:t>Sylvia.</w:t>
      </w:r>
      <w:r w:rsidR="00B65358" w:rsidRPr="002463B5">
        <w:rPr>
          <w:lang w:val="it-IT"/>
        </w:rPr>
        <w:t xml:space="preserve"> </w:t>
      </w:r>
      <w:r w:rsidR="000C7337" w:rsidRPr="002463B5">
        <w:rPr>
          <w:lang w:val="it-IT"/>
        </w:rPr>
        <w:t>«</w:t>
      </w:r>
      <w:r w:rsidR="00B90E8B" w:rsidRPr="002463B5">
        <w:rPr>
          <w:i/>
          <w:iCs/>
          <w:lang w:val="it-IT"/>
        </w:rPr>
        <w:t>Basandoci sulla nostra storia</w:t>
      </w:r>
      <w:r w:rsidR="005C03F0" w:rsidRPr="002463B5">
        <w:rPr>
          <w:i/>
          <w:iCs/>
          <w:lang w:val="it-IT"/>
        </w:rPr>
        <w:t xml:space="preserve">, </w:t>
      </w:r>
      <w:r w:rsidR="00EE787A" w:rsidRPr="002463B5">
        <w:rPr>
          <w:i/>
          <w:iCs/>
          <w:lang w:val="it-IT"/>
        </w:rPr>
        <w:t xml:space="preserve">Rafale </w:t>
      </w:r>
      <w:r w:rsidR="00B90E8B" w:rsidRPr="002463B5">
        <w:rPr>
          <w:i/>
          <w:iCs/>
          <w:lang w:val="it-IT"/>
        </w:rPr>
        <w:t xml:space="preserve">è un </w:t>
      </w:r>
      <w:r w:rsidR="00400A3B">
        <w:rPr>
          <w:i/>
          <w:iCs/>
          <w:lang w:val="it-IT"/>
        </w:rPr>
        <w:t>n</w:t>
      </w:r>
      <w:r w:rsidR="00B90E8B" w:rsidRPr="002463B5">
        <w:rPr>
          <w:i/>
          <w:iCs/>
          <w:lang w:val="it-IT"/>
        </w:rPr>
        <w:t xml:space="preserve">ome </w:t>
      </w:r>
      <w:r w:rsidR="00400A3B">
        <w:rPr>
          <w:i/>
          <w:iCs/>
          <w:lang w:val="it-IT"/>
        </w:rPr>
        <w:t xml:space="preserve">ricco di </w:t>
      </w:r>
      <w:r w:rsidR="003E3FE2" w:rsidRPr="002463B5">
        <w:rPr>
          <w:i/>
          <w:iCs/>
          <w:lang w:val="it-IT"/>
        </w:rPr>
        <w:t>significato</w:t>
      </w:r>
      <w:r w:rsidR="00400A3B">
        <w:rPr>
          <w:i/>
          <w:iCs/>
          <w:lang w:val="it-IT"/>
        </w:rPr>
        <w:t>,</w:t>
      </w:r>
      <w:r w:rsidR="003E3FE2" w:rsidRPr="002463B5">
        <w:rPr>
          <w:i/>
          <w:iCs/>
          <w:lang w:val="it-IT"/>
        </w:rPr>
        <w:t xml:space="preserve"> che trasmette perfettamente il posizionamento del nostro futuro </w:t>
      </w:r>
      <w:r w:rsidR="00EE787A" w:rsidRPr="002463B5">
        <w:rPr>
          <w:i/>
          <w:iCs/>
          <w:lang w:val="it-IT"/>
        </w:rPr>
        <w:t xml:space="preserve">SUV </w:t>
      </w:r>
      <w:r w:rsidR="00D125A3" w:rsidRPr="002463B5">
        <w:rPr>
          <w:i/>
          <w:iCs/>
          <w:lang w:val="it-IT"/>
        </w:rPr>
        <w:t xml:space="preserve">coupé </w:t>
      </w:r>
      <w:r w:rsidR="003E3FE2" w:rsidRPr="002463B5">
        <w:rPr>
          <w:i/>
          <w:iCs/>
          <w:lang w:val="it-IT"/>
        </w:rPr>
        <w:t xml:space="preserve">alto di gamma. Sono sicura che Rafale avrà un futuro promettente insieme agli altri veicoli della gamma </w:t>
      </w:r>
      <w:r w:rsidR="007365EE" w:rsidRPr="002463B5">
        <w:rPr>
          <w:i/>
          <w:iCs/>
          <w:lang w:val="it-IT"/>
        </w:rPr>
        <w:t>Renault</w:t>
      </w:r>
      <w:r w:rsidR="00C014BF" w:rsidRPr="002463B5">
        <w:rPr>
          <w:lang w:val="it-IT"/>
        </w:rPr>
        <w:t xml:space="preserve">» </w:t>
      </w:r>
      <w:r w:rsidR="003E3FE2" w:rsidRPr="002463B5">
        <w:rPr>
          <w:lang w:val="it-IT"/>
        </w:rPr>
        <w:t>ha precisato</w:t>
      </w:r>
      <w:r w:rsidR="00C014BF" w:rsidRPr="002463B5">
        <w:rPr>
          <w:lang w:val="it-IT"/>
        </w:rPr>
        <w:t xml:space="preserve"> Sylvia.</w:t>
      </w:r>
    </w:p>
    <w:p w14:paraId="5D6C1404" w14:textId="77777777" w:rsidR="00A83C13" w:rsidRPr="002463B5" w:rsidRDefault="00A83C13" w:rsidP="002463B5">
      <w:pPr>
        <w:jc w:val="both"/>
        <w:rPr>
          <w:lang w:val="it-IT"/>
        </w:rPr>
      </w:pPr>
    </w:p>
    <w:p w14:paraId="2A64FE2F" w14:textId="77777777" w:rsidR="003E3FE2" w:rsidRPr="002463B5" w:rsidRDefault="003E3FE2" w:rsidP="002463B5">
      <w:pPr>
        <w:jc w:val="both"/>
        <w:rPr>
          <w:b/>
          <w:bCs/>
          <w:lang w:val="it-IT"/>
        </w:rPr>
      </w:pPr>
      <w:r w:rsidRPr="002463B5">
        <w:rPr>
          <w:b/>
          <w:bCs/>
          <w:lang w:val="it-IT"/>
        </w:rPr>
        <w:t xml:space="preserve">Aria nuova sull’alto di gamma </w:t>
      </w:r>
    </w:p>
    <w:p w14:paraId="4B2A7AF3" w14:textId="77B3B71D" w:rsidR="008C30FF" w:rsidRPr="002463B5" w:rsidRDefault="00EE787A" w:rsidP="002463B5">
      <w:pPr>
        <w:jc w:val="both"/>
        <w:rPr>
          <w:lang w:val="it-IT"/>
        </w:rPr>
      </w:pPr>
      <w:r w:rsidRPr="002463B5">
        <w:rPr>
          <w:lang w:val="it-IT"/>
        </w:rPr>
        <w:t>N</w:t>
      </w:r>
      <w:r w:rsidR="003E3FE2" w:rsidRPr="002463B5">
        <w:rPr>
          <w:lang w:val="it-IT"/>
        </w:rPr>
        <w:t xml:space="preserve">uovo </w:t>
      </w:r>
      <w:r w:rsidR="00881F4D" w:rsidRPr="002463B5">
        <w:rPr>
          <w:lang w:val="it-IT"/>
        </w:rPr>
        <w:t>Rafale incarner</w:t>
      </w:r>
      <w:r w:rsidR="003E3FE2" w:rsidRPr="002463B5">
        <w:rPr>
          <w:lang w:val="it-IT"/>
        </w:rPr>
        <w:t xml:space="preserve">à quindi l’alto di gamma </w:t>
      </w:r>
      <w:r w:rsidR="003B7DB8">
        <w:rPr>
          <w:lang w:val="it-IT"/>
        </w:rPr>
        <w:t>R</w:t>
      </w:r>
      <w:r w:rsidR="00881F4D" w:rsidRPr="002463B5">
        <w:rPr>
          <w:lang w:val="it-IT"/>
        </w:rPr>
        <w:t>enault. P</w:t>
      </w:r>
      <w:r w:rsidR="003E3FE2" w:rsidRPr="002463B5">
        <w:rPr>
          <w:lang w:val="it-IT"/>
        </w:rPr>
        <w:t>er illustrare la grande offensiva della Marca nel segmento</w:t>
      </w:r>
      <w:r w:rsidR="00881F4D" w:rsidRPr="002463B5">
        <w:rPr>
          <w:lang w:val="it-IT"/>
        </w:rPr>
        <w:t xml:space="preserve"> D, </w:t>
      </w:r>
      <w:r w:rsidR="003E3FE2" w:rsidRPr="002463B5">
        <w:rPr>
          <w:lang w:val="it-IT"/>
        </w:rPr>
        <w:t xml:space="preserve">insieme a Nuovo </w:t>
      </w:r>
      <w:r w:rsidR="00DE0E5D" w:rsidRPr="002463B5">
        <w:rPr>
          <w:lang w:val="it-IT"/>
        </w:rPr>
        <w:t xml:space="preserve">Espace, </w:t>
      </w:r>
      <w:r w:rsidR="003E3FE2" w:rsidRPr="002463B5">
        <w:rPr>
          <w:lang w:val="it-IT"/>
        </w:rPr>
        <w:t>era necessario dare a questo modello un nome forte, impattante, di grande personalità. La scelta del nome</w:t>
      </w:r>
      <w:r w:rsidR="008C30FF" w:rsidRPr="002463B5">
        <w:rPr>
          <w:lang w:val="it-IT"/>
        </w:rPr>
        <w:t xml:space="preserve"> Rafale</w:t>
      </w:r>
      <w:r w:rsidR="003E3FE2" w:rsidRPr="002463B5">
        <w:rPr>
          <w:lang w:val="it-IT"/>
        </w:rPr>
        <w:t>, lungi dall’essere ordinaria, è ricca di significato e coeren</w:t>
      </w:r>
      <w:r w:rsidR="00400A3B">
        <w:rPr>
          <w:lang w:val="it-IT"/>
        </w:rPr>
        <w:t>za</w:t>
      </w:r>
      <w:r w:rsidR="008C30FF" w:rsidRPr="002463B5">
        <w:rPr>
          <w:lang w:val="it-IT"/>
        </w:rPr>
        <w:t>.</w:t>
      </w:r>
    </w:p>
    <w:p w14:paraId="52880D61" w14:textId="15456CEC" w:rsidR="00B342F5" w:rsidRPr="002463B5" w:rsidRDefault="003E3FE2" w:rsidP="002463B5">
      <w:pPr>
        <w:jc w:val="both"/>
        <w:rPr>
          <w:lang w:val="it-IT"/>
        </w:rPr>
      </w:pPr>
      <w:r w:rsidRPr="002463B5">
        <w:rPr>
          <w:lang w:val="it-IT"/>
        </w:rPr>
        <w:t xml:space="preserve">Non si può negare che il nome </w:t>
      </w:r>
      <w:r w:rsidR="00881F4D" w:rsidRPr="002463B5">
        <w:rPr>
          <w:lang w:val="it-IT"/>
        </w:rPr>
        <w:t>Rafale suscit</w:t>
      </w:r>
      <w:r w:rsidR="00C501D3">
        <w:rPr>
          <w:lang w:val="it-IT"/>
        </w:rPr>
        <w:t>i</w:t>
      </w:r>
      <w:r w:rsidRPr="002463B5">
        <w:rPr>
          <w:lang w:val="it-IT"/>
        </w:rPr>
        <w:t xml:space="preserve"> subito grandi emozioni. Rimanda inconsciamente a tutto un mondo, soprattutto per il riferimento all’aviazione</w:t>
      </w:r>
      <w:r w:rsidR="00B342F5" w:rsidRPr="002463B5">
        <w:rPr>
          <w:lang w:val="it-IT"/>
        </w:rPr>
        <w:t>. «</w:t>
      </w:r>
      <w:r w:rsidRPr="002463B5">
        <w:rPr>
          <w:i/>
          <w:iCs/>
          <w:lang w:val="it-IT"/>
        </w:rPr>
        <w:t>Negli anni 1930, la tecnologia utilizzata nell’aviazione da</w:t>
      </w:r>
      <w:r w:rsidR="00B342F5" w:rsidRPr="002463B5">
        <w:rPr>
          <w:i/>
          <w:iCs/>
          <w:lang w:val="it-IT"/>
        </w:rPr>
        <w:t xml:space="preserve"> Renault Caudron </w:t>
      </w:r>
      <w:r w:rsidRPr="002463B5">
        <w:rPr>
          <w:i/>
          <w:iCs/>
          <w:lang w:val="it-IT"/>
        </w:rPr>
        <w:t>era un vero e proprio laboratorio per sviluppare le future auto, così come la Formula 1 è, oggi, una fonte di tecnologia per i veicoli attuali</w:t>
      </w:r>
      <w:r w:rsidR="00B342F5" w:rsidRPr="002463B5">
        <w:rPr>
          <w:lang w:val="it-IT"/>
        </w:rPr>
        <w:t xml:space="preserve">» </w:t>
      </w:r>
      <w:r w:rsidRPr="002463B5">
        <w:rPr>
          <w:lang w:val="it-IT"/>
        </w:rPr>
        <w:t xml:space="preserve">ha commentato </w:t>
      </w:r>
      <w:r w:rsidR="00B342F5" w:rsidRPr="002463B5">
        <w:rPr>
          <w:lang w:val="it-IT"/>
        </w:rPr>
        <w:t>Sylvia.</w:t>
      </w:r>
      <w:r w:rsidR="00B342F5" w:rsidRPr="002463B5">
        <w:rPr>
          <w:b/>
          <w:bCs/>
          <w:lang w:val="it-IT"/>
        </w:rPr>
        <w:t xml:space="preserve"> </w:t>
      </w:r>
    </w:p>
    <w:p w14:paraId="34844A7D" w14:textId="6239F9C6" w:rsidR="00881F4D" w:rsidRPr="002463B5" w:rsidRDefault="00400A3B" w:rsidP="002463B5">
      <w:pPr>
        <w:jc w:val="both"/>
        <w:rPr>
          <w:lang w:val="it-IT"/>
        </w:rPr>
      </w:pPr>
      <w:r>
        <w:rPr>
          <w:lang w:val="it-IT"/>
        </w:rPr>
        <w:t xml:space="preserve">Questo nome, con un </w:t>
      </w:r>
      <w:r w:rsidR="003E3FE2" w:rsidRPr="002463B5">
        <w:rPr>
          <w:lang w:val="it-IT"/>
        </w:rPr>
        <w:t xml:space="preserve">suono accattivante e perché designa una forza della natura, fa pensare chiaramente alla penetrazione nell’aria. Nell’aviazione come nell’industria automotive, Rafale si associa </w:t>
      </w:r>
      <w:r w:rsidR="00590645" w:rsidRPr="002463B5">
        <w:rPr>
          <w:lang w:val="it-IT"/>
        </w:rPr>
        <w:t xml:space="preserve">immediatamente al concetto di aerodinamica ed efficienza. Un nome particolarmente azzeccato per un’auto dal design affusolato. </w:t>
      </w:r>
      <w:r w:rsidR="00881F4D" w:rsidRPr="002463B5">
        <w:rPr>
          <w:lang w:val="it-IT"/>
        </w:rPr>
        <w:t>«</w:t>
      </w:r>
      <w:r w:rsidR="00881F4D" w:rsidRPr="002463B5">
        <w:rPr>
          <w:i/>
          <w:iCs/>
          <w:lang w:val="it-IT"/>
        </w:rPr>
        <w:t xml:space="preserve">Rafale </w:t>
      </w:r>
      <w:r w:rsidR="00590645" w:rsidRPr="002463B5">
        <w:rPr>
          <w:i/>
          <w:iCs/>
          <w:lang w:val="it-IT"/>
        </w:rPr>
        <w:t xml:space="preserve">ricorda il vento che scolpisce la sua carrozzeria aerodinamica. Rimanda immediatamente alla </w:t>
      </w:r>
      <w:r w:rsidR="00881F4D" w:rsidRPr="002463B5">
        <w:rPr>
          <w:i/>
          <w:iCs/>
          <w:lang w:val="it-IT"/>
        </w:rPr>
        <w:t xml:space="preserve">silhouette </w:t>
      </w:r>
      <w:r w:rsidR="00590645" w:rsidRPr="002463B5">
        <w:rPr>
          <w:i/>
          <w:iCs/>
          <w:lang w:val="it-IT"/>
        </w:rPr>
        <w:t>affusolata e alla forza di carattere del nostro veicolo</w:t>
      </w:r>
      <w:r w:rsidR="00881F4D" w:rsidRPr="002463B5">
        <w:rPr>
          <w:i/>
          <w:iCs/>
          <w:lang w:val="it-IT"/>
        </w:rPr>
        <w:t>.</w:t>
      </w:r>
      <w:r w:rsidR="00881F4D" w:rsidRPr="002463B5">
        <w:rPr>
          <w:lang w:val="it-IT"/>
        </w:rPr>
        <w:t xml:space="preserve">» </w:t>
      </w:r>
      <w:r w:rsidR="00590645" w:rsidRPr="002463B5">
        <w:rPr>
          <w:lang w:val="it-IT"/>
        </w:rPr>
        <w:t xml:space="preserve">ha affermato </w:t>
      </w:r>
      <w:r w:rsidR="00881F4D" w:rsidRPr="002463B5">
        <w:rPr>
          <w:lang w:val="it-IT"/>
        </w:rPr>
        <w:t>Sylvia.</w:t>
      </w:r>
    </w:p>
    <w:p w14:paraId="522A61AB" w14:textId="111003C2" w:rsidR="00881F4D" w:rsidRDefault="00590645" w:rsidP="002463B5">
      <w:pPr>
        <w:jc w:val="both"/>
        <w:rPr>
          <w:lang w:val="it-IT"/>
        </w:rPr>
      </w:pPr>
      <w:r w:rsidRPr="002463B5">
        <w:rPr>
          <w:lang w:val="it-IT"/>
        </w:rPr>
        <w:t>Infine, e non è certo un dettaglio</w:t>
      </w:r>
      <w:r w:rsidR="00881F4D" w:rsidRPr="002463B5">
        <w:rPr>
          <w:lang w:val="it-IT"/>
        </w:rPr>
        <w:t xml:space="preserve">, Rafale </w:t>
      </w:r>
      <w:r w:rsidRPr="002463B5">
        <w:rPr>
          <w:lang w:val="it-IT"/>
        </w:rPr>
        <w:t>è un nome francese. Simboleggia l’eccellenza tutta francese</w:t>
      </w:r>
      <w:r w:rsidR="00881F4D" w:rsidRPr="002463B5">
        <w:rPr>
          <w:lang w:val="it-IT"/>
        </w:rPr>
        <w:t>. «</w:t>
      </w:r>
      <w:r w:rsidRPr="002463B5">
        <w:rPr>
          <w:i/>
          <w:iCs/>
          <w:lang w:val="it-IT"/>
        </w:rPr>
        <w:t>Il termine</w:t>
      </w:r>
      <w:r w:rsidR="00881F4D" w:rsidRPr="002463B5">
        <w:rPr>
          <w:i/>
          <w:iCs/>
          <w:lang w:val="it-IT"/>
        </w:rPr>
        <w:t xml:space="preserve"> </w:t>
      </w:r>
      <w:r w:rsidR="00AA7C31" w:rsidRPr="002463B5">
        <w:rPr>
          <w:i/>
          <w:iCs/>
          <w:lang w:val="it-IT"/>
        </w:rPr>
        <w:t>Rafale</w:t>
      </w:r>
      <w:r w:rsidRPr="002463B5">
        <w:rPr>
          <w:i/>
          <w:iCs/>
          <w:lang w:val="it-IT"/>
        </w:rPr>
        <w:t xml:space="preserve">, come i nostri altri nomi </w:t>
      </w:r>
      <w:r w:rsidR="00881F4D" w:rsidRPr="002463B5">
        <w:rPr>
          <w:i/>
          <w:iCs/>
          <w:lang w:val="it-IT"/>
        </w:rPr>
        <w:t>Austral</w:t>
      </w:r>
      <w:r w:rsidR="00AA7C31" w:rsidRPr="002463B5">
        <w:rPr>
          <w:i/>
          <w:iCs/>
          <w:lang w:val="it-IT"/>
        </w:rPr>
        <w:t xml:space="preserve"> e</w:t>
      </w:r>
      <w:r w:rsidR="00400A3B">
        <w:rPr>
          <w:i/>
          <w:iCs/>
          <w:lang w:val="it-IT"/>
        </w:rPr>
        <w:t>d</w:t>
      </w:r>
      <w:r w:rsidR="00AA7C31" w:rsidRPr="002463B5">
        <w:rPr>
          <w:i/>
          <w:iCs/>
          <w:lang w:val="it-IT"/>
        </w:rPr>
        <w:t xml:space="preserve"> </w:t>
      </w:r>
      <w:r w:rsidR="00881F4D" w:rsidRPr="002463B5">
        <w:rPr>
          <w:i/>
          <w:iCs/>
          <w:lang w:val="it-IT"/>
        </w:rPr>
        <w:t>Espace</w:t>
      </w:r>
      <w:r w:rsidRPr="002463B5">
        <w:rPr>
          <w:i/>
          <w:iCs/>
          <w:lang w:val="it-IT"/>
        </w:rPr>
        <w:t xml:space="preserve">, attingono dal DNA </w:t>
      </w:r>
      <w:r w:rsidR="00400A3B">
        <w:rPr>
          <w:i/>
          <w:iCs/>
          <w:lang w:val="it-IT"/>
        </w:rPr>
        <w:t xml:space="preserve">di Renault </w:t>
      </w:r>
      <w:r w:rsidRPr="002463B5">
        <w:rPr>
          <w:i/>
          <w:iCs/>
          <w:lang w:val="it-IT"/>
        </w:rPr>
        <w:t>ricordandoci le nostre radici francesi</w:t>
      </w:r>
      <w:r w:rsidR="00881F4D" w:rsidRPr="002463B5">
        <w:rPr>
          <w:lang w:val="it-IT"/>
        </w:rPr>
        <w:t xml:space="preserve">» </w:t>
      </w:r>
      <w:r w:rsidR="00400A3B">
        <w:rPr>
          <w:lang w:val="it-IT"/>
        </w:rPr>
        <w:t xml:space="preserve">conclude </w:t>
      </w:r>
      <w:r w:rsidR="00881F4D" w:rsidRPr="002463B5">
        <w:rPr>
          <w:lang w:val="it-IT"/>
        </w:rPr>
        <w:t>Sylvia.</w:t>
      </w:r>
    </w:p>
    <w:p w14:paraId="5891678E" w14:textId="77777777" w:rsidR="00C63B06" w:rsidRPr="00626E65" w:rsidRDefault="00C63B06" w:rsidP="00C63B06">
      <w:pPr>
        <w:jc w:val="both"/>
        <w:rPr>
          <w:rFonts w:ascii="NouvelR" w:hAnsi="NouvelR" w:cs="Arial"/>
          <w:b/>
          <w:bCs/>
          <w:sz w:val="20"/>
          <w:szCs w:val="20"/>
          <w:lang w:val="it-IT" w:eastAsia="en-GB"/>
        </w:rPr>
      </w:pPr>
      <w:bookmarkStart w:id="0" w:name="_Hlk106806111"/>
      <w:r w:rsidRPr="00626E65">
        <w:rPr>
          <w:rFonts w:ascii="NouvelR" w:hAnsi="NouvelR" w:cs="Arial"/>
          <w:b/>
          <w:bCs/>
          <w:sz w:val="20"/>
          <w:szCs w:val="20"/>
          <w:lang w:val="it-IT" w:eastAsia="en-GB"/>
        </w:rPr>
        <w:t>Contatto stampa Gruppo Renault Italia:</w:t>
      </w:r>
    </w:p>
    <w:p w14:paraId="5D3EA4ED" w14:textId="77777777" w:rsidR="00C63B06" w:rsidRPr="00C63B06" w:rsidRDefault="00C63B06" w:rsidP="00C63B06">
      <w:pPr>
        <w:jc w:val="both"/>
        <w:rPr>
          <w:rFonts w:cstheme="minorHAnsi"/>
          <w:caps/>
          <w:lang w:val="it-IT" w:eastAsia="en-GB"/>
        </w:rPr>
      </w:pPr>
      <w:r w:rsidRPr="00C63B06">
        <w:rPr>
          <w:rFonts w:cstheme="minorHAnsi"/>
          <w:b/>
          <w:bCs/>
          <w:lang w:val="it-IT" w:eastAsia="en-GB"/>
        </w:rPr>
        <w:t>Paola Rèpaci</w:t>
      </w:r>
      <w:r w:rsidRPr="00C63B06">
        <w:rPr>
          <w:rFonts w:cstheme="minorHAnsi"/>
          <w:lang w:val="it-IT" w:eastAsia="en-GB"/>
        </w:rPr>
        <w:t>– Renault/ Alpine Product &amp; Corporate Communication Manager</w:t>
      </w:r>
    </w:p>
    <w:p w14:paraId="4749F8FB" w14:textId="77777777" w:rsidR="00C63B06" w:rsidRPr="00C63B06" w:rsidRDefault="00D60A62" w:rsidP="00C63B06">
      <w:pPr>
        <w:jc w:val="both"/>
        <w:rPr>
          <w:rFonts w:cstheme="minorHAnsi"/>
          <w:caps/>
          <w:lang w:val="it-IT" w:eastAsia="en-GB"/>
        </w:rPr>
      </w:pPr>
      <w:hyperlink r:id="rId10" w:history="1">
        <w:r w:rsidR="00C63B06" w:rsidRPr="00C63B06">
          <w:rPr>
            <w:rStyle w:val="Hyperlink"/>
            <w:rFonts w:cstheme="minorHAnsi"/>
            <w:lang w:val="it-IT" w:eastAsia="en-GB"/>
          </w:rPr>
          <w:t>paola.repaci@renault.it</w:t>
        </w:r>
      </w:hyperlink>
      <w:r w:rsidR="00C63B06" w:rsidRPr="00C63B06">
        <w:rPr>
          <w:rFonts w:cstheme="minorHAnsi"/>
          <w:lang w:val="it-IT" w:eastAsia="en-GB"/>
        </w:rPr>
        <w:t xml:space="preserve"> Cell: +39 335 12545</w:t>
      </w:r>
      <w:r w:rsidR="00C63B06" w:rsidRPr="00C63B06">
        <w:rPr>
          <w:rFonts w:cstheme="minorHAnsi"/>
          <w:caps/>
          <w:lang w:val="it-IT" w:eastAsia="en-GB"/>
        </w:rPr>
        <w:t xml:space="preserve">922; </w:t>
      </w:r>
      <w:r w:rsidR="00C63B06" w:rsidRPr="00C63B06">
        <w:rPr>
          <w:rFonts w:cstheme="minorHAnsi"/>
          <w:lang w:val="it-IT" w:eastAsia="en-GB"/>
        </w:rPr>
        <w:t>Tel.+39 06 4156965</w:t>
      </w:r>
    </w:p>
    <w:p w14:paraId="7BE189B3" w14:textId="77777777" w:rsidR="00C63B06" w:rsidRPr="00C63B06" w:rsidRDefault="00C63B06" w:rsidP="00C63B06">
      <w:pPr>
        <w:jc w:val="both"/>
        <w:rPr>
          <w:rFonts w:cstheme="minorHAnsi"/>
          <w:caps/>
          <w:lang w:val="it-IT" w:eastAsia="en-GB"/>
        </w:rPr>
      </w:pPr>
      <w:r w:rsidRPr="00C63B06">
        <w:rPr>
          <w:rFonts w:cstheme="minorHAnsi"/>
          <w:lang w:val="it-IT" w:eastAsia="en-GB"/>
        </w:rPr>
        <w:t xml:space="preserve">Siti web: </w:t>
      </w:r>
      <w:hyperlink r:id="rId11" w:history="1">
        <w:r w:rsidRPr="00C63B06">
          <w:rPr>
            <w:rStyle w:val="Hyperlink"/>
            <w:rFonts w:cstheme="minorHAnsi"/>
            <w:lang w:val="it-IT"/>
          </w:rPr>
          <w:t>it.media.groupe.renault.com/</w:t>
        </w:r>
      </w:hyperlink>
      <w:r w:rsidRPr="00C63B06">
        <w:rPr>
          <w:rFonts w:cstheme="minorHAnsi"/>
          <w:caps/>
          <w:lang w:val="it-IT" w:eastAsia="en-GB"/>
        </w:rPr>
        <w:t>;</w:t>
      </w:r>
      <w:r w:rsidRPr="00C63B06">
        <w:rPr>
          <w:rFonts w:cstheme="minorHAnsi"/>
          <w:caps/>
          <w:u w:val="single"/>
          <w:lang w:val="it-IT" w:eastAsia="en-GB"/>
        </w:rPr>
        <w:t xml:space="preserve"> </w:t>
      </w:r>
      <w:hyperlink r:id="rId12" w:history="1">
        <w:r w:rsidRPr="00C63B06">
          <w:rPr>
            <w:rStyle w:val="Hyperlink"/>
            <w:rFonts w:cstheme="minorHAnsi"/>
            <w:lang w:val="it-IT" w:eastAsia="en-GB"/>
          </w:rPr>
          <w:t>www.renault.it</w:t>
        </w:r>
      </w:hyperlink>
    </w:p>
    <w:p w14:paraId="166C9409" w14:textId="77777777" w:rsidR="00C63B06" w:rsidRPr="00C63B06" w:rsidRDefault="00C63B06" w:rsidP="00C63B06">
      <w:pPr>
        <w:ind w:right="333"/>
        <w:jc w:val="both"/>
        <w:rPr>
          <w:rFonts w:cstheme="minorHAnsi"/>
          <w:lang w:val="it-IT"/>
        </w:rPr>
      </w:pPr>
      <w:r w:rsidRPr="00C63B06">
        <w:rPr>
          <w:rFonts w:cstheme="minorHAnsi"/>
          <w:lang w:val="it-IT" w:eastAsia="en-GB"/>
        </w:rPr>
        <w:t xml:space="preserve">Seguici su Twitter: @renaultitalia </w:t>
      </w:r>
    </w:p>
    <w:bookmarkEnd w:id="0"/>
    <w:p w14:paraId="009F1731" w14:textId="77777777" w:rsidR="008070CA" w:rsidRPr="00C63B06" w:rsidRDefault="008070CA" w:rsidP="002463B5">
      <w:pPr>
        <w:jc w:val="both"/>
        <w:rPr>
          <w:rFonts w:cstheme="minorHAnsi"/>
          <w:lang w:val="it-IT"/>
        </w:rPr>
      </w:pPr>
    </w:p>
    <w:p w14:paraId="6AA7C2C6" w14:textId="3EF1C92B" w:rsidR="00F103E7" w:rsidRPr="002463B5" w:rsidRDefault="00F103E7" w:rsidP="002463B5">
      <w:pPr>
        <w:jc w:val="both"/>
        <w:rPr>
          <w:lang w:val="it-IT"/>
        </w:rPr>
      </w:pPr>
    </w:p>
    <w:sectPr w:rsidR="00F103E7" w:rsidRPr="002463B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7C500" w14:textId="77777777" w:rsidR="00FD75C8" w:rsidRDefault="00FD75C8" w:rsidP="00F103E7">
      <w:pPr>
        <w:spacing w:after="0" w:line="240" w:lineRule="auto"/>
      </w:pPr>
      <w:r>
        <w:separator/>
      </w:r>
    </w:p>
  </w:endnote>
  <w:endnote w:type="continuationSeparator" w:id="0">
    <w:p w14:paraId="0D5F33BA" w14:textId="77777777" w:rsidR="00FD75C8" w:rsidRDefault="00FD75C8" w:rsidP="00F103E7">
      <w:pPr>
        <w:spacing w:after="0" w:line="240" w:lineRule="auto"/>
      </w:pPr>
      <w:r>
        <w:continuationSeparator/>
      </w:r>
    </w:p>
  </w:endnote>
  <w:endnote w:type="continuationNotice" w:id="1">
    <w:p w14:paraId="0CE36B46" w14:textId="77777777" w:rsidR="008F41DF" w:rsidRDefault="008F41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uvelR">
    <w:charset w:val="00"/>
    <w:family w:val="auto"/>
    <w:pitch w:val="variable"/>
    <w:sig w:usb0="E00002A7" w:usb1="5000006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E6AA" w14:textId="3BE84FE5" w:rsidR="00F103E7" w:rsidRDefault="00F10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E5F4" w14:textId="2DBCB7EA" w:rsidR="00F103E7" w:rsidRDefault="00F103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718A" w14:textId="4693C36B" w:rsidR="00F103E7" w:rsidRDefault="00F1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AE912" w14:textId="77777777" w:rsidR="00FD75C8" w:rsidRDefault="00FD75C8" w:rsidP="00F103E7">
      <w:pPr>
        <w:spacing w:after="0" w:line="240" w:lineRule="auto"/>
      </w:pPr>
      <w:r>
        <w:separator/>
      </w:r>
    </w:p>
  </w:footnote>
  <w:footnote w:type="continuationSeparator" w:id="0">
    <w:p w14:paraId="217E759F" w14:textId="77777777" w:rsidR="00FD75C8" w:rsidRDefault="00FD75C8" w:rsidP="00F103E7">
      <w:pPr>
        <w:spacing w:after="0" w:line="240" w:lineRule="auto"/>
      </w:pPr>
      <w:r>
        <w:continuationSeparator/>
      </w:r>
    </w:p>
  </w:footnote>
  <w:footnote w:type="continuationNotice" w:id="1">
    <w:p w14:paraId="2C69A164" w14:textId="77777777" w:rsidR="008F41DF" w:rsidRDefault="008F41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D2D6" w14:textId="77777777" w:rsidR="00F103E7" w:rsidRDefault="00F103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EC7D" w14:textId="77777777" w:rsidR="00F103E7" w:rsidRDefault="00F103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AC63" w14:textId="77777777" w:rsidR="00F103E7" w:rsidRDefault="00F10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80925"/>
    <w:multiLevelType w:val="hybridMultilevel"/>
    <w:tmpl w:val="0CEAB534"/>
    <w:lvl w:ilvl="0" w:tplc="F96C45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3698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543A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8881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462E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A6DF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02CF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8AB3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ACA4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A2D3883"/>
    <w:multiLevelType w:val="hybridMultilevel"/>
    <w:tmpl w:val="56E4E192"/>
    <w:lvl w:ilvl="0" w:tplc="2116CD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C33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3C4D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D2A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C5E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82BA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D29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567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F239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9744F16"/>
    <w:multiLevelType w:val="hybridMultilevel"/>
    <w:tmpl w:val="84CA9E48"/>
    <w:lvl w:ilvl="0" w:tplc="98629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0845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2E2E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2ECC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3443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86A4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AED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D855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5CF3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8CA360D"/>
    <w:multiLevelType w:val="hybridMultilevel"/>
    <w:tmpl w:val="91D6250A"/>
    <w:lvl w:ilvl="0" w:tplc="73A601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4037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D2E93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922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A4CB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F64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147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1A96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E8C3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B930E34"/>
    <w:multiLevelType w:val="hybridMultilevel"/>
    <w:tmpl w:val="15CA6E02"/>
    <w:lvl w:ilvl="0" w:tplc="BF50E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404E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3C55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A6B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50A8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EA3C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1ABD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3C50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60F3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1130616"/>
    <w:multiLevelType w:val="hybridMultilevel"/>
    <w:tmpl w:val="6D388350"/>
    <w:lvl w:ilvl="0" w:tplc="27402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65C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08F5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7AE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82E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DE9E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8444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D8A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A85C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35F5A20"/>
    <w:multiLevelType w:val="hybridMultilevel"/>
    <w:tmpl w:val="B226D438"/>
    <w:lvl w:ilvl="0" w:tplc="06F425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120E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2E6F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ECB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0BF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F4E3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54A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E41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F670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07356496">
    <w:abstractNumId w:val="1"/>
  </w:num>
  <w:num w:numId="2" w16cid:durableId="1734617952">
    <w:abstractNumId w:val="5"/>
  </w:num>
  <w:num w:numId="3" w16cid:durableId="849182474">
    <w:abstractNumId w:val="6"/>
  </w:num>
  <w:num w:numId="4" w16cid:durableId="184952851">
    <w:abstractNumId w:val="0"/>
  </w:num>
  <w:num w:numId="5" w16cid:durableId="557711964">
    <w:abstractNumId w:val="4"/>
  </w:num>
  <w:num w:numId="6" w16cid:durableId="1270626349">
    <w:abstractNumId w:val="2"/>
  </w:num>
  <w:num w:numId="7" w16cid:durableId="15273320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E7"/>
    <w:rsid w:val="00000189"/>
    <w:rsid w:val="00005100"/>
    <w:rsid w:val="0000789A"/>
    <w:rsid w:val="00012971"/>
    <w:rsid w:val="00012C9C"/>
    <w:rsid w:val="00014704"/>
    <w:rsid w:val="000168DA"/>
    <w:rsid w:val="0002037D"/>
    <w:rsid w:val="0003001D"/>
    <w:rsid w:val="00032F01"/>
    <w:rsid w:val="00037BF2"/>
    <w:rsid w:val="00042525"/>
    <w:rsid w:val="00044A95"/>
    <w:rsid w:val="00046190"/>
    <w:rsid w:val="00050996"/>
    <w:rsid w:val="00050B3E"/>
    <w:rsid w:val="00053A4C"/>
    <w:rsid w:val="00053BEC"/>
    <w:rsid w:val="00063763"/>
    <w:rsid w:val="000662D5"/>
    <w:rsid w:val="000765DC"/>
    <w:rsid w:val="000809BA"/>
    <w:rsid w:val="000A7A77"/>
    <w:rsid w:val="000B0C02"/>
    <w:rsid w:val="000B1F31"/>
    <w:rsid w:val="000B5B1F"/>
    <w:rsid w:val="000C07AF"/>
    <w:rsid w:val="000C0AD7"/>
    <w:rsid w:val="000C687D"/>
    <w:rsid w:val="000C7337"/>
    <w:rsid w:val="000D1665"/>
    <w:rsid w:val="000D20D5"/>
    <w:rsid w:val="000E6AD8"/>
    <w:rsid w:val="000E7236"/>
    <w:rsid w:val="000E7B9D"/>
    <w:rsid w:val="000E7DF3"/>
    <w:rsid w:val="000F153A"/>
    <w:rsid w:val="000F221C"/>
    <w:rsid w:val="000F3941"/>
    <w:rsid w:val="000F5921"/>
    <w:rsid w:val="000F6F3C"/>
    <w:rsid w:val="00104399"/>
    <w:rsid w:val="00105030"/>
    <w:rsid w:val="00106841"/>
    <w:rsid w:val="001266EE"/>
    <w:rsid w:val="00132431"/>
    <w:rsid w:val="001364EB"/>
    <w:rsid w:val="00142913"/>
    <w:rsid w:val="001567A8"/>
    <w:rsid w:val="00157965"/>
    <w:rsid w:val="00163667"/>
    <w:rsid w:val="00163E1B"/>
    <w:rsid w:val="00170432"/>
    <w:rsid w:val="001705FE"/>
    <w:rsid w:val="00171C68"/>
    <w:rsid w:val="00175884"/>
    <w:rsid w:val="00185349"/>
    <w:rsid w:val="00190CA4"/>
    <w:rsid w:val="00191D7A"/>
    <w:rsid w:val="00192343"/>
    <w:rsid w:val="00193124"/>
    <w:rsid w:val="001A138B"/>
    <w:rsid w:val="001A4B5D"/>
    <w:rsid w:val="001A78BC"/>
    <w:rsid w:val="001B4725"/>
    <w:rsid w:val="001C725F"/>
    <w:rsid w:val="001D0DAA"/>
    <w:rsid w:val="001D2481"/>
    <w:rsid w:val="001D4BA4"/>
    <w:rsid w:val="001E3470"/>
    <w:rsid w:val="001E61C3"/>
    <w:rsid w:val="001E65DC"/>
    <w:rsid w:val="001F11CA"/>
    <w:rsid w:val="001F2AD5"/>
    <w:rsid w:val="001F43F7"/>
    <w:rsid w:val="001F510A"/>
    <w:rsid w:val="00203BFB"/>
    <w:rsid w:val="00204F55"/>
    <w:rsid w:val="002149FD"/>
    <w:rsid w:val="00214BA0"/>
    <w:rsid w:val="0021606E"/>
    <w:rsid w:val="00216CC5"/>
    <w:rsid w:val="002216DD"/>
    <w:rsid w:val="002244A8"/>
    <w:rsid w:val="00232D59"/>
    <w:rsid w:val="00232E67"/>
    <w:rsid w:val="002463B5"/>
    <w:rsid w:val="00265202"/>
    <w:rsid w:val="002654BB"/>
    <w:rsid w:val="002707AA"/>
    <w:rsid w:val="0027371A"/>
    <w:rsid w:val="00280ECA"/>
    <w:rsid w:val="00290CBD"/>
    <w:rsid w:val="00291553"/>
    <w:rsid w:val="002A0D50"/>
    <w:rsid w:val="002A6C0C"/>
    <w:rsid w:val="002B7DC2"/>
    <w:rsid w:val="002C1DC0"/>
    <w:rsid w:val="002D0330"/>
    <w:rsid w:val="002D762E"/>
    <w:rsid w:val="002E14BF"/>
    <w:rsid w:val="002E5414"/>
    <w:rsid w:val="002F5BD7"/>
    <w:rsid w:val="00300BCD"/>
    <w:rsid w:val="00314D6A"/>
    <w:rsid w:val="003152E2"/>
    <w:rsid w:val="00321B8D"/>
    <w:rsid w:val="003278B4"/>
    <w:rsid w:val="00334822"/>
    <w:rsid w:val="003372CA"/>
    <w:rsid w:val="00340034"/>
    <w:rsid w:val="00350B9E"/>
    <w:rsid w:val="00351348"/>
    <w:rsid w:val="003546C4"/>
    <w:rsid w:val="003553B6"/>
    <w:rsid w:val="003732BF"/>
    <w:rsid w:val="00380CF6"/>
    <w:rsid w:val="00381264"/>
    <w:rsid w:val="003823BF"/>
    <w:rsid w:val="00382EE9"/>
    <w:rsid w:val="00391154"/>
    <w:rsid w:val="00397ED4"/>
    <w:rsid w:val="003A1D5D"/>
    <w:rsid w:val="003A2554"/>
    <w:rsid w:val="003A3625"/>
    <w:rsid w:val="003B1BE7"/>
    <w:rsid w:val="003B4EBF"/>
    <w:rsid w:val="003B55FD"/>
    <w:rsid w:val="003B7BD0"/>
    <w:rsid w:val="003B7DB8"/>
    <w:rsid w:val="003C0DF5"/>
    <w:rsid w:val="003C5575"/>
    <w:rsid w:val="003D20A2"/>
    <w:rsid w:val="003D24DA"/>
    <w:rsid w:val="003D4204"/>
    <w:rsid w:val="003E0B81"/>
    <w:rsid w:val="003E24F2"/>
    <w:rsid w:val="003E3FE2"/>
    <w:rsid w:val="003E74EF"/>
    <w:rsid w:val="003F4ECE"/>
    <w:rsid w:val="00400A3B"/>
    <w:rsid w:val="00401EB9"/>
    <w:rsid w:val="0040779C"/>
    <w:rsid w:val="00417FE9"/>
    <w:rsid w:val="004217A7"/>
    <w:rsid w:val="004367F5"/>
    <w:rsid w:val="0043768F"/>
    <w:rsid w:val="0044404E"/>
    <w:rsid w:val="00447937"/>
    <w:rsid w:val="004574DB"/>
    <w:rsid w:val="00457F75"/>
    <w:rsid w:val="00460459"/>
    <w:rsid w:val="00465700"/>
    <w:rsid w:val="00467DAF"/>
    <w:rsid w:val="00471536"/>
    <w:rsid w:val="0047240A"/>
    <w:rsid w:val="00474178"/>
    <w:rsid w:val="00475EA6"/>
    <w:rsid w:val="00491210"/>
    <w:rsid w:val="00493444"/>
    <w:rsid w:val="0049347E"/>
    <w:rsid w:val="00494384"/>
    <w:rsid w:val="004A396C"/>
    <w:rsid w:val="004C0B60"/>
    <w:rsid w:val="004C1C09"/>
    <w:rsid w:val="004D1EAD"/>
    <w:rsid w:val="004D62A0"/>
    <w:rsid w:val="004E11A9"/>
    <w:rsid w:val="004E156E"/>
    <w:rsid w:val="004F3E01"/>
    <w:rsid w:val="004F566C"/>
    <w:rsid w:val="004F6A0D"/>
    <w:rsid w:val="00501CDD"/>
    <w:rsid w:val="005021FF"/>
    <w:rsid w:val="005038AD"/>
    <w:rsid w:val="00505A5F"/>
    <w:rsid w:val="00506E4C"/>
    <w:rsid w:val="00513625"/>
    <w:rsid w:val="0051700D"/>
    <w:rsid w:val="00520B71"/>
    <w:rsid w:val="0052661C"/>
    <w:rsid w:val="00537B2F"/>
    <w:rsid w:val="00540A5F"/>
    <w:rsid w:val="00542E7E"/>
    <w:rsid w:val="00543501"/>
    <w:rsid w:val="00544DE8"/>
    <w:rsid w:val="0055323D"/>
    <w:rsid w:val="00553E34"/>
    <w:rsid w:val="005578F6"/>
    <w:rsid w:val="0056409F"/>
    <w:rsid w:val="00570B71"/>
    <w:rsid w:val="00572358"/>
    <w:rsid w:val="00577FFE"/>
    <w:rsid w:val="00583319"/>
    <w:rsid w:val="0058590F"/>
    <w:rsid w:val="0059017D"/>
    <w:rsid w:val="00590645"/>
    <w:rsid w:val="00596B50"/>
    <w:rsid w:val="005A3DDC"/>
    <w:rsid w:val="005C03F0"/>
    <w:rsid w:val="005C042C"/>
    <w:rsid w:val="005D1A3C"/>
    <w:rsid w:val="005D3980"/>
    <w:rsid w:val="005D3DDE"/>
    <w:rsid w:val="005E79DB"/>
    <w:rsid w:val="005E7CB3"/>
    <w:rsid w:val="005F17B0"/>
    <w:rsid w:val="005F1F3B"/>
    <w:rsid w:val="006013C2"/>
    <w:rsid w:val="00607B06"/>
    <w:rsid w:val="006109C3"/>
    <w:rsid w:val="006110B0"/>
    <w:rsid w:val="006143ED"/>
    <w:rsid w:val="006159B6"/>
    <w:rsid w:val="00617A39"/>
    <w:rsid w:val="00632337"/>
    <w:rsid w:val="00637AFA"/>
    <w:rsid w:val="0064500C"/>
    <w:rsid w:val="0064642A"/>
    <w:rsid w:val="00651297"/>
    <w:rsid w:val="006564DE"/>
    <w:rsid w:val="0066000E"/>
    <w:rsid w:val="00660447"/>
    <w:rsid w:val="006629A2"/>
    <w:rsid w:val="00662FA3"/>
    <w:rsid w:val="006664DB"/>
    <w:rsid w:val="006669CD"/>
    <w:rsid w:val="0067030C"/>
    <w:rsid w:val="00673975"/>
    <w:rsid w:val="00676A34"/>
    <w:rsid w:val="00680913"/>
    <w:rsid w:val="0068296A"/>
    <w:rsid w:val="00687C2B"/>
    <w:rsid w:val="006A2074"/>
    <w:rsid w:val="006A3ACE"/>
    <w:rsid w:val="006B0252"/>
    <w:rsid w:val="006B23E4"/>
    <w:rsid w:val="006B3575"/>
    <w:rsid w:val="006B3FE1"/>
    <w:rsid w:val="006C5359"/>
    <w:rsid w:val="006C72A9"/>
    <w:rsid w:val="006D5CCA"/>
    <w:rsid w:val="006E1CA7"/>
    <w:rsid w:val="006E3B0A"/>
    <w:rsid w:val="006F3CE9"/>
    <w:rsid w:val="007076DC"/>
    <w:rsid w:val="00721BCE"/>
    <w:rsid w:val="00731C10"/>
    <w:rsid w:val="00733CCF"/>
    <w:rsid w:val="007365EE"/>
    <w:rsid w:val="007468F7"/>
    <w:rsid w:val="0075128A"/>
    <w:rsid w:val="00752600"/>
    <w:rsid w:val="00753534"/>
    <w:rsid w:val="00754417"/>
    <w:rsid w:val="00755E74"/>
    <w:rsid w:val="00755F68"/>
    <w:rsid w:val="00756C40"/>
    <w:rsid w:val="00766723"/>
    <w:rsid w:val="00766EB5"/>
    <w:rsid w:val="007714D8"/>
    <w:rsid w:val="00772202"/>
    <w:rsid w:val="007746EF"/>
    <w:rsid w:val="00775A5C"/>
    <w:rsid w:val="00775D85"/>
    <w:rsid w:val="007826F4"/>
    <w:rsid w:val="00792ADE"/>
    <w:rsid w:val="007A3083"/>
    <w:rsid w:val="007A67A0"/>
    <w:rsid w:val="007C12E4"/>
    <w:rsid w:val="007C380F"/>
    <w:rsid w:val="007C5E4A"/>
    <w:rsid w:val="007D1015"/>
    <w:rsid w:val="007D1931"/>
    <w:rsid w:val="007D1BA6"/>
    <w:rsid w:val="007D6142"/>
    <w:rsid w:val="00804870"/>
    <w:rsid w:val="008070CA"/>
    <w:rsid w:val="00807171"/>
    <w:rsid w:val="00817A02"/>
    <w:rsid w:val="00824D04"/>
    <w:rsid w:val="008338B6"/>
    <w:rsid w:val="00833BC4"/>
    <w:rsid w:val="008341E9"/>
    <w:rsid w:val="008405AC"/>
    <w:rsid w:val="008439E1"/>
    <w:rsid w:val="0084612D"/>
    <w:rsid w:val="008671BE"/>
    <w:rsid w:val="00876FCB"/>
    <w:rsid w:val="00881F4D"/>
    <w:rsid w:val="008835EF"/>
    <w:rsid w:val="008917DE"/>
    <w:rsid w:val="00896B43"/>
    <w:rsid w:val="008A33CA"/>
    <w:rsid w:val="008A36DF"/>
    <w:rsid w:val="008B6E8B"/>
    <w:rsid w:val="008C01FF"/>
    <w:rsid w:val="008C053A"/>
    <w:rsid w:val="008C30FF"/>
    <w:rsid w:val="008C642A"/>
    <w:rsid w:val="008D168B"/>
    <w:rsid w:val="008D782E"/>
    <w:rsid w:val="008E0BF8"/>
    <w:rsid w:val="008E3774"/>
    <w:rsid w:val="008F160C"/>
    <w:rsid w:val="008F41DF"/>
    <w:rsid w:val="008F4B9B"/>
    <w:rsid w:val="008F788E"/>
    <w:rsid w:val="00913014"/>
    <w:rsid w:val="00921E92"/>
    <w:rsid w:val="00924DB3"/>
    <w:rsid w:val="00925147"/>
    <w:rsid w:val="0092674C"/>
    <w:rsid w:val="0093411F"/>
    <w:rsid w:val="009350F8"/>
    <w:rsid w:val="00936C67"/>
    <w:rsid w:val="00942142"/>
    <w:rsid w:val="009446DC"/>
    <w:rsid w:val="00946B9F"/>
    <w:rsid w:val="00946BD4"/>
    <w:rsid w:val="00953A01"/>
    <w:rsid w:val="009707F9"/>
    <w:rsid w:val="009725A5"/>
    <w:rsid w:val="00974866"/>
    <w:rsid w:val="00975AB1"/>
    <w:rsid w:val="00980476"/>
    <w:rsid w:val="0099693D"/>
    <w:rsid w:val="009A0700"/>
    <w:rsid w:val="009A475A"/>
    <w:rsid w:val="009B0FBA"/>
    <w:rsid w:val="009B5A7F"/>
    <w:rsid w:val="009E151B"/>
    <w:rsid w:val="009E53DD"/>
    <w:rsid w:val="009E7273"/>
    <w:rsid w:val="009F7099"/>
    <w:rsid w:val="00A02EAA"/>
    <w:rsid w:val="00A1044C"/>
    <w:rsid w:val="00A17412"/>
    <w:rsid w:val="00A2016D"/>
    <w:rsid w:val="00A244FA"/>
    <w:rsid w:val="00A40C80"/>
    <w:rsid w:val="00A44BDA"/>
    <w:rsid w:val="00A46680"/>
    <w:rsid w:val="00A47A56"/>
    <w:rsid w:val="00A569C6"/>
    <w:rsid w:val="00A6371B"/>
    <w:rsid w:val="00A70569"/>
    <w:rsid w:val="00A74678"/>
    <w:rsid w:val="00A778D5"/>
    <w:rsid w:val="00A82B27"/>
    <w:rsid w:val="00A83C13"/>
    <w:rsid w:val="00A943D1"/>
    <w:rsid w:val="00AA1B7E"/>
    <w:rsid w:val="00AA7C31"/>
    <w:rsid w:val="00AB1FAB"/>
    <w:rsid w:val="00AC6E2D"/>
    <w:rsid w:val="00AD54D9"/>
    <w:rsid w:val="00AE4AE1"/>
    <w:rsid w:val="00AE746C"/>
    <w:rsid w:val="00AF4893"/>
    <w:rsid w:val="00B00AFC"/>
    <w:rsid w:val="00B01794"/>
    <w:rsid w:val="00B04D1C"/>
    <w:rsid w:val="00B0555F"/>
    <w:rsid w:val="00B11118"/>
    <w:rsid w:val="00B146CC"/>
    <w:rsid w:val="00B21D94"/>
    <w:rsid w:val="00B342F5"/>
    <w:rsid w:val="00B34402"/>
    <w:rsid w:val="00B379CB"/>
    <w:rsid w:val="00B41FE1"/>
    <w:rsid w:val="00B60027"/>
    <w:rsid w:val="00B60601"/>
    <w:rsid w:val="00B65358"/>
    <w:rsid w:val="00B70D67"/>
    <w:rsid w:val="00B83D03"/>
    <w:rsid w:val="00B83D11"/>
    <w:rsid w:val="00B86443"/>
    <w:rsid w:val="00B8745A"/>
    <w:rsid w:val="00B90E8B"/>
    <w:rsid w:val="00B93874"/>
    <w:rsid w:val="00B95621"/>
    <w:rsid w:val="00BA028C"/>
    <w:rsid w:val="00BB2719"/>
    <w:rsid w:val="00BB290B"/>
    <w:rsid w:val="00BB45CE"/>
    <w:rsid w:val="00BB6049"/>
    <w:rsid w:val="00BC69B4"/>
    <w:rsid w:val="00BD2C5A"/>
    <w:rsid w:val="00BD31F4"/>
    <w:rsid w:val="00BD3324"/>
    <w:rsid w:val="00BD354F"/>
    <w:rsid w:val="00BD53A7"/>
    <w:rsid w:val="00BD6B7F"/>
    <w:rsid w:val="00BF06E5"/>
    <w:rsid w:val="00BF12A0"/>
    <w:rsid w:val="00BF1E2F"/>
    <w:rsid w:val="00BF5511"/>
    <w:rsid w:val="00C014BF"/>
    <w:rsid w:val="00C03A39"/>
    <w:rsid w:val="00C04096"/>
    <w:rsid w:val="00C107D1"/>
    <w:rsid w:val="00C125A4"/>
    <w:rsid w:val="00C23305"/>
    <w:rsid w:val="00C26146"/>
    <w:rsid w:val="00C3197B"/>
    <w:rsid w:val="00C32BCC"/>
    <w:rsid w:val="00C501D3"/>
    <w:rsid w:val="00C53D19"/>
    <w:rsid w:val="00C53DA9"/>
    <w:rsid w:val="00C60848"/>
    <w:rsid w:val="00C63B06"/>
    <w:rsid w:val="00C66325"/>
    <w:rsid w:val="00C66568"/>
    <w:rsid w:val="00C66DDD"/>
    <w:rsid w:val="00C725C1"/>
    <w:rsid w:val="00C72E9D"/>
    <w:rsid w:val="00C73C08"/>
    <w:rsid w:val="00C7450F"/>
    <w:rsid w:val="00C768A2"/>
    <w:rsid w:val="00C76EC7"/>
    <w:rsid w:val="00C96C18"/>
    <w:rsid w:val="00CA3D8D"/>
    <w:rsid w:val="00CB06BE"/>
    <w:rsid w:val="00CB3B68"/>
    <w:rsid w:val="00CC2443"/>
    <w:rsid w:val="00CC267A"/>
    <w:rsid w:val="00CD05D7"/>
    <w:rsid w:val="00CD756E"/>
    <w:rsid w:val="00D021A7"/>
    <w:rsid w:val="00D077A8"/>
    <w:rsid w:val="00D125A3"/>
    <w:rsid w:val="00D1469B"/>
    <w:rsid w:val="00D230A9"/>
    <w:rsid w:val="00D235AC"/>
    <w:rsid w:val="00D30C31"/>
    <w:rsid w:val="00D33A14"/>
    <w:rsid w:val="00D34BA6"/>
    <w:rsid w:val="00D37034"/>
    <w:rsid w:val="00D40063"/>
    <w:rsid w:val="00D47498"/>
    <w:rsid w:val="00D54307"/>
    <w:rsid w:val="00D60A62"/>
    <w:rsid w:val="00D63FEB"/>
    <w:rsid w:val="00D7029C"/>
    <w:rsid w:val="00D74218"/>
    <w:rsid w:val="00D7586A"/>
    <w:rsid w:val="00D762A6"/>
    <w:rsid w:val="00D77668"/>
    <w:rsid w:val="00D81E46"/>
    <w:rsid w:val="00D8364C"/>
    <w:rsid w:val="00DA1295"/>
    <w:rsid w:val="00DA1ED8"/>
    <w:rsid w:val="00DB0490"/>
    <w:rsid w:val="00DB18A3"/>
    <w:rsid w:val="00DB18B1"/>
    <w:rsid w:val="00DB5B98"/>
    <w:rsid w:val="00DC0C38"/>
    <w:rsid w:val="00DC0E55"/>
    <w:rsid w:val="00DC15FA"/>
    <w:rsid w:val="00DC570C"/>
    <w:rsid w:val="00DD0B7A"/>
    <w:rsid w:val="00DD3E57"/>
    <w:rsid w:val="00DD4BA9"/>
    <w:rsid w:val="00DE0E5D"/>
    <w:rsid w:val="00DE4DC9"/>
    <w:rsid w:val="00DE7BE3"/>
    <w:rsid w:val="00DF43C2"/>
    <w:rsid w:val="00E10CF6"/>
    <w:rsid w:val="00E1390F"/>
    <w:rsid w:val="00E159E4"/>
    <w:rsid w:val="00E1603F"/>
    <w:rsid w:val="00E16C72"/>
    <w:rsid w:val="00E16D27"/>
    <w:rsid w:val="00E206CD"/>
    <w:rsid w:val="00E22CAC"/>
    <w:rsid w:val="00E311C4"/>
    <w:rsid w:val="00E31C36"/>
    <w:rsid w:val="00E4353B"/>
    <w:rsid w:val="00E54210"/>
    <w:rsid w:val="00E5437C"/>
    <w:rsid w:val="00E5713E"/>
    <w:rsid w:val="00E675F1"/>
    <w:rsid w:val="00E727A9"/>
    <w:rsid w:val="00E74D1B"/>
    <w:rsid w:val="00E76698"/>
    <w:rsid w:val="00E8708D"/>
    <w:rsid w:val="00E93387"/>
    <w:rsid w:val="00E9658B"/>
    <w:rsid w:val="00EA3883"/>
    <w:rsid w:val="00EB59F7"/>
    <w:rsid w:val="00EB7CBA"/>
    <w:rsid w:val="00EC74EE"/>
    <w:rsid w:val="00EC77EC"/>
    <w:rsid w:val="00ED21BB"/>
    <w:rsid w:val="00ED5722"/>
    <w:rsid w:val="00ED6819"/>
    <w:rsid w:val="00ED68DD"/>
    <w:rsid w:val="00ED757C"/>
    <w:rsid w:val="00EE3B50"/>
    <w:rsid w:val="00EE3B8D"/>
    <w:rsid w:val="00EE787A"/>
    <w:rsid w:val="00EE7FBA"/>
    <w:rsid w:val="00EF1406"/>
    <w:rsid w:val="00EF37AD"/>
    <w:rsid w:val="00EF4F7A"/>
    <w:rsid w:val="00F00DC5"/>
    <w:rsid w:val="00F01503"/>
    <w:rsid w:val="00F04948"/>
    <w:rsid w:val="00F05F00"/>
    <w:rsid w:val="00F07517"/>
    <w:rsid w:val="00F103E7"/>
    <w:rsid w:val="00F10F49"/>
    <w:rsid w:val="00F23CBD"/>
    <w:rsid w:val="00F252C0"/>
    <w:rsid w:val="00F25A86"/>
    <w:rsid w:val="00F30B7F"/>
    <w:rsid w:val="00F34728"/>
    <w:rsid w:val="00F56C60"/>
    <w:rsid w:val="00F60395"/>
    <w:rsid w:val="00F65BA6"/>
    <w:rsid w:val="00F71608"/>
    <w:rsid w:val="00F748D3"/>
    <w:rsid w:val="00F75AB8"/>
    <w:rsid w:val="00F77507"/>
    <w:rsid w:val="00F81225"/>
    <w:rsid w:val="00F85247"/>
    <w:rsid w:val="00F85AD4"/>
    <w:rsid w:val="00F91036"/>
    <w:rsid w:val="00F93B8E"/>
    <w:rsid w:val="00F94A4D"/>
    <w:rsid w:val="00FA010A"/>
    <w:rsid w:val="00FA7F24"/>
    <w:rsid w:val="00FB0C4E"/>
    <w:rsid w:val="00FB33ED"/>
    <w:rsid w:val="00FB649B"/>
    <w:rsid w:val="00FC3C2E"/>
    <w:rsid w:val="00FC4A20"/>
    <w:rsid w:val="00FC4D18"/>
    <w:rsid w:val="00FD13A7"/>
    <w:rsid w:val="00FD5414"/>
    <w:rsid w:val="00FD75C8"/>
    <w:rsid w:val="00FD7A51"/>
    <w:rsid w:val="00FE0D72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099AE2"/>
  <w15:chartTrackingRefBased/>
  <w15:docId w15:val="{25BFA91F-B1E7-479D-95FD-9AD22772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3E7"/>
  </w:style>
  <w:style w:type="paragraph" w:styleId="Footer">
    <w:name w:val="footer"/>
    <w:basedOn w:val="Normal"/>
    <w:link w:val="FooterChar"/>
    <w:uiPriority w:val="99"/>
    <w:unhideWhenUsed/>
    <w:rsid w:val="00F10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3E7"/>
  </w:style>
  <w:style w:type="paragraph" w:styleId="ListParagraph">
    <w:name w:val="List Paragraph"/>
    <w:basedOn w:val="Normal"/>
    <w:uiPriority w:val="34"/>
    <w:qFormat/>
    <w:rsid w:val="003B55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vision">
    <w:name w:val="Revision"/>
    <w:hidden/>
    <w:uiPriority w:val="99"/>
    <w:semiHidden/>
    <w:rsid w:val="000765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3B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47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682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388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72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36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4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84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15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enault.i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t.media.groupe.renault.com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paola.repaci@renault.it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6" ma:contentTypeDescription="Creare un nuovo documento." ma:contentTypeScope="" ma:versionID="53bb1c49bcc0449c42f38ef98e8295a4">
  <xsd:schema xmlns:xsd="http://www.w3.org/2001/XMLSchema" xmlns:xs="http://www.w3.org/2001/XMLSchema" xmlns:p="http://schemas.microsoft.com/office/2006/metadata/properties" xmlns:ns2="fb7adb7a-fb3b-47c0-bd90-038ce2d25278" xmlns:ns3="1fd1b6b4-71da-4fb9-8b6f-e568beed8c4d" targetNamespace="http://schemas.microsoft.com/office/2006/metadata/properties" ma:root="true" ma:fieldsID="6df2e22899b85082aba8d3fe9f441b74" ns2:_="" ns3:_="">
    <xsd:import namespace="fb7adb7a-fb3b-47c0-bd90-038ce2d25278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f76e0d-655e-4da8-ae1b-22c071b0eb89}" ma:internalName="TaxCatchAll" ma:showField="CatchAllData" ma:web="1fd1b6b4-71da-4fb9-8b6f-e568beed8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d1b6b4-71da-4fb9-8b6f-e568beed8c4d" xsi:nil="true"/>
    <lcf76f155ced4ddcb4097134ff3c332f xmlns="fb7adb7a-fb3b-47c0-bd90-038ce2d252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4EFC64-5909-4D11-8DA2-FC9BD43578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E71E6-B6B2-483D-A3FB-04B944A3C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db7a-fb3b-47c0-bd90-038ce2d25278"/>
    <ds:schemaRef ds:uri="1fd1b6b4-71da-4fb9-8b6f-e568beed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7C1BF2-233E-4103-ACB6-604B2D1106DB}">
  <ds:schemaRefs>
    <ds:schemaRef ds:uri="http://schemas.microsoft.com/office/2006/metadata/properties"/>
    <ds:schemaRef ds:uri="http://schemas.microsoft.com/office/infopath/2007/PartnerControls"/>
    <ds:schemaRef ds:uri="1fd1b6b4-71da-4fb9-8b6f-e568beed8c4d"/>
    <ds:schemaRef ds:uri="fb7adb7a-fb3b-47c0-bd90-038ce2d25278"/>
  </ds:schemaRefs>
</ds:datastoreItem>
</file>

<file path=docMetadata/LabelInfo.xml><?xml version="1.0" encoding="utf-8"?>
<clbl:labelList xmlns:clbl="http://schemas.microsoft.com/office/2020/mipLabelMetadata">
  <clbl:label id="{7f30fc12-c89a-4829-a476-5bf9e2086332}" enabled="1" method="Privileged" siteId="{d6b0bbee-7cd9-4d60-bce6-4a67b543e2a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979</Words>
  <Characters>5583</Characters>
  <Application>Microsoft Office Word</Application>
  <DocSecurity>4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Le-Boucher</dc:creator>
  <cp:keywords/>
  <dc:description/>
  <cp:lastModifiedBy>REPACI Paola</cp:lastModifiedBy>
  <cp:revision>26</cp:revision>
  <dcterms:created xsi:type="dcterms:W3CDTF">2023-05-15T17:36:00Z</dcterms:created>
  <dcterms:modified xsi:type="dcterms:W3CDTF">2023-05-16T16:13:00Z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SetDate">
    <vt:lpwstr>2023-04-19T15:08:20Z</vt:lpwstr>
  </property>
  <property fmtid="{D5CDD505-2E9C-101B-9397-08002B2CF9AE}" pid="3" name="MSIP_Label_fd1c0902-ed92-4fed-896d-2e7725de02d4_Name">
    <vt:lpwstr>Anyone (not protected)</vt:lpwstr>
  </property>
  <property fmtid="{D5CDD505-2E9C-101B-9397-08002B2CF9AE}" pid="4" name="MSIP_Label_fd1c0902-ed92-4fed-896d-2e7725de02d4_ActionId">
    <vt:lpwstr>8421f963-6b87-417a-b817-f4c3882354e7</vt:lpwstr>
  </property>
  <property fmtid="{D5CDD505-2E9C-101B-9397-08002B2CF9AE}" pid="5" name="MSIP_Label_7f30fc12-c89a-4829-a476-5bf9e2086332_Enabled">
    <vt:lpwstr>true</vt:lpwstr>
  </property>
  <property fmtid="{D5CDD505-2E9C-101B-9397-08002B2CF9AE}" pid="6" name="MSIP_Label_7f30fc12-c89a-4829-a476-5bf9e2086332_SetDate">
    <vt:lpwstr>2023-05-15T08:35:49Z</vt:lpwstr>
  </property>
  <property fmtid="{D5CDD505-2E9C-101B-9397-08002B2CF9AE}" pid="7" name="MSIP_Label_7f30fc12-c89a-4829-a476-5bf9e2086332_Method">
    <vt:lpwstr>Privileged</vt:lpwstr>
  </property>
  <property fmtid="{D5CDD505-2E9C-101B-9397-08002B2CF9AE}" pid="8" name="MSIP_Label_7f30fc12-c89a-4829-a476-5bf9e2086332_Name">
    <vt:lpwstr>Not protected (Anyone)_0</vt:lpwstr>
  </property>
  <property fmtid="{D5CDD505-2E9C-101B-9397-08002B2CF9AE}" pid="9" name="MSIP_Label_7f30fc12-c89a-4829-a476-5bf9e2086332_SiteId">
    <vt:lpwstr>d6b0bbee-7cd9-4d60-bce6-4a67b543e2ae</vt:lpwstr>
  </property>
  <property fmtid="{D5CDD505-2E9C-101B-9397-08002B2CF9AE}" pid="10" name="MSIP_Label_7f30fc12-c89a-4829-a476-5bf9e2086332_ActionId">
    <vt:lpwstr>dd6a5c82-e9cb-4174-a488-a94219fbe053</vt:lpwstr>
  </property>
  <property fmtid="{D5CDD505-2E9C-101B-9397-08002B2CF9AE}" pid="11" name="MSIP_Label_7f30fc12-c89a-4829-a476-5bf9e2086332_ContentBits">
    <vt:lpwstr>0</vt:lpwstr>
  </property>
  <property fmtid="{D5CDD505-2E9C-101B-9397-08002B2CF9AE}" pid="12" name="ContentTypeId">
    <vt:lpwstr>0x0101008CC5176442713144AEBE511C677DBF09</vt:lpwstr>
  </property>
  <property fmtid="{D5CDD505-2E9C-101B-9397-08002B2CF9AE}" pid="13" name="MediaServiceImageTags">
    <vt:lpwstr/>
  </property>
</Properties>
</file>